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B3" w:rsidRPr="00665DB3" w:rsidRDefault="00665DB3" w:rsidP="00665DB3">
      <w:pPr>
        <w:jc w:val="center"/>
        <w:rPr>
          <w:b/>
          <w:bCs/>
          <w:sz w:val="32"/>
          <w:szCs w:val="32"/>
          <w:rtl/>
        </w:rPr>
      </w:pPr>
      <w:r w:rsidRPr="00665DB3">
        <w:rPr>
          <w:b/>
          <w:bCs/>
          <w:sz w:val="32"/>
          <w:szCs w:val="32"/>
          <w:rtl/>
        </w:rPr>
        <w:t>אם אתה ערבי בישראל, תיזהר לא להתבדח</w:t>
      </w:r>
    </w:p>
    <w:p w:rsidR="00665DB3" w:rsidRDefault="00665DB3" w:rsidP="00665DB3">
      <w:pPr>
        <w:jc w:val="center"/>
        <w:rPr>
          <w:b/>
          <w:bCs/>
          <w:rtl/>
        </w:rPr>
      </w:pPr>
      <w:r w:rsidRPr="00665DB3">
        <w:rPr>
          <w:b/>
          <w:bCs/>
          <w:rtl/>
        </w:rPr>
        <w:t>מאת אסף דוד</w:t>
      </w:r>
    </w:p>
    <w:p w:rsidR="00665DB3" w:rsidRPr="00665DB3" w:rsidRDefault="00C855D0" w:rsidP="00665DB3">
      <w:pPr>
        <w:jc w:val="center"/>
      </w:pPr>
      <w:hyperlink r:id="rId4" w:tgtFrame="_blank" w:history="1">
        <w:r w:rsidR="00665DB3" w:rsidRPr="00665DB3">
          <w:rPr>
            <w:rStyle w:val="Hyperlink"/>
          </w:rPr>
          <w:t>https://www.facebook.com/assaf.david.9</w:t>
        </w:r>
      </w:hyperlink>
    </w:p>
    <w:p w:rsidR="00665DB3" w:rsidRDefault="00ED5569" w:rsidP="00ED5569">
      <w:pPr>
        <w:bidi/>
        <w:jc w:val="center"/>
        <w:rPr>
          <w:rtl/>
        </w:rPr>
      </w:pPr>
      <w:r>
        <w:rPr>
          <w:rFonts w:hint="cs"/>
          <w:rtl/>
        </w:rPr>
        <w:t>(</w:t>
      </w:r>
      <w:r w:rsidR="00C855D0">
        <w:rPr>
          <w:rFonts w:hint="cs"/>
          <w:rtl/>
        </w:rPr>
        <w:t>ההדגשות</w:t>
      </w:r>
      <w:r>
        <w:rPr>
          <w:rFonts w:hint="cs"/>
          <w:rtl/>
        </w:rPr>
        <w:t xml:space="preserve"> שלי </w:t>
      </w:r>
      <w:r>
        <w:rPr>
          <w:rtl/>
        </w:rPr>
        <w:t>–</w:t>
      </w:r>
      <w:r>
        <w:rPr>
          <w:rFonts w:hint="cs"/>
          <w:rtl/>
        </w:rPr>
        <w:t xml:space="preserve"> עודד </w:t>
      </w:r>
      <w:proofErr w:type="spellStart"/>
      <w:r>
        <w:rPr>
          <w:rFonts w:hint="cs"/>
          <w:rtl/>
        </w:rPr>
        <w:t>גולדרייך</w:t>
      </w:r>
      <w:proofErr w:type="spellEnd"/>
      <w:r>
        <w:rPr>
          <w:rFonts w:hint="cs"/>
          <w:rtl/>
        </w:rPr>
        <w:t>, נובמבר 2016)</w:t>
      </w:r>
    </w:p>
    <w:p w:rsidR="00ED5569" w:rsidRDefault="00ED5569" w:rsidP="00ED5569">
      <w:pPr>
        <w:bidi/>
        <w:rPr>
          <w:rtl/>
        </w:rPr>
      </w:pPr>
    </w:p>
    <w:p w:rsidR="00665DB3" w:rsidRPr="00665DB3" w:rsidRDefault="00665DB3" w:rsidP="00665DB3">
      <w:pPr>
        <w:bidi/>
        <w:rPr>
          <w:sz w:val="24"/>
          <w:szCs w:val="24"/>
        </w:rPr>
      </w:pPr>
      <w:r w:rsidRPr="00665DB3">
        <w:rPr>
          <w:sz w:val="24"/>
          <w:szCs w:val="24"/>
          <w:rtl/>
        </w:rPr>
        <w:t xml:space="preserve">סיפור מעצרו, והארכת מעצרו, של אנס אבו </w:t>
      </w:r>
      <w:proofErr w:type="spellStart"/>
      <w:r w:rsidRPr="00665DB3">
        <w:rPr>
          <w:sz w:val="24"/>
          <w:szCs w:val="24"/>
          <w:rtl/>
        </w:rPr>
        <w:t>דעאבס</w:t>
      </w:r>
      <w:proofErr w:type="spellEnd"/>
      <w:r w:rsidRPr="00665DB3">
        <w:rPr>
          <w:sz w:val="24"/>
          <w:szCs w:val="24"/>
          <w:rtl/>
        </w:rPr>
        <w:t xml:space="preserve"> הוא באמת מדהים</w:t>
      </w:r>
    </w:p>
    <w:p w:rsidR="00665DB3" w:rsidRPr="00665DB3" w:rsidRDefault="00665DB3" w:rsidP="00665DB3">
      <w:pPr>
        <w:bidi/>
        <w:rPr>
          <w:sz w:val="24"/>
          <w:szCs w:val="24"/>
        </w:rPr>
      </w:pPr>
      <w:r w:rsidRPr="00665DB3">
        <w:rPr>
          <w:sz w:val="24"/>
          <w:szCs w:val="24"/>
          <w:rtl/>
        </w:rPr>
        <w:t xml:space="preserve">אדם שלפי כל מכריו, גם היהודים, הוא שוחר טוב ושלום, ופעיל ביזמות שונות ברוח זו, פרסם סטטוסים סאטיריים </w:t>
      </w:r>
      <w:proofErr w:type="spellStart"/>
      <w:r w:rsidRPr="00665DB3">
        <w:rPr>
          <w:sz w:val="24"/>
          <w:szCs w:val="24"/>
          <w:rtl/>
        </w:rPr>
        <w:t>בפייסבוק</w:t>
      </w:r>
      <w:proofErr w:type="spellEnd"/>
      <w:r w:rsidRPr="00665DB3">
        <w:rPr>
          <w:sz w:val="24"/>
          <w:szCs w:val="24"/>
          <w:rtl/>
        </w:rPr>
        <w:t xml:space="preserve"> שבהם הוא לועג לטיפשותו של השיח הערבי</w:t>
      </w:r>
      <w:r w:rsidRPr="00665DB3">
        <w:rPr>
          <w:sz w:val="24"/>
          <w:szCs w:val="24"/>
        </w:rPr>
        <w:t xml:space="preserve">, </w:t>
      </w:r>
      <w:r w:rsidRPr="00665DB3">
        <w:rPr>
          <w:sz w:val="24"/>
          <w:szCs w:val="24"/>
          <w:rtl/>
        </w:rPr>
        <w:t xml:space="preserve">ובעיקר המוסלמי-דתי, על שריפת ישראל. כל מי שיודע ערבית מבין את הסאטירה בפוסט, עם ובלי קשר </w:t>
      </w:r>
      <w:proofErr w:type="spellStart"/>
      <w:r w:rsidRPr="00665DB3">
        <w:rPr>
          <w:sz w:val="24"/>
          <w:szCs w:val="24"/>
          <w:rtl/>
        </w:rPr>
        <w:t>לפוסטים</w:t>
      </w:r>
      <w:proofErr w:type="spellEnd"/>
      <w:r w:rsidRPr="00665DB3">
        <w:rPr>
          <w:sz w:val="24"/>
          <w:szCs w:val="24"/>
          <w:rtl/>
        </w:rPr>
        <w:t xml:space="preserve"> קודמים שלו בנושא</w:t>
      </w:r>
    </w:p>
    <w:p w:rsidR="00665DB3" w:rsidRPr="00665DB3" w:rsidRDefault="00665DB3" w:rsidP="00665DB3">
      <w:pPr>
        <w:bidi/>
        <w:rPr>
          <w:sz w:val="24"/>
          <w:szCs w:val="24"/>
        </w:rPr>
      </w:pPr>
      <w:r w:rsidRPr="00665DB3">
        <w:rPr>
          <w:sz w:val="24"/>
          <w:szCs w:val="24"/>
          <w:rtl/>
        </w:rPr>
        <w:t xml:space="preserve">אחרי שחבריו בשרשור הפנו את תשומת לבו לכך שאולי אנשים יבינו אותו לא נכון, הוא הוסיף </w:t>
      </w:r>
      <w:proofErr w:type="spellStart"/>
      <w:r w:rsidRPr="00665DB3">
        <w:rPr>
          <w:sz w:val="24"/>
          <w:szCs w:val="24"/>
          <w:rtl/>
        </w:rPr>
        <w:t>האשטאג</w:t>
      </w:r>
      <w:proofErr w:type="spellEnd"/>
      <w:r w:rsidRPr="00665DB3">
        <w:rPr>
          <w:sz w:val="24"/>
          <w:szCs w:val="24"/>
          <w:rtl/>
        </w:rPr>
        <w:t xml:space="preserve"> שבו הוא מצהיר שמדובר בסאטירה. יעני הסביר את הבדיחה, שלא יהיו אי הבנות חלילה</w:t>
      </w:r>
    </w:p>
    <w:p w:rsidR="00665DB3" w:rsidRPr="00665DB3" w:rsidRDefault="00665DB3" w:rsidP="00ED5569">
      <w:pPr>
        <w:bidi/>
        <w:rPr>
          <w:sz w:val="24"/>
          <w:szCs w:val="24"/>
        </w:rPr>
      </w:pPr>
      <w:r w:rsidRPr="00665DB3">
        <w:rPr>
          <w:sz w:val="24"/>
          <w:szCs w:val="24"/>
          <w:rtl/>
        </w:rPr>
        <w:t>ובכל זאת הוא נעצר. אחרי שהשריפות ברחבי הארץ מוסגרו על ידי פוליטיקאים, מראש הממשלה ומטה, ועל ידי התקשורת, כ"אינתיפאדת ההצתות" ו"ההסתה להצת</w:t>
      </w:r>
      <w:r w:rsidR="00ED5569">
        <w:rPr>
          <w:rFonts w:hint="cs"/>
          <w:sz w:val="24"/>
          <w:szCs w:val="24"/>
          <w:rtl/>
        </w:rPr>
        <w:t>ה"</w:t>
      </w:r>
      <w:r w:rsidRPr="00665DB3">
        <w:rPr>
          <w:sz w:val="24"/>
          <w:szCs w:val="24"/>
        </w:rPr>
        <w:t xml:space="preserve"> -- </w:t>
      </w:r>
      <w:r w:rsidRPr="00665DB3">
        <w:rPr>
          <w:sz w:val="24"/>
          <w:szCs w:val="24"/>
          <w:rtl/>
        </w:rPr>
        <w:t>המשטרה קודם עוצרת, אחר כך חושבת. ואחר כך מתרגמת. נניח. נעזוב לרגע בצד את השאלה את מה הפוליטיקאים מהימין מבליטים ואת מה לא, ומה הם עושים כשעומדת בפניהם הברירה לנהוג באחריות או להתסיס</w:t>
      </w:r>
    </w:p>
    <w:p w:rsidR="00665DB3" w:rsidRPr="00665DB3" w:rsidRDefault="00665DB3" w:rsidP="00665DB3">
      <w:pPr>
        <w:bidi/>
        <w:rPr>
          <w:sz w:val="24"/>
          <w:szCs w:val="24"/>
        </w:rPr>
      </w:pPr>
      <w:r w:rsidRPr="00665DB3">
        <w:rPr>
          <w:sz w:val="24"/>
          <w:szCs w:val="24"/>
          <w:rtl/>
        </w:rPr>
        <w:t>מה שלחלוטין לא נורמלי פה זו החלטת השופט להאריך את המעצר, וההסבר שנלווה לה</w:t>
      </w:r>
      <w:r w:rsidRPr="00665DB3">
        <w:rPr>
          <w:sz w:val="24"/>
          <w:szCs w:val="24"/>
        </w:rPr>
        <w:t xml:space="preserve">. </w:t>
      </w:r>
      <w:r w:rsidRPr="00665DB3">
        <w:rPr>
          <w:sz w:val="24"/>
          <w:szCs w:val="24"/>
          <w:rtl/>
        </w:rPr>
        <w:t>השופט מצא בסטטוס די כדי "לבסס חשד סביר בשלב זה להסתה ולפגיעה בביטחון המדינה", והוסיף: "על הכותב במרחב האינטרנטי לחשוב היטב כיצד הוא כותב</w:t>
      </w:r>
      <w:r w:rsidRPr="00665DB3">
        <w:rPr>
          <w:sz w:val="24"/>
          <w:szCs w:val="24"/>
        </w:rPr>
        <w:t xml:space="preserve">, </w:t>
      </w:r>
      <w:r w:rsidRPr="00665DB3">
        <w:rPr>
          <w:sz w:val="24"/>
          <w:szCs w:val="24"/>
          <w:rtl/>
        </w:rPr>
        <w:t>ויתרה מזו – עליו לחשוב היטב כיצד יבינו את מה שכתב</w:t>
      </w:r>
      <w:r w:rsidRPr="00665DB3">
        <w:rPr>
          <w:sz w:val="24"/>
          <w:szCs w:val="24"/>
        </w:rPr>
        <w:t>"</w:t>
      </w:r>
    </w:p>
    <w:p w:rsidR="00665DB3" w:rsidRPr="00665DB3" w:rsidRDefault="00665DB3" w:rsidP="00665DB3">
      <w:pPr>
        <w:bidi/>
        <w:rPr>
          <w:sz w:val="24"/>
          <w:szCs w:val="24"/>
        </w:rPr>
      </w:pPr>
      <w:r w:rsidRPr="00665DB3">
        <w:rPr>
          <w:sz w:val="24"/>
          <w:szCs w:val="24"/>
          <w:rtl/>
        </w:rPr>
        <w:t>בקיצור</w:t>
      </w:r>
      <w:r w:rsidRPr="00665DB3">
        <w:rPr>
          <w:sz w:val="24"/>
          <w:szCs w:val="24"/>
        </w:rPr>
        <w:t xml:space="preserve">: </w:t>
      </w:r>
      <w:r w:rsidRPr="00665DB3">
        <w:rPr>
          <w:sz w:val="24"/>
          <w:szCs w:val="24"/>
          <w:rtl/>
        </w:rPr>
        <w:t xml:space="preserve">ערבי כתב בערבית משהו שצריך לחשוב קלות כדי להבין שהוא לא הסתה: פגיעה </w:t>
      </w:r>
      <w:proofErr w:type="spellStart"/>
      <w:r w:rsidRPr="00665DB3">
        <w:rPr>
          <w:sz w:val="24"/>
          <w:szCs w:val="24"/>
          <w:rtl/>
        </w:rPr>
        <w:t>בבטחון</w:t>
      </w:r>
      <w:proofErr w:type="spellEnd"/>
      <w:r w:rsidRPr="00665DB3">
        <w:rPr>
          <w:sz w:val="24"/>
          <w:szCs w:val="24"/>
          <w:rtl/>
        </w:rPr>
        <w:t xml:space="preserve"> המדינה. אבל אם יהודי יכתוב בעברית משהו שברור שהוא הסתה (יש מספיק דפים באינטרנט </w:t>
      </w:r>
      <w:proofErr w:type="spellStart"/>
      <w:r w:rsidRPr="00665DB3">
        <w:rPr>
          <w:sz w:val="24"/>
          <w:szCs w:val="24"/>
          <w:rtl/>
        </w:rPr>
        <w:t>ובפייסבוק</w:t>
      </w:r>
      <w:proofErr w:type="spellEnd"/>
      <w:r w:rsidRPr="00665DB3">
        <w:rPr>
          <w:sz w:val="24"/>
          <w:szCs w:val="24"/>
          <w:rtl/>
        </w:rPr>
        <w:t xml:space="preserve"> -- תבדקו), אז לא בטחון המדינה ולא נעליים. לא </w:t>
      </w:r>
      <w:r w:rsidRPr="00665DB3">
        <w:rPr>
          <w:sz w:val="24"/>
          <w:szCs w:val="24"/>
        </w:rPr>
        <w:t>"</w:t>
      </w:r>
      <w:r w:rsidRPr="00665DB3">
        <w:rPr>
          <w:sz w:val="24"/>
          <w:szCs w:val="24"/>
          <w:rtl/>
        </w:rPr>
        <w:t xml:space="preserve">מרחב אינטרנטי" ולא גרביים. לא "לחשוב היטב", ובטח לא "לחשוב היטב כיצד יבינו". </w:t>
      </w:r>
      <w:r w:rsidRPr="00ED5569">
        <w:rPr>
          <w:b/>
          <w:bCs/>
          <w:sz w:val="24"/>
          <w:szCs w:val="24"/>
          <w:rtl/>
        </w:rPr>
        <w:t>כי כולם כאן כבר מבינים מאיזה צד של הנייר כתוב החוק. ומה שנכתב בעבר על הצד הדמוקרטי של הנייר היהודי נכתב מחדש בימים אלה ממש.</w:t>
      </w:r>
      <w:r w:rsidRPr="00665DB3">
        <w:rPr>
          <w:sz w:val="24"/>
          <w:szCs w:val="24"/>
          <w:rtl/>
        </w:rPr>
        <w:t xml:space="preserve"> אל חש</w:t>
      </w:r>
      <w:bookmarkStart w:id="0" w:name="_GoBack"/>
      <w:bookmarkEnd w:id="0"/>
      <w:r w:rsidRPr="00665DB3">
        <w:rPr>
          <w:sz w:val="24"/>
          <w:szCs w:val="24"/>
          <w:rtl/>
        </w:rPr>
        <w:t>ש</w:t>
      </w:r>
      <w:r w:rsidRPr="00665DB3">
        <w:rPr>
          <w:sz w:val="24"/>
          <w:szCs w:val="24"/>
        </w:rPr>
        <w:t xml:space="preserve">. </w:t>
      </w:r>
      <w:proofErr w:type="spellStart"/>
      <w:r w:rsidRPr="00665DB3">
        <w:rPr>
          <w:sz w:val="24"/>
          <w:szCs w:val="24"/>
          <w:rtl/>
        </w:rPr>
        <w:t>הכל</w:t>
      </w:r>
      <w:proofErr w:type="spellEnd"/>
      <w:r w:rsidRPr="00665DB3">
        <w:rPr>
          <w:sz w:val="24"/>
          <w:szCs w:val="24"/>
          <w:rtl/>
        </w:rPr>
        <w:t xml:space="preserve"> בשליטה</w:t>
      </w:r>
    </w:p>
    <w:p w:rsidR="00665DB3" w:rsidRPr="00665DB3" w:rsidRDefault="00665DB3" w:rsidP="00665DB3">
      <w:pPr>
        <w:bidi/>
        <w:rPr>
          <w:sz w:val="24"/>
          <w:szCs w:val="24"/>
        </w:rPr>
      </w:pPr>
      <w:r w:rsidRPr="00665DB3">
        <w:rPr>
          <w:sz w:val="24"/>
          <w:szCs w:val="24"/>
          <w:rtl/>
        </w:rPr>
        <w:t>וכל זה נעשה באדם שאם מישהו למעלה היה קצת חושב, הוא היה מחבק ומטפח אותו בתור דוגמה למתינות ואחריות לאומית ודתית. יעני אשכרה היו מתרגמים את הסטטוסים שלו חינם, בשירות ההסברה הממלכתית, ואולי גם מציעים לשלם לו כדי שיכתוב עוד כאלה</w:t>
      </w:r>
    </w:p>
    <w:p w:rsidR="00665DB3" w:rsidRPr="00665DB3" w:rsidRDefault="00665DB3" w:rsidP="00C855D0">
      <w:pPr>
        <w:bidi/>
        <w:rPr>
          <w:sz w:val="24"/>
          <w:szCs w:val="24"/>
        </w:rPr>
      </w:pPr>
      <w:r w:rsidRPr="00665DB3">
        <w:rPr>
          <w:sz w:val="24"/>
          <w:szCs w:val="24"/>
          <w:rtl/>
        </w:rPr>
        <w:t>כן, עד כדי כך אנחנו מאבדים את העשתונות כשאנחנו רואים משהו כתוב בשפה הערבית</w:t>
      </w:r>
      <w:r w:rsidR="00C855D0">
        <w:rPr>
          <w:rFonts w:hint="cs"/>
          <w:sz w:val="24"/>
          <w:szCs w:val="24"/>
          <w:rtl/>
        </w:rPr>
        <w:t xml:space="preserve">. </w:t>
      </w:r>
      <w:r w:rsidRPr="00665DB3">
        <w:rPr>
          <w:sz w:val="24"/>
          <w:szCs w:val="24"/>
          <w:rtl/>
        </w:rPr>
        <w:t>לסיכו</w:t>
      </w:r>
      <w:r w:rsidR="00C855D0">
        <w:rPr>
          <w:rFonts w:hint="cs"/>
          <w:sz w:val="24"/>
          <w:szCs w:val="24"/>
          <w:rtl/>
        </w:rPr>
        <w:t xml:space="preserve">ם: </w:t>
      </w:r>
      <w:r w:rsidRPr="00665DB3">
        <w:rPr>
          <w:sz w:val="24"/>
          <w:szCs w:val="24"/>
        </w:rPr>
        <w:t xml:space="preserve"> </w:t>
      </w:r>
      <w:r w:rsidRPr="00C855D0">
        <w:rPr>
          <w:b/>
          <w:bCs/>
          <w:sz w:val="24"/>
          <w:szCs w:val="24"/>
          <w:rtl/>
        </w:rPr>
        <w:t>אם אתם ערבים, תחשבו פעמיים על הבדיחות בסטטוסים שלכם. אם אתם יהודים</w:t>
      </w:r>
      <w:r w:rsidR="00C855D0" w:rsidRPr="00C855D0">
        <w:rPr>
          <w:rFonts w:hint="cs"/>
          <w:b/>
          <w:bCs/>
          <w:sz w:val="24"/>
          <w:szCs w:val="24"/>
          <w:rtl/>
        </w:rPr>
        <w:t xml:space="preserve">, </w:t>
      </w:r>
      <w:r w:rsidRPr="00C855D0">
        <w:rPr>
          <w:b/>
          <w:bCs/>
          <w:sz w:val="24"/>
          <w:szCs w:val="24"/>
          <w:rtl/>
        </w:rPr>
        <w:t xml:space="preserve">נתייחס לסטטוסים שלכם כאל בדיחה גם כשתהיו לגמרי רציניים. </w:t>
      </w:r>
      <w:r w:rsidRPr="00665DB3">
        <w:rPr>
          <w:sz w:val="24"/>
          <w:szCs w:val="24"/>
          <w:rtl/>
        </w:rPr>
        <w:t>סרק, סרק</w:t>
      </w:r>
      <w:r w:rsidR="00C855D0">
        <w:rPr>
          <w:rFonts w:hint="cs"/>
          <w:sz w:val="24"/>
          <w:szCs w:val="24"/>
          <w:rtl/>
        </w:rPr>
        <w:t xml:space="preserve">. </w:t>
      </w:r>
      <w:r w:rsidRPr="00665DB3">
        <w:rPr>
          <w:sz w:val="24"/>
          <w:szCs w:val="24"/>
          <w:rtl/>
        </w:rPr>
        <w:t>תמשיכו, חופשי. עלינו</w:t>
      </w:r>
    </w:p>
    <w:p w:rsidR="00665DB3" w:rsidRPr="00665DB3" w:rsidRDefault="00665DB3" w:rsidP="00665DB3">
      <w:pPr>
        <w:bidi/>
        <w:rPr>
          <w:rtl/>
        </w:rPr>
      </w:pPr>
    </w:p>
    <w:p w:rsidR="00665DB3" w:rsidRPr="00665DB3" w:rsidRDefault="00665DB3" w:rsidP="00665DB3">
      <w:pPr>
        <w:jc w:val="right"/>
      </w:pPr>
    </w:p>
    <w:p w:rsidR="00F715C5" w:rsidRDefault="00F715C5" w:rsidP="00665DB3">
      <w:pPr>
        <w:jc w:val="right"/>
        <w:rPr>
          <w:rtl/>
        </w:rPr>
      </w:pPr>
    </w:p>
    <w:sectPr w:rsidR="00F71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DD"/>
    <w:rsid w:val="00665DB3"/>
    <w:rsid w:val="006D3BDD"/>
    <w:rsid w:val="00C855D0"/>
    <w:rsid w:val="00ED5569"/>
    <w:rsid w:val="00F71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94D2-DB29-4D9C-95BB-E92D6AB9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3444">
      <w:bodyDiv w:val="1"/>
      <w:marLeft w:val="0"/>
      <w:marRight w:val="0"/>
      <w:marTop w:val="0"/>
      <w:marBottom w:val="0"/>
      <w:divBdr>
        <w:top w:val="none" w:sz="0" w:space="0" w:color="auto"/>
        <w:left w:val="none" w:sz="0" w:space="0" w:color="auto"/>
        <w:bottom w:val="none" w:sz="0" w:space="0" w:color="auto"/>
        <w:right w:val="none" w:sz="0" w:space="0" w:color="auto"/>
      </w:divBdr>
      <w:divsChild>
        <w:div w:id="875973165">
          <w:marLeft w:val="0"/>
          <w:marRight w:val="0"/>
          <w:marTop w:val="0"/>
          <w:marBottom w:val="0"/>
          <w:divBdr>
            <w:top w:val="none" w:sz="0" w:space="0" w:color="auto"/>
            <w:left w:val="none" w:sz="0" w:space="0" w:color="auto"/>
            <w:bottom w:val="none" w:sz="0" w:space="0" w:color="auto"/>
            <w:right w:val="none" w:sz="0" w:space="0" w:color="auto"/>
          </w:divBdr>
        </w:div>
      </w:divsChild>
    </w:div>
    <w:div w:id="982855398">
      <w:bodyDiv w:val="1"/>
      <w:marLeft w:val="0"/>
      <w:marRight w:val="0"/>
      <w:marTop w:val="0"/>
      <w:marBottom w:val="0"/>
      <w:divBdr>
        <w:top w:val="none" w:sz="0" w:space="0" w:color="auto"/>
        <w:left w:val="none" w:sz="0" w:space="0" w:color="auto"/>
        <w:bottom w:val="none" w:sz="0" w:space="0" w:color="auto"/>
        <w:right w:val="none" w:sz="0" w:space="0" w:color="auto"/>
      </w:divBdr>
    </w:div>
    <w:div w:id="1557008268">
      <w:bodyDiv w:val="1"/>
      <w:marLeft w:val="0"/>
      <w:marRight w:val="0"/>
      <w:marTop w:val="0"/>
      <w:marBottom w:val="0"/>
      <w:divBdr>
        <w:top w:val="none" w:sz="0" w:space="0" w:color="auto"/>
        <w:left w:val="none" w:sz="0" w:space="0" w:color="auto"/>
        <w:bottom w:val="none" w:sz="0" w:space="0" w:color="auto"/>
        <w:right w:val="none" w:sz="0" w:space="0" w:color="auto"/>
      </w:divBdr>
      <w:divsChild>
        <w:div w:id="621379215">
          <w:marLeft w:val="0"/>
          <w:marRight w:val="0"/>
          <w:marTop w:val="0"/>
          <w:marBottom w:val="0"/>
          <w:divBdr>
            <w:top w:val="none" w:sz="0" w:space="0" w:color="auto"/>
            <w:left w:val="none" w:sz="0" w:space="0" w:color="auto"/>
            <w:bottom w:val="none" w:sz="0" w:space="0" w:color="auto"/>
            <w:right w:val="none" w:sz="0" w:space="0" w:color="auto"/>
          </w:divBdr>
        </w:div>
      </w:divsChild>
    </w:div>
    <w:div w:id="19922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assaf.davi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2016-11-29T13:37:00Z</dcterms:created>
  <dcterms:modified xsi:type="dcterms:W3CDTF">2016-11-29T13:54:00Z</dcterms:modified>
</cp:coreProperties>
</file>