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74" w:rsidRPr="00342274" w:rsidRDefault="00342274" w:rsidP="00342274">
      <w:pPr>
        <w:jc w:val="right"/>
        <w:rPr>
          <w:b/>
          <w:bCs/>
          <w:sz w:val="28"/>
          <w:szCs w:val="28"/>
          <w:rtl/>
        </w:rPr>
      </w:pPr>
      <w:r w:rsidRPr="00342274">
        <w:rPr>
          <w:rFonts w:hint="cs"/>
          <w:b/>
          <w:bCs/>
          <w:sz w:val="28"/>
          <w:szCs w:val="28"/>
          <w:rtl/>
        </w:rPr>
        <w:t>שקד ואגוז</w:t>
      </w:r>
    </w:p>
    <w:p w:rsidR="00342274" w:rsidRDefault="00342274" w:rsidP="00342274">
      <w:pPr>
        <w:jc w:val="right"/>
        <w:rPr>
          <w:rtl/>
        </w:rPr>
      </w:pPr>
      <w:r w:rsidRPr="00342274">
        <w:rPr>
          <w:rtl/>
        </w:rPr>
        <w:t xml:space="preserve">מילים ולחן: רונה קינן </w:t>
      </w:r>
    </w:p>
    <w:p w:rsidR="00342274" w:rsidRDefault="00342274" w:rsidP="00342274">
      <w:pPr>
        <w:bidi/>
        <w:rPr>
          <w:sz w:val="28"/>
          <w:szCs w:val="28"/>
          <w:rtl/>
        </w:rPr>
      </w:pPr>
      <w:r>
        <w:rPr>
          <w:rtl/>
        </w:rPr>
        <w:t>לזכרה של ימפ</w:t>
      </w:r>
      <w:r>
        <w:rPr>
          <w:rFonts w:hint="cs"/>
          <w:rtl/>
        </w:rPr>
        <w:t>ה</w:t>
      </w:r>
      <w:r w:rsidRPr="00342274">
        <w:br/>
      </w:r>
      <w:r>
        <w:br/>
      </w:r>
      <w:r w:rsidRPr="00342274">
        <w:rPr>
          <w:sz w:val="28"/>
          <w:szCs w:val="28"/>
          <w:rtl/>
        </w:rPr>
        <w:t xml:space="preserve">בדרום השכונה יש לי פינה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כבר עשר שנים והיא לא משתנה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אותם אנשים פחות או יותר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מדברים זה עם זו מסביב לפסנתר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שמשון פותר חלומות לכולם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לכל תת-מודע יש מקום בשולחן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>ג'ניה נוהמת: "מספיק לקשקש</w:t>
      </w:r>
      <w:r w:rsidRPr="00342274">
        <w:rPr>
          <w:sz w:val="28"/>
          <w:szCs w:val="28"/>
        </w:rPr>
        <w:t xml:space="preserve">!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>התחלנו בשש ועכשיו כבר חמש</w:t>
      </w:r>
      <w:r w:rsidRPr="00342274">
        <w:rPr>
          <w:sz w:val="28"/>
          <w:szCs w:val="28"/>
        </w:rPr>
        <w:t xml:space="preserve">"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שקד ואגוז, הזמן שנגוז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מי יחזיר לנו לילה אבוד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ראיתי אותך בשולחן הסמוך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יפה כמו שרק מכת ברק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כמו שרק מכת ברק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אוריתי ועלמה פרודות כבר מזמן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אבל יש יחסים שהם מעבר לזמן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הן זזות סביב עצמן בתנועות עדינות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מין ריקוד תת-עורי שרק הן מבינות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ויש זוג בפינה שאוכל בשתיקה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הוא מדען רך מבט, היא אשת שמאל ותיקה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לא החלפנו מילה אבל תמיד כשהם שם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יש תחושה נעימה וסמיכה כמו עשן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>שקד ואגוז, הזמן שנגוז</w:t>
      </w:r>
      <w:r w:rsidRPr="00342274">
        <w:rPr>
          <w:sz w:val="28"/>
          <w:szCs w:val="28"/>
        </w:rPr>
        <w:t xml:space="preserve">..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הפסנתר מבולבל, הוא מפקיר את עצמו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לכל מי שרוצה להיות מופקר בעצמו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וכששתינו מספיק והשעה עגולה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השמלה הסגולה פתאום מכחילה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lastRenderedPageBreak/>
        <w:br/>
      </w:r>
      <w:r w:rsidRPr="00342274">
        <w:rPr>
          <w:sz w:val="28"/>
          <w:szCs w:val="28"/>
          <w:rtl/>
        </w:rPr>
        <w:t xml:space="preserve">ובראש השנה הנוצרי, רחמנא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יש תמיד מסיבה פרחונית, משונה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כולנו רוקדים כאילו אין עכבה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כאילו אין בעולם דבר מלבד אהבה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>שקד ואגוז, הזמן שנגוז</w:t>
      </w:r>
      <w:r w:rsidRPr="00342274">
        <w:rPr>
          <w:sz w:val="28"/>
          <w:szCs w:val="28"/>
        </w:rPr>
        <w:t xml:space="preserve">..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ויש אישה שאהבתי והיא איננה ודי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לא אמרתי שלום כי לא ידעתי מתי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מן הצחוק הכבד, השרוף, הצרוד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נשאר שקט אטום, געגוע אבוד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קברנו אותה בחמסין בתוך קיר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לא יכולתי לבכות, התביישתי לשיר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נצמדנו אחר כך זה אל זו, זו אל זה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וחזרנו איש-איש אל המולת ההווה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שקד ואגוז, הזמן שנגוז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מי יחזיר לנו לילה אבוד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ראיתי אותך בשולחן הסמוך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יפה כמו שרק מכת ברק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כמו שרק מכת ברק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 xml:space="preserve">יכולה </w:t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</w:rPr>
        <w:br/>
      </w:r>
      <w:r w:rsidRPr="00342274">
        <w:rPr>
          <w:sz w:val="28"/>
          <w:szCs w:val="28"/>
          <w:rtl/>
        </w:rPr>
        <w:t>שקד ואגוז, לילות ג'וז ולוז</w:t>
      </w:r>
    </w:p>
    <w:p w:rsidR="00342274" w:rsidRDefault="00342274" w:rsidP="00342274">
      <w:pPr>
        <w:bidi/>
        <w:rPr>
          <w:sz w:val="28"/>
          <w:szCs w:val="28"/>
          <w:rtl/>
        </w:rPr>
      </w:pPr>
    </w:p>
    <w:p w:rsidR="00342274" w:rsidRPr="00342274" w:rsidRDefault="00342274" w:rsidP="00342274">
      <w:pPr>
        <w:bidi/>
        <w:rPr>
          <w:sz w:val="28"/>
          <w:szCs w:val="28"/>
        </w:rPr>
      </w:pPr>
      <w:bookmarkStart w:id="0" w:name="_GoBack"/>
      <w:bookmarkEnd w:id="0"/>
    </w:p>
    <w:p w:rsidR="00342274" w:rsidRPr="00342274" w:rsidRDefault="00342274" w:rsidP="00342274">
      <w:pPr>
        <w:jc w:val="right"/>
        <w:rPr>
          <w:b/>
          <w:bCs/>
        </w:rPr>
      </w:pPr>
      <w:r w:rsidRPr="00342274">
        <w:rPr>
          <w:b/>
          <w:bCs/>
        </w:rPr>
        <w:t>credits</w:t>
      </w:r>
    </w:p>
    <w:p w:rsidR="00342274" w:rsidRPr="00342274" w:rsidRDefault="00342274" w:rsidP="00342274">
      <w:pPr>
        <w:jc w:val="right"/>
      </w:pPr>
      <w:r w:rsidRPr="00342274">
        <w:t xml:space="preserve">from </w:t>
      </w:r>
      <w:hyperlink r:id="rId4" w:history="1">
        <w:r w:rsidRPr="00342274">
          <w:rPr>
            <w:rStyle w:val="Hyperlink"/>
            <w:rtl/>
          </w:rPr>
          <w:t>זמן התפוז</w:t>
        </w:r>
      </w:hyperlink>
      <w:r w:rsidRPr="00342274">
        <w:t xml:space="preserve">, released March 7, 2019 </w:t>
      </w:r>
    </w:p>
    <w:p w:rsidR="00342274" w:rsidRPr="00342274" w:rsidRDefault="00342274" w:rsidP="00342274">
      <w:pPr>
        <w:jc w:val="right"/>
        <w:rPr>
          <w:b/>
          <w:bCs/>
        </w:rPr>
      </w:pPr>
      <w:r w:rsidRPr="00342274">
        <w:rPr>
          <w:b/>
          <w:bCs/>
        </w:rPr>
        <w:t>license</w:t>
      </w:r>
    </w:p>
    <w:p w:rsidR="00342274" w:rsidRPr="00342274" w:rsidRDefault="00342274" w:rsidP="00342274">
      <w:pPr>
        <w:jc w:val="right"/>
      </w:pPr>
      <w:r w:rsidRPr="00342274">
        <w:t xml:space="preserve">all rights reserved </w:t>
      </w:r>
    </w:p>
    <w:p w:rsidR="00714B40" w:rsidRDefault="00342274" w:rsidP="00342274">
      <w:pPr>
        <w:jc w:val="right"/>
      </w:pPr>
      <w:r w:rsidRPr="00342274">
        <w:t>https://ronakenan.bandcamp.com/track/--70</w:t>
      </w:r>
    </w:p>
    <w:sectPr w:rsidR="00714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69"/>
    <w:rsid w:val="00342274"/>
    <w:rsid w:val="00714B40"/>
    <w:rsid w:val="00B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294F5-F4C8-4B63-AEB8-8F51CFBE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nakenan.bandcamp.com/album/-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2</cp:revision>
  <dcterms:created xsi:type="dcterms:W3CDTF">2019-03-28T13:15:00Z</dcterms:created>
  <dcterms:modified xsi:type="dcterms:W3CDTF">2019-03-28T13:21:00Z</dcterms:modified>
</cp:coreProperties>
</file>