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F9" w:rsidRDefault="006837F9" w:rsidP="006837F9">
      <w:pPr>
        <w:spacing w:line="360" w:lineRule="auto"/>
        <w:rPr>
          <w:rFonts w:cs="David"/>
          <w:b/>
          <w:bCs/>
          <w:sz w:val="24"/>
          <w:szCs w:val="24"/>
          <w:rtl/>
        </w:rPr>
      </w:pPr>
      <w:r>
        <w:rPr>
          <w:rFonts w:cs="David" w:hint="cs"/>
          <w:b/>
          <w:bCs/>
          <w:sz w:val="24"/>
          <w:szCs w:val="24"/>
          <w:rtl/>
        </w:rPr>
        <w:t>בס"ד</w:t>
      </w:r>
    </w:p>
    <w:p w:rsidR="006837F9" w:rsidRDefault="006837F9" w:rsidP="006837F9">
      <w:pPr>
        <w:spacing w:line="360" w:lineRule="auto"/>
        <w:rPr>
          <w:rFonts w:cs="David"/>
          <w:b/>
          <w:bCs/>
          <w:sz w:val="24"/>
          <w:szCs w:val="24"/>
          <w:rtl/>
        </w:rPr>
      </w:pPr>
    </w:p>
    <w:p w:rsidR="006837F9" w:rsidRDefault="00484506" w:rsidP="006837F9">
      <w:pPr>
        <w:spacing w:line="360" w:lineRule="auto"/>
        <w:rPr>
          <w:rFonts w:cs="David"/>
          <w:sz w:val="24"/>
          <w:szCs w:val="24"/>
          <w:rtl/>
        </w:rPr>
      </w:pPr>
      <w:r>
        <w:rPr>
          <w:rFonts w:cs="David"/>
          <w:b/>
          <w:bCs/>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7.6pt;height:139.8pt" fillcolor="black [3213]" strokecolor="black [3213]">
            <v:shadow color="#868686"/>
            <v:textpath style="font-family:&quot;Arial Black&quot;;v-text-kern:t" trim="t" fitpath="t" string="עבודה סמינריונית בנושא&#10;Spectral Graph Theory"/>
          </v:shape>
        </w:pict>
      </w:r>
    </w:p>
    <w:p w:rsidR="006837F9" w:rsidRDefault="006837F9" w:rsidP="006837F9">
      <w:pPr>
        <w:spacing w:line="360" w:lineRule="auto"/>
        <w:rPr>
          <w:rFonts w:cs="David"/>
          <w:b/>
          <w:bCs/>
          <w:sz w:val="24"/>
          <w:szCs w:val="24"/>
          <w:rtl/>
        </w:rPr>
      </w:pPr>
    </w:p>
    <w:p w:rsidR="006837F9" w:rsidRDefault="006837F9" w:rsidP="006837F9">
      <w:pPr>
        <w:spacing w:line="360" w:lineRule="auto"/>
        <w:rPr>
          <w:rFonts w:cs="David"/>
          <w:b/>
          <w:bCs/>
          <w:sz w:val="24"/>
          <w:szCs w:val="24"/>
          <w:rtl/>
        </w:rPr>
      </w:pPr>
    </w:p>
    <w:p w:rsidR="006837F9" w:rsidRPr="006837F9" w:rsidRDefault="00484506" w:rsidP="006837F9">
      <w:pPr>
        <w:spacing w:line="360" w:lineRule="auto"/>
        <w:jc w:val="center"/>
        <w:rPr>
          <w:rFonts w:ascii="Arial Black" w:hAnsi="Arial Black" w:cs="David"/>
          <w:sz w:val="52"/>
          <w:szCs w:val="52"/>
          <w:rtl/>
        </w:rPr>
      </w:pPr>
      <w:r>
        <w:rPr>
          <w:rFonts w:ascii="Arial Black" w:hAnsi="Arial Black" w:cs="David"/>
          <w:b/>
          <w:bCs/>
          <w:sz w:val="52"/>
          <w:szCs w:val="52"/>
          <w:rtl/>
        </w:rPr>
        <w:t xml:space="preserve">בהנחיית: פרופ' </w:t>
      </w:r>
      <w:r>
        <w:rPr>
          <w:rFonts w:ascii="Arial Black" w:hAnsi="Arial Black" w:cs="David" w:hint="cs"/>
          <w:b/>
          <w:bCs/>
          <w:sz w:val="52"/>
          <w:szCs w:val="52"/>
          <w:rtl/>
        </w:rPr>
        <w:t>א</w:t>
      </w:r>
      <w:r w:rsidR="006837F9" w:rsidRPr="006837F9">
        <w:rPr>
          <w:rFonts w:ascii="Arial Black" w:hAnsi="Arial Black" w:cs="David"/>
          <w:b/>
          <w:bCs/>
          <w:sz w:val="52"/>
          <w:szCs w:val="52"/>
          <w:rtl/>
        </w:rPr>
        <w:t xml:space="preserve">וריאל </w:t>
      </w:r>
      <w:proofErr w:type="spellStart"/>
      <w:r w:rsidR="006837F9" w:rsidRPr="006837F9">
        <w:rPr>
          <w:rFonts w:ascii="Arial Black" w:hAnsi="Arial Black" w:cs="David"/>
          <w:b/>
          <w:bCs/>
          <w:sz w:val="52"/>
          <w:szCs w:val="52"/>
          <w:rtl/>
        </w:rPr>
        <w:t>פייגה</w:t>
      </w:r>
      <w:proofErr w:type="spellEnd"/>
      <w:r w:rsidR="006837F9" w:rsidRPr="006837F9">
        <w:rPr>
          <w:rFonts w:ascii="Arial Black" w:hAnsi="Arial Black" w:cs="David"/>
          <w:b/>
          <w:bCs/>
          <w:sz w:val="52"/>
          <w:szCs w:val="52"/>
          <w:rtl/>
        </w:rPr>
        <w:br/>
        <w:t>מגישה: אילנה ברזניק</w:t>
      </w:r>
      <w:r w:rsidR="006837F9" w:rsidRPr="006837F9">
        <w:rPr>
          <w:rFonts w:ascii="Arial Black" w:hAnsi="Arial Black" w:cs="David"/>
          <w:b/>
          <w:bCs/>
          <w:sz w:val="52"/>
          <w:szCs w:val="52"/>
          <w:rtl/>
        </w:rPr>
        <w:br/>
        <w:t>אוקטובר 2012</w:t>
      </w:r>
    </w:p>
    <w:p w:rsidR="006837F9" w:rsidRPr="006837F9" w:rsidRDefault="006837F9" w:rsidP="006837F9">
      <w:pPr>
        <w:spacing w:line="360" w:lineRule="auto"/>
        <w:jc w:val="center"/>
        <w:rPr>
          <w:rFonts w:ascii="Arial Black" w:hAnsi="Arial Black" w:cs="David"/>
          <w:sz w:val="52"/>
          <w:szCs w:val="52"/>
          <w:rtl/>
        </w:rPr>
      </w:pPr>
    </w:p>
    <w:p w:rsidR="006837F9" w:rsidRDefault="006837F9" w:rsidP="0089727C">
      <w:pPr>
        <w:spacing w:line="360" w:lineRule="auto"/>
        <w:rPr>
          <w:rFonts w:cs="David"/>
          <w:sz w:val="24"/>
          <w:szCs w:val="24"/>
          <w:rtl/>
        </w:rPr>
      </w:pPr>
    </w:p>
    <w:p w:rsidR="006837F9" w:rsidRDefault="006837F9" w:rsidP="0089727C">
      <w:pPr>
        <w:spacing w:line="360" w:lineRule="auto"/>
        <w:rPr>
          <w:rFonts w:cs="David"/>
          <w:sz w:val="24"/>
          <w:szCs w:val="24"/>
          <w:rtl/>
        </w:rPr>
      </w:pPr>
    </w:p>
    <w:p w:rsidR="006837F9" w:rsidRDefault="006837F9" w:rsidP="0089727C">
      <w:pPr>
        <w:spacing w:line="360" w:lineRule="auto"/>
        <w:rPr>
          <w:rFonts w:cs="David"/>
          <w:sz w:val="24"/>
          <w:szCs w:val="24"/>
          <w:rtl/>
        </w:rPr>
      </w:pPr>
    </w:p>
    <w:p w:rsidR="006837F9" w:rsidRDefault="006837F9" w:rsidP="0089727C">
      <w:pPr>
        <w:spacing w:line="360" w:lineRule="auto"/>
        <w:rPr>
          <w:rFonts w:cs="David"/>
          <w:sz w:val="24"/>
          <w:szCs w:val="24"/>
          <w:rtl/>
        </w:rPr>
      </w:pPr>
    </w:p>
    <w:p w:rsidR="006837F9" w:rsidRDefault="006837F9" w:rsidP="0089727C">
      <w:pPr>
        <w:spacing w:line="360" w:lineRule="auto"/>
        <w:rPr>
          <w:rFonts w:cs="David"/>
          <w:sz w:val="24"/>
          <w:szCs w:val="24"/>
          <w:rtl/>
        </w:rPr>
      </w:pPr>
    </w:p>
    <w:p w:rsidR="006837F9" w:rsidRDefault="006837F9" w:rsidP="0089727C">
      <w:pPr>
        <w:spacing w:line="360" w:lineRule="auto"/>
        <w:rPr>
          <w:rFonts w:cs="David"/>
          <w:sz w:val="24"/>
          <w:szCs w:val="24"/>
          <w:rtl/>
        </w:rPr>
      </w:pPr>
    </w:p>
    <w:p w:rsidR="00700B10" w:rsidRDefault="00700B10" w:rsidP="006837F9">
      <w:pPr>
        <w:spacing w:line="360" w:lineRule="auto"/>
        <w:rPr>
          <w:rFonts w:ascii="Arial Black" w:hAnsi="Arial Black" w:cs="David"/>
          <w:sz w:val="48"/>
          <w:szCs w:val="48"/>
          <w:rtl/>
        </w:rPr>
      </w:pPr>
    </w:p>
    <w:p w:rsidR="00484506" w:rsidRDefault="00484506" w:rsidP="006837F9">
      <w:pPr>
        <w:spacing w:line="360" w:lineRule="auto"/>
        <w:rPr>
          <w:rFonts w:ascii="Arial Black" w:hAnsi="Arial Black" w:cs="David"/>
          <w:sz w:val="48"/>
          <w:szCs w:val="48"/>
        </w:rPr>
      </w:pPr>
    </w:p>
    <w:p w:rsidR="006837F9" w:rsidRPr="006837F9" w:rsidRDefault="006837F9" w:rsidP="006837F9">
      <w:pPr>
        <w:spacing w:line="360" w:lineRule="auto"/>
        <w:rPr>
          <w:rFonts w:ascii="Arial Black" w:hAnsi="Arial Black" w:cs="David"/>
          <w:sz w:val="48"/>
          <w:szCs w:val="48"/>
          <w:rtl/>
        </w:rPr>
      </w:pPr>
      <w:bookmarkStart w:id="0" w:name="_GoBack"/>
      <w:bookmarkEnd w:id="0"/>
      <w:r w:rsidRPr="006837F9">
        <w:rPr>
          <w:rFonts w:ascii="Arial Black" w:hAnsi="Arial Black" w:cs="David"/>
          <w:sz w:val="48"/>
          <w:szCs w:val="48"/>
          <w:rtl/>
        </w:rPr>
        <w:lastRenderedPageBreak/>
        <w:t>תוכן עניינים:</w:t>
      </w:r>
    </w:p>
    <w:p w:rsidR="006837F9" w:rsidRPr="00C946D1" w:rsidRDefault="00FF09D7" w:rsidP="00C946D1">
      <w:pPr>
        <w:spacing w:line="360" w:lineRule="auto"/>
        <w:rPr>
          <w:rFonts w:cs="David"/>
          <w:sz w:val="32"/>
          <w:szCs w:val="32"/>
          <w:rtl/>
        </w:rPr>
      </w:pPr>
      <w:r w:rsidRPr="00C946D1">
        <w:rPr>
          <w:rFonts w:cs="David" w:hint="cs"/>
          <w:sz w:val="32"/>
          <w:szCs w:val="32"/>
          <w:rtl/>
        </w:rPr>
        <w:t>מבוא....................</w:t>
      </w:r>
      <w:r w:rsidR="00C946D1">
        <w:rPr>
          <w:rFonts w:cs="David" w:hint="cs"/>
          <w:sz w:val="32"/>
          <w:szCs w:val="32"/>
          <w:rtl/>
        </w:rPr>
        <w:t>................</w:t>
      </w:r>
      <w:r w:rsidRPr="00C946D1">
        <w:rPr>
          <w:rFonts w:cs="David" w:hint="cs"/>
          <w:sz w:val="32"/>
          <w:szCs w:val="32"/>
          <w:rtl/>
        </w:rPr>
        <w:t>..........................................................3</w:t>
      </w:r>
    </w:p>
    <w:p w:rsidR="00FF09D7" w:rsidRPr="00C946D1" w:rsidRDefault="00FF09D7" w:rsidP="00C946D1">
      <w:pPr>
        <w:spacing w:line="360" w:lineRule="auto"/>
        <w:rPr>
          <w:rFonts w:cs="David"/>
          <w:sz w:val="32"/>
          <w:szCs w:val="32"/>
          <w:rtl/>
        </w:rPr>
      </w:pPr>
      <w:r w:rsidRPr="00C946D1">
        <w:rPr>
          <w:rFonts w:cs="David" w:hint="cs"/>
          <w:sz w:val="32"/>
          <w:szCs w:val="32"/>
          <w:rtl/>
        </w:rPr>
        <w:t>מהו גרף.........</w:t>
      </w:r>
      <w:r w:rsidR="00C946D1">
        <w:rPr>
          <w:rFonts w:cs="David" w:hint="cs"/>
          <w:sz w:val="32"/>
          <w:szCs w:val="32"/>
          <w:rtl/>
        </w:rPr>
        <w:t>...............</w:t>
      </w:r>
      <w:r w:rsidRPr="00C946D1">
        <w:rPr>
          <w:rFonts w:cs="David" w:hint="cs"/>
          <w:sz w:val="32"/>
          <w:szCs w:val="32"/>
          <w:rtl/>
        </w:rPr>
        <w:t>..................................................................4</w:t>
      </w:r>
    </w:p>
    <w:p w:rsidR="001E162E" w:rsidRPr="00C946D1" w:rsidRDefault="00FF09D7" w:rsidP="00C946D1">
      <w:pPr>
        <w:spacing w:line="360" w:lineRule="auto"/>
        <w:rPr>
          <w:rFonts w:cs="David"/>
          <w:sz w:val="32"/>
          <w:szCs w:val="32"/>
          <w:rtl/>
        </w:rPr>
      </w:pPr>
      <w:r w:rsidRPr="00C946D1">
        <w:rPr>
          <w:rFonts w:cs="David" w:hint="cs"/>
          <w:sz w:val="32"/>
          <w:szCs w:val="32"/>
          <w:rtl/>
        </w:rPr>
        <w:t>הצגת גרף בעזרת מטריצה..........</w:t>
      </w:r>
      <w:r w:rsidR="00C946D1">
        <w:rPr>
          <w:rFonts w:cs="David" w:hint="cs"/>
          <w:sz w:val="32"/>
          <w:szCs w:val="32"/>
          <w:rtl/>
        </w:rPr>
        <w:t>..............</w:t>
      </w:r>
      <w:r w:rsidRPr="00C946D1">
        <w:rPr>
          <w:rFonts w:cs="David" w:hint="cs"/>
          <w:sz w:val="32"/>
          <w:szCs w:val="32"/>
          <w:rtl/>
        </w:rPr>
        <w:t>.........................................5</w:t>
      </w:r>
    </w:p>
    <w:p w:rsidR="00FF09D7" w:rsidRPr="00C946D1" w:rsidRDefault="00FF09D7" w:rsidP="007441C8">
      <w:pPr>
        <w:spacing w:line="360" w:lineRule="auto"/>
        <w:rPr>
          <w:rFonts w:cs="David"/>
          <w:sz w:val="32"/>
          <w:szCs w:val="32"/>
          <w:rtl/>
        </w:rPr>
      </w:pPr>
      <w:r w:rsidRPr="00C946D1">
        <w:rPr>
          <w:rFonts w:cs="David" w:hint="cs"/>
          <w:sz w:val="32"/>
          <w:szCs w:val="32"/>
          <w:rtl/>
        </w:rPr>
        <w:t>אינטרפרט</w:t>
      </w:r>
      <w:r w:rsidR="006D0D51" w:rsidRPr="00C946D1">
        <w:rPr>
          <w:rFonts w:cs="David" w:hint="cs"/>
          <w:sz w:val="32"/>
          <w:szCs w:val="32"/>
          <w:rtl/>
        </w:rPr>
        <w:t xml:space="preserve">ציה </w:t>
      </w:r>
      <w:r w:rsidR="007441C8">
        <w:rPr>
          <w:rFonts w:cs="David" w:hint="cs"/>
          <w:sz w:val="32"/>
          <w:szCs w:val="32"/>
          <w:rtl/>
        </w:rPr>
        <w:t xml:space="preserve">גרפית </w:t>
      </w:r>
      <w:r w:rsidR="006D0D51" w:rsidRPr="00C946D1">
        <w:rPr>
          <w:rFonts w:cs="David" w:hint="cs"/>
          <w:sz w:val="32"/>
          <w:szCs w:val="32"/>
          <w:rtl/>
        </w:rPr>
        <w:t>למושג הערך העצמי במטריצות......</w:t>
      </w:r>
      <w:r w:rsidR="00C946D1">
        <w:rPr>
          <w:rFonts w:cs="David" w:hint="cs"/>
          <w:sz w:val="32"/>
          <w:szCs w:val="32"/>
          <w:rtl/>
        </w:rPr>
        <w:t>...........</w:t>
      </w:r>
      <w:r w:rsidR="006D0D51" w:rsidRPr="00C946D1">
        <w:rPr>
          <w:rFonts w:cs="David" w:hint="cs"/>
          <w:sz w:val="32"/>
          <w:szCs w:val="32"/>
          <w:rtl/>
        </w:rPr>
        <w:t>..........8</w:t>
      </w:r>
    </w:p>
    <w:p w:rsidR="006D0D51" w:rsidRPr="00C946D1" w:rsidRDefault="006D0D51" w:rsidP="00C946D1">
      <w:pPr>
        <w:spacing w:line="360" w:lineRule="auto"/>
        <w:rPr>
          <w:rFonts w:cs="David"/>
          <w:sz w:val="32"/>
          <w:szCs w:val="32"/>
          <w:rtl/>
        </w:rPr>
      </w:pPr>
      <w:r w:rsidRPr="00C946D1">
        <w:rPr>
          <w:rFonts w:cs="David" w:hint="cs"/>
          <w:sz w:val="32"/>
          <w:szCs w:val="32"/>
          <w:rtl/>
        </w:rPr>
        <w:t xml:space="preserve">רקע תיאורטי </w:t>
      </w:r>
      <w:r w:rsidRPr="00C946D1">
        <w:rPr>
          <w:rFonts w:cs="David"/>
          <w:sz w:val="32"/>
          <w:szCs w:val="32"/>
        </w:rPr>
        <w:t>Spectral Graph Theory</w:t>
      </w:r>
      <w:r w:rsidRPr="00C946D1">
        <w:rPr>
          <w:rFonts w:cs="David" w:hint="cs"/>
          <w:sz w:val="32"/>
          <w:szCs w:val="32"/>
          <w:rtl/>
        </w:rPr>
        <w:t>..................</w:t>
      </w:r>
      <w:r w:rsidR="00C946D1">
        <w:rPr>
          <w:rFonts w:cs="David" w:hint="cs"/>
          <w:sz w:val="32"/>
          <w:szCs w:val="32"/>
          <w:rtl/>
        </w:rPr>
        <w:t>.............</w:t>
      </w:r>
      <w:r w:rsidRPr="00C946D1">
        <w:rPr>
          <w:rFonts w:cs="David" w:hint="cs"/>
          <w:sz w:val="32"/>
          <w:szCs w:val="32"/>
          <w:rtl/>
        </w:rPr>
        <w:t>..............9</w:t>
      </w:r>
    </w:p>
    <w:p w:rsidR="001E162E" w:rsidRPr="00C946D1" w:rsidRDefault="00C946D1" w:rsidP="00C946D1">
      <w:pPr>
        <w:spacing w:line="360" w:lineRule="auto"/>
        <w:rPr>
          <w:rFonts w:cs="David"/>
          <w:sz w:val="32"/>
          <w:szCs w:val="32"/>
          <w:rtl/>
        </w:rPr>
      </w:pPr>
      <w:r w:rsidRPr="00C946D1">
        <w:rPr>
          <w:rFonts w:cs="David" w:hint="cs"/>
          <w:sz w:val="32"/>
          <w:szCs w:val="32"/>
          <w:rtl/>
        </w:rPr>
        <w:t xml:space="preserve">מציאת ערך עצמי מקסימלי של מטריצה בעזרת ה </w:t>
      </w:r>
      <w:r w:rsidRPr="00C946D1">
        <w:rPr>
          <w:rFonts w:cs="David"/>
          <w:sz w:val="32"/>
          <w:szCs w:val="32"/>
        </w:rPr>
        <w:t>Power Method</w:t>
      </w:r>
      <w:r w:rsidRPr="00C946D1">
        <w:rPr>
          <w:rFonts w:cs="David" w:hint="cs"/>
          <w:sz w:val="32"/>
          <w:szCs w:val="32"/>
          <w:rtl/>
        </w:rPr>
        <w:t>....16</w:t>
      </w:r>
    </w:p>
    <w:p w:rsidR="00C946D1" w:rsidRDefault="00C946D1" w:rsidP="00C946D1">
      <w:pPr>
        <w:spacing w:line="360" w:lineRule="auto"/>
        <w:rPr>
          <w:rFonts w:cs="David"/>
          <w:sz w:val="32"/>
          <w:szCs w:val="32"/>
          <w:rtl/>
        </w:rPr>
      </w:pPr>
      <w:r w:rsidRPr="00C946D1">
        <w:rPr>
          <w:rFonts w:cs="David" w:hint="cs"/>
          <w:sz w:val="32"/>
          <w:szCs w:val="32"/>
          <w:rtl/>
        </w:rPr>
        <w:t>הרעיון של קליינברג</w:t>
      </w:r>
      <w:r>
        <w:rPr>
          <w:rFonts w:cs="David" w:hint="cs"/>
          <w:sz w:val="32"/>
          <w:szCs w:val="32"/>
          <w:rtl/>
        </w:rPr>
        <w:t>........................................................................18</w:t>
      </w:r>
    </w:p>
    <w:p w:rsidR="00C946D1" w:rsidRDefault="00C946D1" w:rsidP="00C946D1">
      <w:pPr>
        <w:spacing w:line="360" w:lineRule="auto"/>
        <w:rPr>
          <w:rFonts w:cs="David"/>
          <w:sz w:val="28"/>
          <w:szCs w:val="28"/>
          <w:rtl/>
        </w:rPr>
      </w:pPr>
      <w:r>
        <w:rPr>
          <w:rFonts w:cs="David" w:hint="cs"/>
          <w:sz w:val="32"/>
          <w:szCs w:val="32"/>
          <w:rtl/>
        </w:rPr>
        <w:t xml:space="preserve">            </w:t>
      </w:r>
      <w:r>
        <w:rPr>
          <w:rFonts w:cs="David" w:hint="cs"/>
          <w:sz w:val="28"/>
          <w:szCs w:val="28"/>
          <w:rtl/>
        </w:rPr>
        <w:t>שאילתות ומקורות מוסמכים.............................................................19</w:t>
      </w:r>
    </w:p>
    <w:p w:rsidR="00C946D1" w:rsidRPr="00C946D1" w:rsidRDefault="00C946D1" w:rsidP="00C946D1">
      <w:pPr>
        <w:spacing w:line="360" w:lineRule="auto"/>
        <w:rPr>
          <w:rFonts w:cs="David"/>
          <w:sz w:val="28"/>
          <w:szCs w:val="28"/>
          <w:rtl/>
        </w:rPr>
      </w:pPr>
      <w:r>
        <w:rPr>
          <w:rFonts w:cs="David" w:hint="cs"/>
          <w:sz w:val="28"/>
          <w:szCs w:val="28"/>
          <w:rtl/>
        </w:rPr>
        <w:t xml:space="preserve">              ניתוח הרשת המתוקשרת...................................................................19</w:t>
      </w:r>
    </w:p>
    <w:p w:rsidR="00121846" w:rsidRDefault="00C946D1" w:rsidP="00121846">
      <w:pPr>
        <w:spacing w:line="360" w:lineRule="auto"/>
        <w:rPr>
          <w:rFonts w:cs="David"/>
          <w:sz w:val="28"/>
          <w:szCs w:val="28"/>
          <w:rtl/>
        </w:rPr>
      </w:pPr>
      <w:r>
        <w:rPr>
          <w:rFonts w:cs="David" w:hint="cs"/>
          <w:sz w:val="32"/>
          <w:szCs w:val="32"/>
          <w:rtl/>
        </w:rPr>
        <w:t xml:space="preserve">            </w:t>
      </w:r>
      <w:r w:rsidR="00121846" w:rsidRPr="00121846">
        <w:rPr>
          <w:rFonts w:cs="David" w:hint="cs"/>
          <w:sz w:val="28"/>
          <w:szCs w:val="28"/>
          <w:rtl/>
        </w:rPr>
        <w:t>בניית גרף מרוכז באינטרנט</w:t>
      </w:r>
      <w:r w:rsidR="00121846">
        <w:rPr>
          <w:rFonts w:cs="David" w:hint="cs"/>
          <w:sz w:val="28"/>
          <w:szCs w:val="28"/>
          <w:rtl/>
        </w:rPr>
        <w:t>................................................................20</w:t>
      </w:r>
      <w:r w:rsidRPr="00121846">
        <w:rPr>
          <w:rFonts w:cs="David" w:hint="cs"/>
          <w:sz w:val="28"/>
          <w:szCs w:val="28"/>
          <w:rtl/>
        </w:rPr>
        <w:t xml:space="preserve">     </w:t>
      </w:r>
    </w:p>
    <w:p w:rsidR="00C946D1" w:rsidRDefault="00121846" w:rsidP="00121846">
      <w:pPr>
        <w:spacing w:line="360" w:lineRule="auto"/>
        <w:rPr>
          <w:rFonts w:cs="David"/>
          <w:sz w:val="28"/>
          <w:szCs w:val="28"/>
          <w:rtl/>
        </w:rPr>
      </w:pPr>
      <w:r>
        <w:rPr>
          <w:rFonts w:cs="David" w:hint="cs"/>
          <w:sz w:val="28"/>
          <w:szCs w:val="28"/>
          <w:rtl/>
        </w:rPr>
        <w:t xml:space="preserve">              חישוב רכזים ודפים איכותיים............................................................22</w:t>
      </w:r>
      <w:r w:rsidR="00C946D1" w:rsidRPr="00121846">
        <w:rPr>
          <w:rFonts w:cs="David" w:hint="cs"/>
          <w:sz w:val="28"/>
          <w:szCs w:val="28"/>
          <w:rtl/>
        </w:rPr>
        <w:t xml:space="preserve">   </w:t>
      </w:r>
    </w:p>
    <w:p w:rsidR="00121846" w:rsidRDefault="00121846" w:rsidP="00121846">
      <w:pPr>
        <w:spacing w:line="360" w:lineRule="auto"/>
        <w:rPr>
          <w:rFonts w:cs="David"/>
          <w:sz w:val="28"/>
          <w:szCs w:val="28"/>
          <w:rtl/>
        </w:rPr>
      </w:pPr>
      <w:r>
        <w:rPr>
          <w:rFonts w:cs="David" w:hint="cs"/>
          <w:sz w:val="28"/>
          <w:szCs w:val="28"/>
          <w:rtl/>
        </w:rPr>
        <w:t xml:space="preserve">              האלגוריתם האיטראטיבי..................................................................23</w:t>
      </w:r>
    </w:p>
    <w:p w:rsidR="00121846" w:rsidRPr="00121846" w:rsidRDefault="00121846" w:rsidP="00F96B45">
      <w:pPr>
        <w:spacing w:line="360" w:lineRule="auto"/>
        <w:rPr>
          <w:rFonts w:cs="David"/>
          <w:sz w:val="32"/>
          <w:szCs w:val="32"/>
          <w:rtl/>
        </w:rPr>
      </w:pPr>
      <w:r w:rsidRPr="00121846">
        <w:rPr>
          <w:rFonts w:cs="David" w:hint="cs"/>
          <w:sz w:val="32"/>
          <w:szCs w:val="32"/>
          <w:rtl/>
        </w:rPr>
        <w:t>רשימה ביבליוגרפית</w:t>
      </w:r>
      <w:r>
        <w:rPr>
          <w:rFonts w:cs="David" w:hint="cs"/>
          <w:sz w:val="32"/>
          <w:szCs w:val="32"/>
          <w:rtl/>
        </w:rPr>
        <w:t>........................................................</w:t>
      </w:r>
      <w:r w:rsidR="00F96B45">
        <w:rPr>
          <w:rFonts w:cs="David" w:hint="cs"/>
          <w:sz w:val="32"/>
          <w:szCs w:val="32"/>
          <w:rtl/>
        </w:rPr>
        <w:t>...</w:t>
      </w:r>
      <w:r>
        <w:rPr>
          <w:rFonts w:cs="David" w:hint="cs"/>
          <w:sz w:val="32"/>
          <w:szCs w:val="32"/>
          <w:rtl/>
        </w:rPr>
        <w:t>............26</w:t>
      </w:r>
      <w:r w:rsidRPr="00121846">
        <w:rPr>
          <w:rFonts w:cs="David" w:hint="cs"/>
          <w:sz w:val="32"/>
          <w:szCs w:val="32"/>
          <w:rtl/>
        </w:rPr>
        <w:t xml:space="preserve"> </w:t>
      </w:r>
    </w:p>
    <w:p w:rsidR="001E162E" w:rsidRPr="00C946D1" w:rsidRDefault="001E162E" w:rsidP="0089727C">
      <w:pPr>
        <w:spacing w:line="360" w:lineRule="auto"/>
        <w:rPr>
          <w:rFonts w:cs="David"/>
          <w:sz w:val="32"/>
          <w:szCs w:val="32"/>
          <w:rtl/>
        </w:rPr>
      </w:pPr>
    </w:p>
    <w:p w:rsidR="001E162E" w:rsidRPr="00C946D1" w:rsidRDefault="001E162E" w:rsidP="0089727C">
      <w:pPr>
        <w:spacing w:line="360" w:lineRule="auto"/>
        <w:rPr>
          <w:rFonts w:cs="David"/>
          <w:sz w:val="32"/>
          <w:szCs w:val="32"/>
          <w:rtl/>
        </w:rPr>
      </w:pPr>
    </w:p>
    <w:p w:rsidR="001E162E" w:rsidRDefault="001E162E" w:rsidP="0089727C">
      <w:pPr>
        <w:spacing w:line="360" w:lineRule="auto"/>
        <w:rPr>
          <w:rFonts w:cs="David"/>
          <w:sz w:val="32"/>
          <w:szCs w:val="32"/>
          <w:rtl/>
        </w:rPr>
      </w:pPr>
    </w:p>
    <w:p w:rsidR="00071304" w:rsidRDefault="00071304" w:rsidP="0089727C">
      <w:pPr>
        <w:spacing w:line="360" w:lineRule="auto"/>
        <w:rPr>
          <w:rFonts w:cs="David"/>
          <w:sz w:val="32"/>
          <w:szCs w:val="32"/>
          <w:rtl/>
        </w:rPr>
      </w:pPr>
    </w:p>
    <w:p w:rsidR="00071304" w:rsidRPr="00C946D1" w:rsidRDefault="00071304" w:rsidP="0089727C">
      <w:pPr>
        <w:spacing w:line="360" w:lineRule="auto"/>
        <w:rPr>
          <w:rFonts w:cs="David"/>
          <w:sz w:val="32"/>
          <w:szCs w:val="32"/>
          <w:rtl/>
        </w:rPr>
      </w:pPr>
    </w:p>
    <w:p w:rsidR="001E162E" w:rsidRDefault="001E162E" w:rsidP="0089727C">
      <w:pPr>
        <w:spacing w:line="360" w:lineRule="auto"/>
        <w:rPr>
          <w:rFonts w:cs="David"/>
          <w:sz w:val="24"/>
          <w:szCs w:val="24"/>
          <w:rtl/>
        </w:rPr>
      </w:pPr>
    </w:p>
    <w:p w:rsidR="001E162E" w:rsidRDefault="001E162E" w:rsidP="0089727C">
      <w:pPr>
        <w:spacing w:line="360" w:lineRule="auto"/>
        <w:rPr>
          <w:rFonts w:cs="David"/>
          <w:sz w:val="24"/>
          <w:szCs w:val="24"/>
          <w:rtl/>
        </w:rPr>
      </w:pPr>
    </w:p>
    <w:p w:rsidR="00FA7616" w:rsidRDefault="00FA7616" w:rsidP="0089727C">
      <w:pPr>
        <w:spacing w:line="360" w:lineRule="auto"/>
        <w:rPr>
          <w:rFonts w:cs="David"/>
          <w:sz w:val="24"/>
          <w:szCs w:val="24"/>
          <w:rtl/>
        </w:rPr>
      </w:pPr>
    </w:p>
    <w:p w:rsidR="00F6572D" w:rsidRPr="005D7A29" w:rsidRDefault="00700B10" w:rsidP="005D7A29">
      <w:pPr>
        <w:spacing w:line="360" w:lineRule="auto"/>
        <w:rPr>
          <w:rFonts w:cs="David"/>
          <w:sz w:val="32"/>
          <w:szCs w:val="32"/>
          <w:u w:val="single"/>
          <w:rtl/>
        </w:rPr>
      </w:pPr>
      <w:r>
        <w:rPr>
          <w:rFonts w:cs="David" w:hint="cs"/>
          <w:sz w:val="32"/>
          <w:szCs w:val="32"/>
          <w:u w:val="single"/>
          <w:rtl/>
        </w:rPr>
        <w:t>מב</w:t>
      </w:r>
      <w:r w:rsidR="00F6572D" w:rsidRPr="005D7A29">
        <w:rPr>
          <w:rFonts w:cs="David" w:hint="cs"/>
          <w:sz w:val="32"/>
          <w:szCs w:val="32"/>
          <w:u w:val="single"/>
          <w:rtl/>
        </w:rPr>
        <w:t xml:space="preserve">וא </w:t>
      </w:r>
    </w:p>
    <w:p w:rsidR="00D56028" w:rsidRDefault="00F73918" w:rsidP="005A598B">
      <w:pPr>
        <w:spacing w:line="360" w:lineRule="auto"/>
        <w:rPr>
          <w:rFonts w:cs="David"/>
          <w:sz w:val="24"/>
          <w:szCs w:val="24"/>
          <w:rtl/>
        </w:rPr>
      </w:pPr>
      <w:r w:rsidRPr="00187C9E">
        <w:rPr>
          <w:rFonts w:cs="David" w:hint="cs"/>
          <w:sz w:val="24"/>
          <w:szCs w:val="24"/>
          <w:rtl/>
        </w:rPr>
        <w:t xml:space="preserve">מטרתי בעבודה זו היא להציג את אחת השיטות מהשנים האחרונות לדרוג הדפים באינטרנט. השיטה הוצגה על ידי </w:t>
      </w:r>
      <w:proofErr w:type="spellStart"/>
      <w:r w:rsidRPr="00187C9E">
        <w:rPr>
          <w:rFonts w:cs="David" w:hint="cs"/>
          <w:sz w:val="24"/>
          <w:szCs w:val="24"/>
          <w:rtl/>
        </w:rPr>
        <w:t>קליינברג</w:t>
      </w:r>
      <w:proofErr w:type="spellEnd"/>
      <w:r w:rsidRPr="00187C9E">
        <w:rPr>
          <w:rFonts w:cs="David" w:hint="cs"/>
          <w:sz w:val="24"/>
          <w:szCs w:val="24"/>
          <w:rtl/>
        </w:rPr>
        <w:t xml:space="preserve"> במאמרו </w:t>
      </w:r>
      <w:r w:rsidRPr="00187C9E">
        <w:rPr>
          <w:rFonts w:cs="David"/>
          <w:sz w:val="24"/>
          <w:szCs w:val="24"/>
        </w:rPr>
        <w:t>JON M. K</w:t>
      </w:r>
      <w:r w:rsidR="00071304">
        <w:rPr>
          <w:rFonts w:cs="David"/>
          <w:sz w:val="24"/>
          <w:szCs w:val="24"/>
        </w:rPr>
        <w:t>L</w:t>
      </w:r>
      <w:r w:rsidRPr="00187C9E">
        <w:rPr>
          <w:rFonts w:cs="David"/>
          <w:sz w:val="24"/>
          <w:szCs w:val="24"/>
        </w:rPr>
        <w:t>EINBERG/Authoritative Sources in a Hyperlinked Environment/</w:t>
      </w:r>
      <w:r w:rsidRPr="00187C9E">
        <w:rPr>
          <w:rFonts w:cs="David"/>
          <w:i/>
          <w:iCs/>
          <w:sz w:val="24"/>
          <w:szCs w:val="24"/>
        </w:rPr>
        <w:t>Journal of the ACM, Vol. 46, No. 5, September 1999, pp. 604-632</w:t>
      </w:r>
      <w:r w:rsidRPr="00187C9E">
        <w:rPr>
          <w:rFonts w:cs="David" w:hint="cs"/>
          <w:sz w:val="24"/>
          <w:szCs w:val="24"/>
          <w:rtl/>
        </w:rPr>
        <w:t xml:space="preserve">. טענתו המרכזית של </w:t>
      </w:r>
      <w:proofErr w:type="spellStart"/>
      <w:r w:rsidRPr="00187C9E">
        <w:rPr>
          <w:rFonts w:cs="David" w:hint="cs"/>
          <w:sz w:val="24"/>
          <w:szCs w:val="24"/>
          <w:rtl/>
        </w:rPr>
        <w:t>קליינברג</w:t>
      </w:r>
      <w:proofErr w:type="spellEnd"/>
      <w:r w:rsidRPr="00187C9E">
        <w:rPr>
          <w:rFonts w:cs="David" w:hint="cs"/>
          <w:sz w:val="24"/>
          <w:szCs w:val="24"/>
          <w:rtl/>
        </w:rPr>
        <w:t xml:space="preserve"> היא כי ניתן ללמוד הרבה על </w:t>
      </w:r>
      <w:r w:rsidR="00071304">
        <w:rPr>
          <w:rFonts w:cs="David" w:hint="cs"/>
          <w:sz w:val="24"/>
          <w:szCs w:val="24"/>
          <w:rtl/>
        </w:rPr>
        <w:t xml:space="preserve">איכות הדפים </w:t>
      </w:r>
      <w:r w:rsidRPr="00187C9E">
        <w:rPr>
          <w:rFonts w:cs="David" w:hint="cs"/>
          <w:sz w:val="24"/>
          <w:szCs w:val="24"/>
          <w:rtl/>
        </w:rPr>
        <w:t xml:space="preserve">של הסביבה המתוקשרת בעזרת ניתוח המבנה שלה. תנאי הכרחי ללמידה זו הוא הימצאותם של הכלים המתאימים. בעבודתו המוצגת במאמר מציג </w:t>
      </w:r>
      <w:proofErr w:type="spellStart"/>
      <w:r w:rsidRPr="00187C9E">
        <w:rPr>
          <w:rFonts w:cs="David" w:hint="cs"/>
          <w:sz w:val="24"/>
          <w:szCs w:val="24"/>
          <w:rtl/>
        </w:rPr>
        <w:t>קליינברג</w:t>
      </w:r>
      <w:proofErr w:type="spellEnd"/>
      <w:r w:rsidRPr="00187C9E">
        <w:rPr>
          <w:rFonts w:cs="David" w:hint="cs"/>
          <w:sz w:val="24"/>
          <w:szCs w:val="24"/>
          <w:rtl/>
        </w:rPr>
        <w:t xml:space="preserve"> כלים אלגוריתמיים שמטרתם לנתח את מבנה האינטרנט ואת הקשרים בו ככלי לקבלת אינפורמציה על </w:t>
      </w:r>
      <w:r w:rsidR="00071304">
        <w:rPr>
          <w:rFonts w:cs="David" w:hint="cs"/>
          <w:sz w:val="24"/>
          <w:szCs w:val="24"/>
          <w:rtl/>
        </w:rPr>
        <w:t>איכות הדפים בו</w:t>
      </w:r>
      <w:r w:rsidRPr="00187C9E">
        <w:rPr>
          <w:rFonts w:cs="David" w:hint="cs"/>
          <w:sz w:val="24"/>
          <w:szCs w:val="24"/>
          <w:rtl/>
        </w:rPr>
        <w:t xml:space="preserve">.                                   </w:t>
      </w:r>
      <w:r w:rsidR="005A598B">
        <w:rPr>
          <w:rFonts w:cs="David" w:hint="cs"/>
          <w:sz w:val="24"/>
          <w:szCs w:val="24"/>
          <w:rtl/>
        </w:rPr>
        <w:t xml:space="preserve">באמצע שנות ה-90, מנוע החיפוש של </w:t>
      </w:r>
      <w:r w:rsidR="005A598B">
        <w:rPr>
          <w:rFonts w:cs="David"/>
          <w:sz w:val="24"/>
          <w:szCs w:val="24"/>
        </w:rPr>
        <w:t>Yahoo</w:t>
      </w:r>
      <w:r w:rsidR="005A598B">
        <w:rPr>
          <w:rFonts w:cs="David" w:hint="cs"/>
          <w:sz w:val="24"/>
          <w:szCs w:val="24"/>
          <w:rtl/>
        </w:rPr>
        <w:t xml:space="preserve"> דרג את הדפים באינטרנט בצורה ידנית.             </w:t>
      </w:r>
      <w:r w:rsidRPr="00187C9E">
        <w:rPr>
          <w:rFonts w:cs="David" w:hint="cs"/>
          <w:sz w:val="24"/>
          <w:szCs w:val="24"/>
          <w:rtl/>
        </w:rPr>
        <w:t xml:space="preserve">כיום, האינטרנט כבר גדול מידי ולכן שיטה זו הופכת להיות יקרה ולא אפקטיבית. השאלה הגדולה היא כיצד לעשות את הדרוג בצורה אוטומטית?. אפשרות אחת היא להמציא תוכנה הקוראת את דפי האינטרנט ומדרגת אותם לפי איכותם. כיום תוכנה כזו טרם הומצאה עקב המורכבות שבעניין. לא נפסלת האפשרות כי תוכנה כזו תומצא בעתיד. אפשרות אחרת היא לחשוב על מדד שייתן אינדיקציה על איכות הדפים באינטרנט ותוך כדי שהדבר יוכל להיעשות בצורה אוטומטית על ידי מחשב.             </w:t>
      </w:r>
      <w:r w:rsidR="00B50B71">
        <w:rPr>
          <w:rFonts w:cs="David" w:hint="cs"/>
          <w:sz w:val="24"/>
          <w:szCs w:val="24"/>
          <w:rtl/>
        </w:rPr>
        <w:t xml:space="preserve">           </w:t>
      </w:r>
      <w:r w:rsidRPr="00187C9E">
        <w:rPr>
          <w:rFonts w:cs="David" w:hint="cs"/>
          <w:sz w:val="24"/>
          <w:szCs w:val="24"/>
          <w:rtl/>
        </w:rPr>
        <w:t xml:space="preserve">                                                                      עבודתו של </w:t>
      </w:r>
      <w:proofErr w:type="spellStart"/>
      <w:r w:rsidRPr="00187C9E">
        <w:rPr>
          <w:rFonts w:cs="David" w:hint="cs"/>
          <w:sz w:val="24"/>
          <w:szCs w:val="24"/>
          <w:rtl/>
        </w:rPr>
        <w:t>קליינברג</w:t>
      </w:r>
      <w:proofErr w:type="spellEnd"/>
      <w:r w:rsidRPr="00187C9E">
        <w:rPr>
          <w:rFonts w:cs="David" w:hint="cs"/>
          <w:sz w:val="24"/>
          <w:szCs w:val="24"/>
          <w:rtl/>
        </w:rPr>
        <w:t xml:space="preserve"> היא מהראשונות המציעות איך לעשות את דרוג הדפים לא רק לפי </w:t>
      </w:r>
      <w:r w:rsidR="009340C6">
        <w:rPr>
          <w:rFonts w:cs="David" w:hint="cs"/>
          <w:sz w:val="24"/>
          <w:szCs w:val="24"/>
          <w:rtl/>
        </w:rPr>
        <w:t xml:space="preserve">בדיקת </w:t>
      </w:r>
      <w:r w:rsidRPr="00187C9E">
        <w:rPr>
          <w:rFonts w:cs="David" w:hint="cs"/>
          <w:sz w:val="24"/>
          <w:szCs w:val="24"/>
          <w:rtl/>
        </w:rPr>
        <w:t xml:space="preserve">תוכנם אלא על ידי בחינת דפי האינטרנט המצביעים עליהם, שהם מהווים כמעין "ממליצים".  לצורך בדיקת איכותו של דף אינטרנט לא מספיק לבדוק את כמות הממליצים. שכן, אם זהו הקריטריון לבחינת חשיבותו של דף </w:t>
      </w:r>
      <w:proofErr w:type="spellStart"/>
      <w:r w:rsidRPr="00187C9E">
        <w:rPr>
          <w:rFonts w:cs="David" w:hint="cs"/>
          <w:sz w:val="24"/>
          <w:szCs w:val="24"/>
          <w:rtl/>
        </w:rPr>
        <w:t>האינטנרט</w:t>
      </w:r>
      <w:proofErr w:type="spellEnd"/>
      <w:r w:rsidRPr="00187C9E">
        <w:rPr>
          <w:rFonts w:cs="David" w:hint="cs"/>
          <w:sz w:val="24"/>
          <w:szCs w:val="24"/>
          <w:rtl/>
        </w:rPr>
        <w:t xml:space="preserve"> ניתן לבנות בצורה מלאכותית הרבה דפי אינטרנט שיצביעו על דף זה</w:t>
      </w:r>
      <w:r w:rsidR="00D0319F">
        <w:rPr>
          <w:rFonts w:cs="David" w:hint="cs"/>
          <w:sz w:val="24"/>
          <w:szCs w:val="24"/>
          <w:rtl/>
        </w:rPr>
        <w:t>.</w:t>
      </w:r>
      <w:r w:rsidR="00D56028">
        <w:rPr>
          <w:rFonts w:cs="David" w:hint="cs"/>
          <w:sz w:val="24"/>
          <w:szCs w:val="24"/>
          <w:rtl/>
        </w:rPr>
        <w:t xml:space="preserve">  </w:t>
      </w:r>
      <w:proofErr w:type="spellStart"/>
      <w:r w:rsidR="00D56028">
        <w:rPr>
          <w:rFonts w:cs="David" w:hint="cs"/>
          <w:sz w:val="24"/>
          <w:szCs w:val="24"/>
          <w:rtl/>
        </w:rPr>
        <w:t>קליינברג</w:t>
      </w:r>
      <w:proofErr w:type="spellEnd"/>
      <w:r w:rsidR="00D56028">
        <w:rPr>
          <w:rFonts w:cs="David" w:hint="cs"/>
          <w:sz w:val="24"/>
          <w:szCs w:val="24"/>
          <w:rtl/>
        </w:rPr>
        <w:t xml:space="preserve"> מציע קריטריון יותר מורכב. </w:t>
      </w:r>
      <w:r w:rsidR="00A93F24">
        <w:rPr>
          <w:rFonts w:cs="David" w:hint="cs"/>
          <w:sz w:val="24"/>
          <w:szCs w:val="24"/>
          <w:rtl/>
        </w:rPr>
        <w:t xml:space="preserve">בנוסף להתייחסות לכמות </w:t>
      </w:r>
      <w:r w:rsidR="00D56028">
        <w:rPr>
          <w:rFonts w:cs="David" w:hint="cs"/>
          <w:sz w:val="24"/>
          <w:szCs w:val="24"/>
          <w:rtl/>
        </w:rPr>
        <w:t>הממליצים</w:t>
      </w:r>
      <w:r w:rsidR="00A93F24">
        <w:rPr>
          <w:rFonts w:cs="David" w:hint="cs"/>
          <w:sz w:val="24"/>
          <w:szCs w:val="24"/>
          <w:rtl/>
        </w:rPr>
        <w:t>, הוא רוצה להתייחס</w:t>
      </w:r>
      <w:r w:rsidR="00D56028">
        <w:rPr>
          <w:rFonts w:cs="David" w:hint="cs"/>
          <w:sz w:val="24"/>
          <w:szCs w:val="24"/>
          <w:rtl/>
        </w:rPr>
        <w:t xml:space="preserve"> ג</w:t>
      </w:r>
      <w:r w:rsidR="00A93F24">
        <w:rPr>
          <w:rFonts w:cs="David" w:hint="cs"/>
          <w:sz w:val="24"/>
          <w:szCs w:val="24"/>
          <w:rtl/>
        </w:rPr>
        <w:t>ם</w:t>
      </w:r>
      <w:r w:rsidR="00D56028">
        <w:rPr>
          <w:rFonts w:cs="David" w:hint="cs"/>
          <w:sz w:val="24"/>
          <w:szCs w:val="24"/>
          <w:rtl/>
        </w:rPr>
        <w:t xml:space="preserve"> לאיכותם. </w:t>
      </w:r>
      <w:r w:rsidR="004B2A61">
        <w:rPr>
          <w:rFonts w:cs="David" w:hint="cs"/>
          <w:sz w:val="24"/>
          <w:szCs w:val="24"/>
          <w:rtl/>
        </w:rPr>
        <w:t xml:space="preserve">האלגוריתם שמציע </w:t>
      </w:r>
      <w:proofErr w:type="spellStart"/>
      <w:r w:rsidR="004B2A61">
        <w:rPr>
          <w:rFonts w:cs="David" w:hint="cs"/>
          <w:sz w:val="24"/>
          <w:szCs w:val="24"/>
          <w:rtl/>
        </w:rPr>
        <w:t>קליינברג</w:t>
      </w:r>
      <w:proofErr w:type="spellEnd"/>
      <w:r w:rsidR="004B2A61">
        <w:rPr>
          <w:rFonts w:cs="David" w:hint="cs"/>
          <w:sz w:val="24"/>
          <w:szCs w:val="24"/>
          <w:rtl/>
        </w:rPr>
        <w:t xml:space="preserve"> </w:t>
      </w:r>
      <w:r w:rsidR="006A05A9">
        <w:rPr>
          <w:rFonts w:cs="David" w:hint="cs"/>
          <w:sz w:val="24"/>
          <w:szCs w:val="24"/>
          <w:rtl/>
        </w:rPr>
        <w:t xml:space="preserve">מתקשר לחישוב ערכים עצמיים של מטריצה המייצגת את הקשרים בין דפי האינטרנט. בעבודה זו, נסקור את האלגוריתם של </w:t>
      </w:r>
      <w:proofErr w:type="spellStart"/>
      <w:r w:rsidR="006A05A9">
        <w:rPr>
          <w:rFonts w:cs="David" w:hint="cs"/>
          <w:sz w:val="24"/>
          <w:szCs w:val="24"/>
          <w:rtl/>
        </w:rPr>
        <w:t>קליינברג</w:t>
      </w:r>
      <w:proofErr w:type="spellEnd"/>
      <w:r w:rsidR="006A05A9">
        <w:rPr>
          <w:rFonts w:cs="David" w:hint="cs"/>
          <w:sz w:val="24"/>
          <w:szCs w:val="24"/>
          <w:rtl/>
        </w:rPr>
        <w:t xml:space="preserve"> ואת הרקע התיאורטי הדרוש להבנתו.</w:t>
      </w:r>
    </w:p>
    <w:p w:rsidR="006A05A9" w:rsidRDefault="006A05A9" w:rsidP="00A93F24">
      <w:pPr>
        <w:spacing w:line="360" w:lineRule="auto"/>
        <w:rPr>
          <w:rFonts w:cs="David"/>
          <w:sz w:val="24"/>
          <w:szCs w:val="24"/>
          <w:rtl/>
        </w:rPr>
      </w:pPr>
    </w:p>
    <w:p w:rsidR="00D56028" w:rsidRDefault="00F73918" w:rsidP="00D56028">
      <w:pPr>
        <w:spacing w:line="360" w:lineRule="auto"/>
        <w:rPr>
          <w:rFonts w:cs="David"/>
          <w:sz w:val="24"/>
          <w:szCs w:val="24"/>
          <w:rtl/>
        </w:rPr>
      </w:pPr>
      <w:r w:rsidRPr="00187C9E">
        <w:rPr>
          <w:rFonts w:cs="David" w:hint="cs"/>
          <w:sz w:val="24"/>
          <w:szCs w:val="24"/>
          <w:rtl/>
        </w:rPr>
        <w:t xml:space="preserve">       </w:t>
      </w:r>
    </w:p>
    <w:p w:rsidR="00D56028" w:rsidRDefault="00D56028" w:rsidP="00D0319F">
      <w:pPr>
        <w:spacing w:line="360" w:lineRule="auto"/>
        <w:rPr>
          <w:rFonts w:cs="David"/>
          <w:sz w:val="24"/>
          <w:szCs w:val="24"/>
          <w:rtl/>
        </w:rPr>
      </w:pPr>
    </w:p>
    <w:p w:rsidR="00D56028" w:rsidRDefault="00D56028" w:rsidP="00D0319F">
      <w:pPr>
        <w:spacing w:line="360" w:lineRule="auto"/>
        <w:rPr>
          <w:rFonts w:cs="David"/>
          <w:sz w:val="24"/>
          <w:szCs w:val="24"/>
          <w:rtl/>
        </w:rPr>
      </w:pPr>
    </w:p>
    <w:p w:rsidR="00F73918" w:rsidRDefault="00F73918" w:rsidP="00D0319F">
      <w:pPr>
        <w:spacing w:line="360" w:lineRule="auto"/>
        <w:rPr>
          <w:rFonts w:cs="David"/>
          <w:sz w:val="28"/>
          <w:szCs w:val="28"/>
          <w:u w:val="single"/>
          <w:rtl/>
        </w:rPr>
      </w:pPr>
      <w:r w:rsidRPr="00187C9E">
        <w:rPr>
          <w:rFonts w:cs="David" w:hint="cs"/>
          <w:sz w:val="24"/>
          <w:szCs w:val="24"/>
          <w:rtl/>
        </w:rPr>
        <w:t xml:space="preserve">                                                                                                                       </w:t>
      </w:r>
    </w:p>
    <w:p w:rsidR="0007760D" w:rsidRDefault="0007760D" w:rsidP="00F6572D">
      <w:pPr>
        <w:spacing w:line="360" w:lineRule="auto"/>
        <w:rPr>
          <w:rFonts w:cs="David"/>
          <w:sz w:val="28"/>
          <w:szCs w:val="28"/>
          <w:u w:val="single"/>
          <w:rtl/>
        </w:rPr>
      </w:pPr>
    </w:p>
    <w:p w:rsidR="0007760D" w:rsidRDefault="0007760D" w:rsidP="00F6572D">
      <w:pPr>
        <w:spacing w:line="360" w:lineRule="auto"/>
        <w:rPr>
          <w:rFonts w:cs="David"/>
          <w:sz w:val="28"/>
          <w:szCs w:val="28"/>
          <w:u w:val="single"/>
          <w:rtl/>
        </w:rPr>
      </w:pPr>
    </w:p>
    <w:p w:rsidR="0007760D" w:rsidRDefault="0007760D" w:rsidP="00F6572D">
      <w:pPr>
        <w:spacing w:line="360" w:lineRule="auto"/>
        <w:rPr>
          <w:rFonts w:cs="David"/>
          <w:sz w:val="28"/>
          <w:szCs w:val="28"/>
          <w:u w:val="single"/>
          <w:rtl/>
        </w:rPr>
      </w:pPr>
    </w:p>
    <w:p w:rsidR="00F6572D" w:rsidRPr="005D7A29" w:rsidRDefault="00F6572D" w:rsidP="005D7A29">
      <w:pPr>
        <w:spacing w:line="360" w:lineRule="auto"/>
        <w:rPr>
          <w:rFonts w:cs="David"/>
          <w:sz w:val="32"/>
          <w:szCs w:val="32"/>
          <w:u w:val="single"/>
          <w:rtl/>
        </w:rPr>
      </w:pPr>
      <w:r w:rsidRPr="005D7A29">
        <w:rPr>
          <w:rFonts w:cs="David" w:hint="cs"/>
          <w:sz w:val="32"/>
          <w:szCs w:val="32"/>
          <w:u w:val="single"/>
          <w:rtl/>
        </w:rPr>
        <w:t>מהו גרף</w:t>
      </w:r>
    </w:p>
    <w:p w:rsidR="000A4F15" w:rsidRPr="00187C9E" w:rsidRDefault="000A4F15" w:rsidP="0089727C">
      <w:pPr>
        <w:pStyle w:val="NormalWeb"/>
        <w:bidi/>
        <w:spacing w:line="360" w:lineRule="auto"/>
        <w:rPr>
          <w:rFonts w:cs="David"/>
          <w:rtl/>
        </w:rPr>
      </w:pPr>
      <w:r w:rsidRPr="00187C9E">
        <w:rPr>
          <w:rFonts w:cs="David" w:hint="cs"/>
          <w:rtl/>
        </w:rPr>
        <w:t xml:space="preserve">גרף הינו ייצוג מופשט של </w:t>
      </w:r>
      <w:hyperlink r:id="rId8" w:tooltip="קבוצה (מתמטיקה)" w:history="1">
        <w:r w:rsidRPr="00187C9E">
          <w:rPr>
            <w:rStyle w:val="Hyperlink"/>
            <w:rFonts w:cs="David" w:hint="cs"/>
            <w:color w:val="auto"/>
            <w:u w:val="none"/>
            <w:rtl/>
          </w:rPr>
          <w:t>קבוצה</w:t>
        </w:r>
      </w:hyperlink>
      <w:r w:rsidRPr="00187C9E">
        <w:rPr>
          <w:rFonts w:cs="David" w:hint="cs"/>
          <w:rtl/>
        </w:rPr>
        <w:t xml:space="preserve"> של אובייקטים, כאשר כל תת-קבוצה של אובייקטים בקבוצה עשויים להיות מקושרים זה לזה.</w:t>
      </w:r>
      <w:r w:rsidR="001E162E">
        <w:rPr>
          <w:rFonts w:cs="David" w:hint="cs"/>
          <w:rtl/>
        </w:rPr>
        <w:t xml:space="preserve"> </w:t>
      </w:r>
      <w:r w:rsidRPr="00187C9E">
        <w:rPr>
          <w:rFonts w:cs="David" w:hint="cs"/>
          <w:rtl/>
        </w:rPr>
        <w:t xml:space="preserve">האובייקטים הניתנים לקישור מכונים קודקודים או צמתים (באנגלית: </w:t>
      </w:r>
      <w:r w:rsidRPr="00187C9E">
        <w:rPr>
          <w:rFonts w:cs="David" w:hint="cs"/>
        </w:rPr>
        <w:t>vertex</w:t>
      </w:r>
      <w:r w:rsidRPr="00187C9E">
        <w:rPr>
          <w:rFonts w:cs="David" w:hint="cs"/>
          <w:rtl/>
        </w:rPr>
        <w:t xml:space="preserve">), וקבוצת הקודקודים מסומנת באות </w:t>
      </w:r>
      <w:r w:rsidRPr="00187C9E">
        <w:rPr>
          <w:rFonts w:cs="David"/>
          <w:noProof/>
        </w:rPr>
        <w:drawing>
          <wp:inline distT="0" distB="0" distL="0" distR="0">
            <wp:extent cx="133350" cy="133350"/>
            <wp:effectExtent l="19050" t="0" r="0" b="0"/>
            <wp:docPr id="1" name="תמונה 1" descr="\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V"/>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187C9E">
        <w:rPr>
          <w:rFonts w:cs="David" w:hint="cs"/>
          <w:rtl/>
        </w:rPr>
        <w:t xml:space="preserve">.                                              הקישורים בין הקודקודים מכונים צלעות או קשתות (באנגלית: </w:t>
      </w:r>
      <w:r w:rsidRPr="00187C9E">
        <w:rPr>
          <w:rFonts w:cs="David" w:hint="cs"/>
        </w:rPr>
        <w:t>edge</w:t>
      </w:r>
      <w:r w:rsidRPr="00187C9E">
        <w:rPr>
          <w:rFonts w:cs="David" w:hint="cs"/>
          <w:rtl/>
        </w:rPr>
        <w:t xml:space="preserve">), וקבוצת הצלעות מסומנת באות </w:t>
      </w:r>
      <w:r w:rsidRPr="00187C9E">
        <w:rPr>
          <w:rFonts w:cs="David"/>
          <w:noProof/>
        </w:rPr>
        <w:drawing>
          <wp:inline distT="0" distB="0" distL="0" distR="0">
            <wp:extent cx="142875" cy="133350"/>
            <wp:effectExtent l="19050" t="0" r="9525" b="0"/>
            <wp:docPr id="2" name="תמונה 2" desc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E"/>
                    <pic:cNvPicPr>
                      <a:picLocks noChangeAspect="1" noChangeArrowheads="1"/>
                    </pic:cNvPicPr>
                  </pic:nvPicPr>
                  <pic:blipFill>
                    <a:blip r:embed="rId10"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187C9E">
        <w:rPr>
          <w:rFonts w:cs="David" w:hint="cs"/>
          <w:rtl/>
        </w:rPr>
        <w:t xml:space="preserve">. מתקיים כי קבוצת הצלעות מקיימת: </w:t>
      </w:r>
      <w:r w:rsidRPr="00187C9E">
        <w:rPr>
          <w:rFonts w:cs="David"/>
          <w:noProof/>
        </w:rPr>
        <w:drawing>
          <wp:inline distT="0" distB="0" distL="0" distR="0">
            <wp:extent cx="923925" cy="161925"/>
            <wp:effectExtent l="19050" t="0" r="9525" b="0"/>
            <wp:docPr id="3" name="תמונה 3" descr="E \sube V\times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 \sube V\times V"/>
                    <pic:cNvPicPr>
                      <a:picLocks noChangeAspect="1" noChangeArrowheads="1"/>
                    </pic:cNvPicPr>
                  </pic:nvPicPr>
                  <pic:blipFill>
                    <a:blip r:embed="rId11" cstate="print"/>
                    <a:srcRect/>
                    <a:stretch>
                      <a:fillRect/>
                    </a:stretch>
                  </pic:blipFill>
                  <pic:spPr bwMode="auto">
                    <a:xfrm>
                      <a:off x="0" y="0"/>
                      <a:ext cx="923925" cy="161925"/>
                    </a:xfrm>
                    <a:prstGeom prst="rect">
                      <a:avLst/>
                    </a:prstGeom>
                    <a:noFill/>
                    <a:ln w="9525">
                      <a:noFill/>
                      <a:miter lim="800000"/>
                      <a:headEnd/>
                      <a:tailEnd/>
                    </a:ln>
                  </pic:spPr>
                </pic:pic>
              </a:graphicData>
            </a:graphic>
          </wp:inline>
        </w:drawing>
      </w:r>
      <w:r w:rsidRPr="00187C9E">
        <w:rPr>
          <w:rFonts w:cs="David" w:hint="cs"/>
          <w:rtl/>
        </w:rPr>
        <w:t xml:space="preserve">, כלומר: כל צלע הינה זוג הקודקודים, אותם היא מקשרת.                                                                                                 גרף, אשר קבוצת הקודקודים שלו היא </w:t>
      </w:r>
      <w:r w:rsidRPr="00187C9E">
        <w:rPr>
          <w:rFonts w:cs="David"/>
          <w:noProof/>
        </w:rPr>
        <w:drawing>
          <wp:inline distT="0" distB="0" distL="0" distR="0">
            <wp:extent cx="133350" cy="133350"/>
            <wp:effectExtent l="19050" t="0" r="0" b="0"/>
            <wp:docPr id="4" name="תמונה 4" descr="\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V"/>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187C9E">
        <w:rPr>
          <w:rFonts w:cs="David" w:hint="cs"/>
          <w:rtl/>
        </w:rPr>
        <w:t xml:space="preserve">וקבוצת הצלעות שלו היא </w:t>
      </w:r>
      <w:r w:rsidRPr="00187C9E">
        <w:rPr>
          <w:rFonts w:cs="David"/>
          <w:noProof/>
        </w:rPr>
        <w:drawing>
          <wp:inline distT="0" distB="0" distL="0" distR="0">
            <wp:extent cx="142875" cy="133350"/>
            <wp:effectExtent l="19050" t="0" r="9525" b="0"/>
            <wp:docPr id="5" name="תמונה 5" desc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E"/>
                    <pic:cNvPicPr>
                      <a:picLocks noChangeAspect="1" noChangeArrowheads="1"/>
                    </pic:cNvPicPr>
                  </pic:nvPicPr>
                  <pic:blipFill>
                    <a:blip r:embed="rId10"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187C9E">
        <w:rPr>
          <w:rFonts w:cs="David" w:hint="cs"/>
          <w:rtl/>
        </w:rPr>
        <w:t xml:space="preserve">מסומן באופן הבא: </w:t>
      </w:r>
      <w:r w:rsidRPr="00187C9E">
        <w:rPr>
          <w:rFonts w:cs="David"/>
          <w:noProof/>
        </w:rPr>
        <w:drawing>
          <wp:inline distT="0" distB="0" distL="0" distR="0">
            <wp:extent cx="866775" cy="200025"/>
            <wp:effectExtent l="19050" t="0" r="9525" b="0"/>
            <wp:docPr id="6" name="תמונה 6" descr="\ G=(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G=(V,E)"/>
                    <pic:cNvPicPr>
                      <a:picLocks noChangeAspect="1" noChangeArrowheads="1"/>
                    </pic:cNvPicPr>
                  </pic:nvPicPr>
                  <pic:blipFill>
                    <a:blip r:embed="rId12" cstate="print"/>
                    <a:srcRect/>
                    <a:stretch>
                      <a:fillRect/>
                    </a:stretch>
                  </pic:blipFill>
                  <pic:spPr bwMode="auto">
                    <a:xfrm>
                      <a:off x="0" y="0"/>
                      <a:ext cx="866775" cy="200025"/>
                    </a:xfrm>
                    <a:prstGeom prst="rect">
                      <a:avLst/>
                    </a:prstGeom>
                    <a:noFill/>
                    <a:ln w="9525">
                      <a:noFill/>
                      <a:miter lim="800000"/>
                      <a:headEnd/>
                      <a:tailEnd/>
                    </a:ln>
                  </pic:spPr>
                </pic:pic>
              </a:graphicData>
            </a:graphic>
          </wp:inline>
        </w:drawing>
      </w:r>
      <w:r w:rsidRPr="00187C9E">
        <w:rPr>
          <w:rFonts w:cs="David" w:hint="cs"/>
          <w:rtl/>
        </w:rPr>
        <w:t>.</w:t>
      </w:r>
    </w:p>
    <w:p w:rsidR="000A4F15" w:rsidRPr="00187C9E" w:rsidRDefault="000E2862" w:rsidP="0089727C">
      <w:pPr>
        <w:pStyle w:val="NormalWeb"/>
        <w:bidi/>
        <w:spacing w:line="360" w:lineRule="auto"/>
        <w:rPr>
          <w:rFonts w:cs="David"/>
          <w:rtl/>
        </w:rPr>
      </w:pPr>
      <w:r w:rsidRPr="00187C9E">
        <w:rPr>
          <w:rFonts w:cs="David" w:hint="cs"/>
          <w:rtl/>
        </w:rPr>
        <w:t xml:space="preserve">לדוגמא, </w:t>
      </w:r>
      <w:r w:rsidR="000A4F15" w:rsidRPr="00187C9E">
        <w:rPr>
          <w:rFonts w:cs="David" w:hint="cs"/>
          <w:rtl/>
        </w:rPr>
        <w:t>נתבונן בגרף הבא:</w:t>
      </w:r>
    </w:p>
    <w:p w:rsidR="004C222E" w:rsidRPr="00187C9E" w:rsidRDefault="009D76CC" w:rsidP="0089727C">
      <w:pPr>
        <w:pStyle w:val="NormalWeb"/>
        <w:bidi/>
        <w:spacing w:line="360" w:lineRule="auto"/>
        <w:rPr>
          <w:rFonts w:cs="David"/>
          <w:rtl/>
        </w:rPr>
      </w:pPr>
      <w:r>
        <w:rPr>
          <w:rFonts w:cs="David"/>
          <w:noProof/>
          <w:rtl/>
        </w:rPr>
        <mc:AlternateContent>
          <mc:Choice Requires="wpg">
            <w:drawing>
              <wp:anchor distT="0" distB="0" distL="114300" distR="114300" simplePos="0" relativeHeight="251670528" behindDoc="0" locked="0" layoutInCell="1" allowOverlap="1">
                <wp:simplePos x="0" y="0"/>
                <wp:positionH relativeFrom="column">
                  <wp:posOffset>622300</wp:posOffset>
                </wp:positionH>
                <wp:positionV relativeFrom="paragraph">
                  <wp:posOffset>109220</wp:posOffset>
                </wp:positionV>
                <wp:extent cx="2057400" cy="1400175"/>
                <wp:effectExtent l="12700" t="13970" r="6350" b="5080"/>
                <wp:wrapNone/>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400175"/>
                          <a:chOff x="6953" y="6756"/>
                          <a:chExt cx="3240" cy="2205"/>
                        </a:xfrm>
                      </wpg:grpSpPr>
                      <wps:wsp>
                        <wps:cNvPr id="23" name="Rectangle 2"/>
                        <wps:cNvSpPr>
                          <a:spLocks noChangeArrowheads="1"/>
                        </wps:cNvSpPr>
                        <wps:spPr bwMode="auto">
                          <a:xfrm>
                            <a:off x="6953" y="6756"/>
                            <a:ext cx="3240" cy="2205"/>
                          </a:xfrm>
                          <a:prstGeom prst="rect">
                            <a:avLst/>
                          </a:prstGeom>
                          <a:solidFill>
                            <a:srgbClr val="FFFFFF"/>
                          </a:solidFill>
                          <a:ln w="9525">
                            <a:solidFill>
                              <a:srgbClr val="000000"/>
                            </a:solidFill>
                            <a:miter lim="800000"/>
                            <a:headEnd/>
                            <a:tailEnd/>
                          </a:ln>
                        </wps:spPr>
                        <wps:txbx>
                          <w:txbxContent>
                            <w:p w:rsidR="00FA7616" w:rsidRDefault="00FA7616">
                              <w:pPr>
                                <w:rPr>
                                  <w:rtl/>
                                </w:rPr>
                              </w:pPr>
                              <w:r>
                                <w:rPr>
                                  <w:rFonts w:hint="cs"/>
                                  <w:rtl/>
                                </w:rPr>
                                <w:t xml:space="preserve">                        </w:t>
                              </w:r>
                            </w:p>
                            <w:p w:rsidR="00FA7616" w:rsidRDefault="00FA7616" w:rsidP="001F42B3">
                              <w:pPr>
                                <w:rPr>
                                  <w:rtl/>
                                </w:rPr>
                              </w:pPr>
                              <w:r>
                                <w:rPr>
                                  <w:rFonts w:hint="cs"/>
                                  <w:rtl/>
                                </w:rPr>
                                <w:t xml:space="preserve">                 </w:t>
                              </w:r>
                              <w:r w:rsidRPr="001F42B3">
                                <w:rPr>
                                  <w:position w:val="-10"/>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5pt;height:17.6pt" o:ole="">
                                    <v:imagedata r:id="rId13" o:title=""/>
                                  </v:shape>
                                  <o:OLEObject Type="Embed" ProgID="Equation.3" ShapeID="_x0000_i1027" DrawAspect="Content" ObjectID="_1411916375" r:id="rId14"/>
                                </w:object>
                              </w:r>
                              <w:r>
                                <w:rPr>
                                  <w:rFonts w:hint="cs"/>
                                  <w:rtl/>
                                </w:rPr>
                                <w:t xml:space="preserve">             </w:t>
                              </w:r>
                              <w:r w:rsidRPr="008F6FC2">
                                <w:rPr>
                                  <w:position w:val="-10"/>
                                </w:rPr>
                                <w:object w:dxaOrig="220" w:dyaOrig="340">
                                  <v:shape id="_x0000_i1029" type="#_x0000_t75" style="width:10.9pt;height:17.6pt" o:ole="">
                                    <v:imagedata r:id="rId15" o:title=""/>
                                  </v:shape>
                                  <o:OLEObject Type="Embed" ProgID="Equation.3" ShapeID="_x0000_i1029" DrawAspect="Content" ObjectID="_1411916376" r:id="rId16"/>
                                </w:object>
                              </w:r>
                            </w:p>
                            <w:p w:rsidR="00FA7616" w:rsidRDefault="00FA7616" w:rsidP="001F42B3">
                              <w:pPr>
                                <w:rPr>
                                  <w:rtl/>
                                </w:rPr>
                              </w:pPr>
                              <w:r>
                                <w:rPr>
                                  <w:rFonts w:hint="cs"/>
                                  <w:rtl/>
                                </w:rPr>
                                <w:t xml:space="preserve">                            </w:t>
                              </w:r>
                              <w:r w:rsidRPr="00186956">
                                <w:rPr>
                                  <w:position w:val="-12"/>
                                </w:rPr>
                                <w:object w:dxaOrig="240" w:dyaOrig="360">
                                  <v:shape id="_x0000_i1031" type="#_x0000_t75" style="width:11.7pt;height:18.4pt" o:ole="">
                                    <v:imagedata r:id="rId17" o:title=""/>
                                  </v:shape>
                                  <o:OLEObject Type="Embed" ProgID="Equation.3" ShapeID="_x0000_i1031" DrawAspect="Content" ObjectID="_1411916377" r:id="rId18"/>
                                </w:object>
                              </w:r>
                            </w:p>
                            <w:p w:rsidR="00FA7616" w:rsidRDefault="00FA7616" w:rsidP="00186956">
                              <w:pPr>
                                <w:rPr>
                                  <w:rtl/>
                                </w:rPr>
                              </w:pPr>
                              <w:r>
                                <w:rPr>
                                  <w:rFonts w:hint="cs"/>
                                  <w:rtl/>
                                </w:rPr>
                                <w:t xml:space="preserve">            </w:t>
                              </w:r>
                              <w:r w:rsidRPr="00186956">
                                <w:rPr>
                                  <w:position w:val="-10"/>
                                </w:rPr>
                                <w:object w:dxaOrig="260" w:dyaOrig="340">
                                  <v:shape id="_x0000_i1033" type="#_x0000_t75" style="width:12.55pt;height:17.6pt" o:ole="">
                                    <v:imagedata r:id="rId19" o:title=""/>
                                  </v:shape>
                                  <o:OLEObject Type="Embed" ProgID="Equation.3" ShapeID="_x0000_i1033" DrawAspect="Content" ObjectID="_1411916378" r:id="rId20"/>
                                </w:object>
                              </w:r>
                            </w:p>
                            <w:p w:rsidR="00FA7616" w:rsidRDefault="00FA7616" w:rsidP="001F42B3"/>
                          </w:txbxContent>
                        </wps:txbx>
                        <wps:bodyPr rot="0" vert="horz" wrap="square" lIns="91440" tIns="45720" rIns="91440" bIns="45720" anchor="t" anchorCtr="0" upright="1">
                          <a:noAutofit/>
                        </wps:bodyPr>
                      </wps:wsp>
                      <wpg:grpSp>
                        <wpg:cNvPr id="24" name="Group 17"/>
                        <wpg:cNvGrpSpPr>
                          <a:grpSpLocks/>
                        </wpg:cNvGrpSpPr>
                        <wpg:grpSpPr bwMode="auto">
                          <a:xfrm>
                            <a:off x="7421" y="7126"/>
                            <a:ext cx="2024" cy="1663"/>
                            <a:chOff x="7421" y="7125"/>
                            <a:chExt cx="2024" cy="1663"/>
                          </a:xfrm>
                        </wpg:grpSpPr>
                        <wps:wsp>
                          <wps:cNvPr id="25" name="AutoShape 10"/>
                          <wps:cNvCnPr>
                            <a:cxnSpLocks noChangeShapeType="1"/>
                          </wps:cNvCnPr>
                          <wps:spPr bwMode="auto">
                            <a:xfrm flipV="1">
                              <a:off x="8909" y="8175"/>
                              <a:ext cx="231" cy="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 name="Group 16"/>
                          <wpg:cNvGrpSpPr>
                            <a:grpSpLocks/>
                          </wpg:cNvGrpSpPr>
                          <wpg:grpSpPr bwMode="auto">
                            <a:xfrm>
                              <a:off x="7421" y="7125"/>
                              <a:ext cx="2024" cy="1663"/>
                              <a:chOff x="7421" y="7125"/>
                              <a:chExt cx="2024" cy="1663"/>
                            </a:xfrm>
                          </wpg:grpSpPr>
                          <wps:wsp>
                            <wps:cNvPr id="27" name="Oval 3"/>
                            <wps:cNvSpPr>
                              <a:spLocks noChangeArrowheads="1"/>
                            </wps:cNvSpPr>
                            <wps:spPr bwMode="auto">
                              <a:xfrm>
                                <a:off x="7421" y="7637"/>
                                <a:ext cx="510" cy="525"/>
                              </a:xfrm>
                              <a:prstGeom prst="ellipse">
                                <a:avLst/>
                              </a:prstGeom>
                              <a:solidFill>
                                <a:srgbClr val="FFFFFF"/>
                              </a:solidFill>
                              <a:ln w="9525">
                                <a:solidFill>
                                  <a:srgbClr val="000000"/>
                                </a:solidFill>
                                <a:round/>
                                <a:headEnd/>
                                <a:tailEnd/>
                              </a:ln>
                            </wps:spPr>
                            <wps:txbx>
                              <w:txbxContent>
                                <w:p w:rsidR="00FA7616" w:rsidRDefault="00FA7616">
                                  <w:r>
                                    <w:rPr>
                                      <w:rFonts w:hint="cs"/>
                                      <w:rtl/>
                                    </w:rPr>
                                    <w:t>2</w:t>
                                  </w:r>
                                </w:p>
                              </w:txbxContent>
                            </wps:txbx>
                            <wps:bodyPr rot="0" vert="horz" wrap="square" lIns="91440" tIns="45720" rIns="91440" bIns="45720" anchor="t" anchorCtr="0" upright="1">
                              <a:noAutofit/>
                            </wps:bodyPr>
                          </wps:wsp>
                          <wps:wsp>
                            <wps:cNvPr id="28" name="Oval 4"/>
                            <wps:cNvSpPr>
                              <a:spLocks noChangeArrowheads="1"/>
                            </wps:cNvSpPr>
                            <wps:spPr bwMode="auto">
                              <a:xfrm>
                                <a:off x="8115" y="7125"/>
                                <a:ext cx="510" cy="525"/>
                              </a:xfrm>
                              <a:prstGeom prst="ellipse">
                                <a:avLst/>
                              </a:prstGeom>
                              <a:solidFill>
                                <a:srgbClr val="FFFFFF"/>
                              </a:solidFill>
                              <a:ln w="9525">
                                <a:solidFill>
                                  <a:srgbClr val="000000"/>
                                </a:solidFill>
                                <a:round/>
                                <a:headEnd/>
                                <a:tailEnd/>
                              </a:ln>
                            </wps:spPr>
                            <wps:txbx>
                              <w:txbxContent>
                                <w:p w:rsidR="00FA7616" w:rsidRDefault="00FA7616">
                                  <w:r>
                                    <w:rPr>
                                      <w:rFonts w:hint="cs"/>
                                      <w:rtl/>
                                    </w:rPr>
                                    <w:t>1</w:t>
                                  </w:r>
                                </w:p>
                              </w:txbxContent>
                            </wps:txbx>
                            <wps:bodyPr rot="0" vert="horz" wrap="square" lIns="91440" tIns="45720" rIns="91440" bIns="45720" anchor="t" anchorCtr="0" upright="1">
                              <a:noAutofit/>
                            </wps:bodyPr>
                          </wps:wsp>
                          <wps:wsp>
                            <wps:cNvPr id="29" name="Oval 5"/>
                            <wps:cNvSpPr>
                              <a:spLocks noChangeArrowheads="1"/>
                            </wps:cNvSpPr>
                            <wps:spPr bwMode="auto">
                              <a:xfrm>
                                <a:off x="8935" y="7650"/>
                                <a:ext cx="510" cy="525"/>
                              </a:xfrm>
                              <a:prstGeom prst="ellipse">
                                <a:avLst/>
                              </a:prstGeom>
                              <a:solidFill>
                                <a:srgbClr val="FFFFFF"/>
                              </a:solidFill>
                              <a:ln w="9525">
                                <a:solidFill>
                                  <a:srgbClr val="000000"/>
                                </a:solidFill>
                                <a:round/>
                                <a:headEnd/>
                                <a:tailEnd/>
                              </a:ln>
                            </wps:spPr>
                            <wps:txbx>
                              <w:txbxContent>
                                <w:p w:rsidR="00FA7616" w:rsidRDefault="00FA7616">
                                  <w:r>
                                    <w:rPr>
                                      <w:rFonts w:hint="cs"/>
                                      <w:rtl/>
                                    </w:rPr>
                                    <w:t>3</w:t>
                                  </w:r>
                                </w:p>
                              </w:txbxContent>
                            </wps:txbx>
                            <wps:bodyPr rot="0" vert="horz" wrap="square" lIns="91440" tIns="45720" rIns="91440" bIns="45720" anchor="t" anchorCtr="0" upright="1">
                              <a:noAutofit/>
                            </wps:bodyPr>
                          </wps:wsp>
                          <wps:wsp>
                            <wps:cNvPr id="30" name="Oval 6"/>
                            <wps:cNvSpPr>
                              <a:spLocks noChangeArrowheads="1"/>
                            </wps:cNvSpPr>
                            <wps:spPr bwMode="auto">
                              <a:xfrm>
                                <a:off x="8452" y="8263"/>
                                <a:ext cx="510" cy="525"/>
                              </a:xfrm>
                              <a:prstGeom prst="ellipse">
                                <a:avLst/>
                              </a:prstGeom>
                              <a:solidFill>
                                <a:srgbClr val="FFFFFF"/>
                              </a:solidFill>
                              <a:ln w="9525">
                                <a:solidFill>
                                  <a:srgbClr val="000000"/>
                                </a:solidFill>
                                <a:round/>
                                <a:headEnd/>
                                <a:tailEnd/>
                              </a:ln>
                            </wps:spPr>
                            <wps:txbx>
                              <w:txbxContent>
                                <w:p w:rsidR="00FA7616" w:rsidRDefault="00FA7616">
                                  <w:r>
                                    <w:rPr>
                                      <w:rFonts w:hint="cs"/>
                                      <w:rtl/>
                                    </w:rPr>
                                    <w:t>4</w:t>
                                  </w:r>
                                </w:p>
                              </w:txbxContent>
                            </wps:txbx>
                            <wps:bodyPr rot="0" vert="horz" wrap="square" lIns="91440" tIns="45720" rIns="91440" bIns="45720" anchor="t" anchorCtr="0" upright="1">
                              <a:noAutofit/>
                            </wps:bodyPr>
                          </wps:wsp>
                          <wps:wsp>
                            <wps:cNvPr id="31" name="AutoShape 7"/>
                            <wps:cNvCnPr>
                              <a:cxnSpLocks noChangeShapeType="1"/>
                            </wps:cNvCnPr>
                            <wps:spPr bwMode="auto">
                              <a:xfrm flipV="1">
                                <a:off x="7905" y="7575"/>
                                <a:ext cx="284"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8"/>
                            <wps:cNvCnPr>
                              <a:cxnSpLocks noChangeShapeType="1"/>
                            </wps:cNvCnPr>
                            <wps:spPr bwMode="auto">
                              <a:xfrm>
                                <a:off x="8560" y="7575"/>
                                <a:ext cx="375" cy="2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1"/>
                            <wps:cNvCnPr>
                              <a:cxnSpLocks noChangeShapeType="1"/>
                            </wps:cNvCnPr>
                            <wps:spPr bwMode="auto">
                              <a:xfrm>
                                <a:off x="8335" y="7650"/>
                                <a:ext cx="173" cy="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49pt;margin-top:8.6pt;width:162pt;height:110.25pt;z-index:251670528" coordorigin="6953,6756" coordsize="324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">
                <v:rect id="Rectangle 2" o:spid="_x0000_s1027" style="position:absolute;left:6953;top:6756;width:3240;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A7616" w:rsidRDefault="00FA7616">
                        <w:pPr>
                          <w:rPr>
                            <w:rtl/>
                          </w:rPr>
                        </w:pPr>
                        <w:r>
                          <w:rPr>
                            <w:rFonts w:hint="cs"/>
                            <w:rtl/>
                          </w:rPr>
                          <w:t xml:space="preserve">                        </w:t>
                        </w:r>
                      </w:p>
                      <w:p w:rsidR="00FA7616" w:rsidRDefault="00FA7616" w:rsidP="001F42B3">
                        <w:pPr>
                          <w:rPr>
                            <w:rtl/>
                          </w:rPr>
                        </w:pPr>
                        <w:r>
                          <w:rPr>
                            <w:rFonts w:hint="cs"/>
                            <w:rtl/>
                          </w:rPr>
                          <w:t xml:space="preserve">                 </w:t>
                        </w:r>
                        <w:r w:rsidRPr="001F42B3">
                          <w:rPr>
                            <w:position w:val="-10"/>
                          </w:rPr>
                          <w:object w:dxaOrig="260" w:dyaOrig="340">
                            <v:shape id="_x0000_i1027" type="#_x0000_t75" style="width:12.55pt;height:17.6pt" o:ole="">
                              <v:imagedata r:id="rId13" o:title=""/>
                            </v:shape>
                            <o:OLEObject Type="Embed" ProgID="Equation.3" ShapeID="_x0000_i1027" DrawAspect="Content" ObjectID="_1411916375" r:id="rId21"/>
                          </w:object>
                        </w:r>
                        <w:r>
                          <w:rPr>
                            <w:rFonts w:hint="cs"/>
                            <w:rtl/>
                          </w:rPr>
                          <w:t xml:space="preserve">             </w:t>
                        </w:r>
                        <w:r w:rsidRPr="008F6FC2">
                          <w:rPr>
                            <w:position w:val="-10"/>
                          </w:rPr>
                          <w:object w:dxaOrig="220" w:dyaOrig="340">
                            <v:shape id="_x0000_i1029" type="#_x0000_t75" style="width:10.9pt;height:17.6pt" o:ole="">
                              <v:imagedata r:id="rId15" o:title=""/>
                            </v:shape>
                            <o:OLEObject Type="Embed" ProgID="Equation.3" ShapeID="_x0000_i1029" DrawAspect="Content" ObjectID="_1411916376" r:id="rId22"/>
                          </w:object>
                        </w:r>
                      </w:p>
                      <w:p w:rsidR="00FA7616" w:rsidRDefault="00FA7616" w:rsidP="001F42B3">
                        <w:pPr>
                          <w:rPr>
                            <w:rtl/>
                          </w:rPr>
                        </w:pPr>
                        <w:r>
                          <w:rPr>
                            <w:rFonts w:hint="cs"/>
                            <w:rtl/>
                          </w:rPr>
                          <w:t xml:space="preserve">                            </w:t>
                        </w:r>
                        <w:r w:rsidRPr="00186956">
                          <w:rPr>
                            <w:position w:val="-12"/>
                          </w:rPr>
                          <w:object w:dxaOrig="240" w:dyaOrig="360">
                            <v:shape id="_x0000_i1031" type="#_x0000_t75" style="width:11.7pt;height:18.4pt" o:ole="">
                              <v:imagedata r:id="rId17" o:title=""/>
                            </v:shape>
                            <o:OLEObject Type="Embed" ProgID="Equation.3" ShapeID="_x0000_i1031" DrawAspect="Content" ObjectID="_1411916377" r:id="rId23"/>
                          </w:object>
                        </w:r>
                      </w:p>
                      <w:p w:rsidR="00FA7616" w:rsidRDefault="00FA7616" w:rsidP="00186956">
                        <w:pPr>
                          <w:rPr>
                            <w:rtl/>
                          </w:rPr>
                        </w:pPr>
                        <w:r>
                          <w:rPr>
                            <w:rFonts w:hint="cs"/>
                            <w:rtl/>
                          </w:rPr>
                          <w:t xml:space="preserve">            </w:t>
                        </w:r>
                        <w:r w:rsidRPr="00186956">
                          <w:rPr>
                            <w:position w:val="-10"/>
                          </w:rPr>
                          <w:object w:dxaOrig="260" w:dyaOrig="340">
                            <v:shape id="_x0000_i1033" type="#_x0000_t75" style="width:12.55pt;height:17.6pt" o:ole="">
                              <v:imagedata r:id="rId19" o:title=""/>
                            </v:shape>
                            <o:OLEObject Type="Embed" ProgID="Equation.3" ShapeID="_x0000_i1033" DrawAspect="Content" ObjectID="_1411916378" r:id="rId24"/>
                          </w:object>
                        </w:r>
                      </w:p>
                      <w:p w:rsidR="00FA7616" w:rsidRDefault="00FA7616" w:rsidP="001F42B3"/>
                    </w:txbxContent>
                  </v:textbox>
                </v:rect>
                <v:group id="Group 17" o:spid="_x0000_s1028" style="position:absolute;left:7421;top:7126;width:2024;height:1663" coordorigin="7421,7125" coordsize="2024,1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32" coordsize="21600,21600" o:spt="32" o:oned="t" path="m,l21600,21600e" filled="f">
                    <v:path arrowok="t" fillok="f" o:connecttype="none"/>
                    <o:lock v:ext="edit" shapetype="t"/>
                  </v:shapetype>
                  <v:shape id="AutoShape 10" o:spid="_x0000_s1029" type="#_x0000_t32" style="position:absolute;left:8909;top:8175;width:231;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group id="Group 16" o:spid="_x0000_s1030" style="position:absolute;left:7421;top:7125;width:2024;height:1663" coordorigin="7421,7125" coordsize="2024,1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3" o:spid="_x0000_s1031" style="position:absolute;left:7421;top:7637;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textbox>
                        <w:txbxContent>
                          <w:p w:rsidR="00FA7616" w:rsidRDefault="00FA7616">
                            <w:r>
                              <w:rPr>
                                <w:rFonts w:hint="cs"/>
                                <w:rtl/>
                              </w:rPr>
                              <w:t>2</w:t>
                            </w:r>
                          </w:p>
                        </w:txbxContent>
                      </v:textbox>
                    </v:oval>
                    <v:oval id="Oval 4" o:spid="_x0000_s1032" style="position:absolute;left:8115;top:7125;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textbox>
                        <w:txbxContent>
                          <w:p w:rsidR="00FA7616" w:rsidRDefault="00FA7616">
                            <w:r>
                              <w:rPr>
                                <w:rFonts w:hint="cs"/>
                                <w:rtl/>
                              </w:rPr>
                              <w:t>1</w:t>
                            </w:r>
                          </w:p>
                        </w:txbxContent>
                      </v:textbox>
                    </v:oval>
                    <v:oval id="Oval 5" o:spid="_x0000_s1033" style="position:absolute;left:8935;top:765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textbox>
                        <w:txbxContent>
                          <w:p w:rsidR="00FA7616" w:rsidRDefault="00FA7616">
                            <w:r>
                              <w:rPr>
                                <w:rFonts w:hint="cs"/>
                                <w:rtl/>
                              </w:rPr>
                              <w:t>3</w:t>
                            </w:r>
                          </w:p>
                        </w:txbxContent>
                      </v:textbox>
                    </v:oval>
                    <v:oval id="Oval 6" o:spid="_x0000_s1034" style="position:absolute;left:8452;top:8263;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textbox>
                        <w:txbxContent>
                          <w:p w:rsidR="00FA7616" w:rsidRDefault="00FA7616">
                            <w:r>
                              <w:rPr>
                                <w:rFonts w:hint="cs"/>
                                <w:rtl/>
                              </w:rPr>
                              <w:t>4</w:t>
                            </w:r>
                          </w:p>
                        </w:txbxContent>
                      </v:textbox>
                    </v:oval>
                    <v:shape id="AutoShape 7" o:spid="_x0000_s1035" type="#_x0000_t32" style="position:absolute;left:7905;top:7575;width:284;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8" o:spid="_x0000_s1036" type="#_x0000_t32" style="position:absolute;left:8560;top:7575;width:375;height: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1" o:spid="_x0000_s1037" type="#_x0000_t32" style="position:absolute;left:8335;top:7650;width:173;height: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v:group>
              </v:group>
            </w:pict>
          </mc:Fallback>
        </mc:AlternateContent>
      </w:r>
    </w:p>
    <w:p w:rsidR="00B778D2" w:rsidRPr="00187C9E" w:rsidRDefault="009D5A28" w:rsidP="0089727C">
      <w:pPr>
        <w:spacing w:line="360" w:lineRule="auto"/>
        <w:rPr>
          <w:rFonts w:cs="David"/>
          <w:sz w:val="24"/>
          <w:szCs w:val="24"/>
        </w:rPr>
      </w:pPr>
      <w:r w:rsidRPr="00187C9E">
        <w:rPr>
          <w:rFonts w:cs="David" w:hint="cs"/>
          <w:sz w:val="24"/>
          <w:szCs w:val="24"/>
          <w:rtl/>
        </w:rPr>
        <w:t xml:space="preserve"> </w:t>
      </w:r>
    </w:p>
    <w:p w:rsidR="000A4F15" w:rsidRPr="00187C9E" w:rsidRDefault="00186956" w:rsidP="0089727C">
      <w:pPr>
        <w:spacing w:line="360" w:lineRule="auto"/>
        <w:rPr>
          <w:rFonts w:cs="David"/>
          <w:sz w:val="24"/>
          <w:szCs w:val="24"/>
          <w:rtl/>
        </w:rPr>
      </w:pPr>
      <w:r w:rsidRPr="00187C9E">
        <w:rPr>
          <w:rFonts w:cs="David" w:hint="cs"/>
          <w:sz w:val="24"/>
          <w:szCs w:val="24"/>
          <w:rtl/>
        </w:rPr>
        <w:t xml:space="preserve">                             </w:t>
      </w:r>
    </w:p>
    <w:p w:rsidR="001E162E" w:rsidRDefault="001E162E" w:rsidP="0089727C">
      <w:pPr>
        <w:spacing w:line="360" w:lineRule="auto"/>
        <w:rPr>
          <w:rFonts w:cs="David"/>
          <w:sz w:val="28"/>
          <w:szCs w:val="28"/>
          <w:u w:val="single"/>
          <w:rtl/>
        </w:rPr>
      </w:pPr>
    </w:p>
    <w:p w:rsidR="005D7A29" w:rsidRPr="005D7A29" w:rsidRDefault="005D7A29" w:rsidP="0089727C">
      <w:pPr>
        <w:spacing w:line="360" w:lineRule="auto"/>
        <w:rPr>
          <w:rFonts w:cs="David"/>
          <w:sz w:val="28"/>
          <w:szCs w:val="28"/>
          <w:rtl/>
        </w:rPr>
      </w:pPr>
    </w:p>
    <w:p w:rsidR="005D7A29" w:rsidRPr="005D7A29" w:rsidRDefault="00F73918" w:rsidP="005D7A29">
      <w:pPr>
        <w:spacing w:line="360" w:lineRule="auto"/>
        <w:rPr>
          <w:rFonts w:cs="David"/>
          <w:sz w:val="28"/>
          <w:szCs w:val="28"/>
          <w:rtl/>
        </w:rPr>
      </w:pPr>
      <w:r w:rsidRPr="005D7A29">
        <w:rPr>
          <w:rFonts w:cs="David" w:hint="cs"/>
          <w:b/>
          <w:bCs/>
          <w:sz w:val="24"/>
          <w:szCs w:val="24"/>
          <w:rtl/>
        </w:rPr>
        <w:t xml:space="preserve">תורת הגרפים </w:t>
      </w:r>
      <w:proofErr w:type="spellStart"/>
      <w:r w:rsidRPr="005D7A29">
        <w:rPr>
          <w:rFonts w:cs="David" w:hint="cs"/>
          <w:b/>
          <w:bCs/>
          <w:sz w:val="24"/>
          <w:szCs w:val="24"/>
          <w:rtl/>
        </w:rPr>
        <w:t>הספקטלרית</w:t>
      </w:r>
      <w:proofErr w:type="spellEnd"/>
      <w:r w:rsidR="005D7A29" w:rsidRPr="005D7A29">
        <w:rPr>
          <w:rFonts w:cs="David" w:hint="cs"/>
          <w:sz w:val="24"/>
          <w:szCs w:val="24"/>
          <w:rtl/>
        </w:rPr>
        <w:t xml:space="preserve"> היא תורה המאפשרת להתאים לכל גרף מטריצה וללמוד מהערכים העצמיים של המטריצה את תכונות הגרף</w:t>
      </w:r>
      <w:r w:rsidR="005D7A29" w:rsidRPr="005D7A29">
        <w:rPr>
          <w:rFonts w:cs="David" w:hint="cs"/>
          <w:sz w:val="28"/>
          <w:szCs w:val="28"/>
          <w:rtl/>
        </w:rPr>
        <w:t>.</w:t>
      </w:r>
    </w:p>
    <w:p w:rsidR="005D7A29" w:rsidRDefault="005D7A29" w:rsidP="005D7A29">
      <w:pPr>
        <w:spacing w:line="360" w:lineRule="auto"/>
        <w:rPr>
          <w:rFonts w:cs="David"/>
          <w:sz w:val="32"/>
          <w:szCs w:val="32"/>
          <w:u w:val="single"/>
          <w:rtl/>
        </w:rPr>
      </w:pPr>
    </w:p>
    <w:p w:rsidR="005D7A29" w:rsidRDefault="005D7A29" w:rsidP="005D7A29">
      <w:pPr>
        <w:spacing w:line="360" w:lineRule="auto"/>
        <w:rPr>
          <w:rFonts w:cs="David"/>
          <w:sz w:val="32"/>
          <w:szCs w:val="32"/>
          <w:u w:val="single"/>
          <w:rtl/>
        </w:rPr>
      </w:pPr>
    </w:p>
    <w:p w:rsidR="005D7A29" w:rsidRDefault="005D7A29" w:rsidP="005D7A29">
      <w:pPr>
        <w:spacing w:line="360" w:lineRule="auto"/>
        <w:rPr>
          <w:rFonts w:cs="David"/>
          <w:sz w:val="32"/>
          <w:szCs w:val="32"/>
          <w:u w:val="single"/>
          <w:rtl/>
        </w:rPr>
      </w:pPr>
    </w:p>
    <w:p w:rsidR="005D7A29" w:rsidRDefault="005D7A29" w:rsidP="005D7A29">
      <w:pPr>
        <w:spacing w:line="360" w:lineRule="auto"/>
        <w:rPr>
          <w:rFonts w:cs="David"/>
          <w:sz w:val="32"/>
          <w:szCs w:val="32"/>
          <w:u w:val="single"/>
          <w:rtl/>
        </w:rPr>
      </w:pPr>
    </w:p>
    <w:p w:rsidR="005D7A29" w:rsidRDefault="005D7A29" w:rsidP="005D7A29">
      <w:pPr>
        <w:spacing w:line="360" w:lineRule="auto"/>
        <w:rPr>
          <w:rFonts w:cs="David"/>
          <w:sz w:val="32"/>
          <w:szCs w:val="32"/>
          <w:u w:val="single"/>
          <w:rtl/>
        </w:rPr>
      </w:pPr>
    </w:p>
    <w:p w:rsidR="005D7A29" w:rsidRDefault="005D7A29" w:rsidP="005D7A29">
      <w:pPr>
        <w:spacing w:line="360" w:lineRule="auto"/>
        <w:rPr>
          <w:rFonts w:cs="David"/>
          <w:sz w:val="32"/>
          <w:szCs w:val="32"/>
          <w:u w:val="single"/>
          <w:rtl/>
        </w:rPr>
      </w:pPr>
    </w:p>
    <w:p w:rsidR="005D7A29" w:rsidRDefault="005D7A29" w:rsidP="005D7A29">
      <w:pPr>
        <w:spacing w:line="360" w:lineRule="auto"/>
        <w:rPr>
          <w:rFonts w:cs="David"/>
          <w:sz w:val="32"/>
          <w:szCs w:val="32"/>
          <w:u w:val="single"/>
          <w:rtl/>
        </w:rPr>
      </w:pPr>
    </w:p>
    <w:p w:rsidR="00F6572D" w:rsidRPr="005D7A29" w:rsidRDefault="00F6572D" w:rsidP="005D7A29">
      <w:pPr>
        <w:spacing w:line="360" w:lineRule="auto"/>
        <w:rPr>
          <w:rFonts w:cs="David"/>
          <w:sz w:val="32"/>
          <w:szCs w:val="32"/>
          <w:u w:val="single"/>
          <w:rtl/>
        </w:rPr>
      </w:pPr>
      <w:r w:rsidRPr="005D7A29">
        <w:rPr>
          <w:rFonts w:cs="David" w:hint="cs"/>
          <w:sz w:val="32"/>
          <w:szCs w:val="32"/>
          <w:u w:val="single"/>
          <w:rtl/>
        </w:rPr>
        <w:t>הצגת גרף בעזרת מטריצה</w:t>
      </w:r>
    </w:p>
    <w:p w:rsidR="000E2862" w:rsidRPr="00187C9E" w:rsidRDefault="000E2862" w:rsidP="00F6572D">
      <w:pPr>
        <w:spacing w:line="360" w:lineRule="auto"/>
        <w:rPr>
          <w:rFonts w:cs="David"/>
          <w:sz w:val="24"/>
          <w:szCs w:val="24"/>
          <w:rtl/>
        </w:rPr>
      </w:pPr>
      <w:r w:rsidRPr="00187C9E">
        <w:rPr>
          <w:rFonts w:cs="David" w:hint="cs"/>
          <w:sz w:val="24"/>
          <w:szCs w:val="24"/>
          <w:rtl/>
        </w:rPr>
        <w:t xml:space="preserve">ניתן לייצג גרף </w:t>
      </w:r>
      <w:r w:rsidR="00F6572D">
        <w:rPr>
          <w:rFonts w:cs="David" w:hint="cs"/>
          <w:sz w:val="24"/>
          <w:szCs w:val="24"/>
          <w:rtl/>
        </w:rPr>
        <w:t xml:space="preserve">בדוגמא </w:t>
      </w:r>
      <w:r w:rsidRPr="00187C9E">
        <w:rPr>
          <w:rFonts w:cs="David" w:hint="cs"/>
          <w:sz w:val="24"/>
          <w:szCs w:val="24"/>
          <w:rtl/>
        </w:rPr>
        <w:t>על ידי כמה מטריצות:</w:t>
      </w:r>
    </w:p>
    <w:p w:rsidR="000E2862" w:rsidRPr="005D7A29" w:rsidRDefault="000E2862" w:rsidP="0089727C">
      <w:pPr>
        <w:spacing w:line="360" w:lineRule="auto"/>
        <w:rPr>
          <w:rFonts w:cs="David"/>
          <w:b/>
          <w:bCs/>
          <w:sz w:val="24"/>
          <w:szCs w:val="24"/>
          <w:u w:val="single"/>
          <w:rtl/>
        </w:rPr>
      </w:pPr>
      <w:r w:rsidRPr="005D7A29">
        <w:rPr>
          <w:rFonts w:cs="David" w:hint="cs"/>
          <w:b/>
          <w:bCs/>
          <w:sz w:val="24"/>
          <w:szCs w:val="24"/>
          <w:u w:val="single"/>
          <w:rtl/>
        </w:rPr>
        <w:t>1. מטריצת קודקודים-קשתות:</w:t>
      </w:r>
    </w:p>
    <w:p w:rsidR="00B33D72" w:rsidRPr="00187C9E" w:rsidRDefault="00484506" w:rsidP="0089727C">
      <w:pPr>
        <w:tabs>
          <w:tab w:val="left" w:pos="2301"/>
        </w:tabs>
        <w:spacing w:after="120" w:line="360" w:lineRule="auto"/>
        <w:rPr>
          <w:rFonts w:cs="David"/>
          <w:sz w:val="24"/>
          <w:szCs w:val="24"/>
          <w:rtl/>
        </w:rPr>
      </w:pPr>
      <w:r>
        <w:rPr>
          <w:rFonts w:cs="David"/>
          <w:noProof/>
          <w:position w:val="-10"/>
          <w:sz w:val="24"/>
          <w:szCs w:val="24"/>
          <w:rtl/>
        </w:rPr>
        <w:pict>
          <v:group id="_x0000_s1137" style="position:absolute;left:0;text-align:left;margin-left:351.65pt;margin-top:5.15pt;width:1in;height:89pt;z-index:251715584" coordorigin="8829,10365" coordsize="1440,1780">
            <v:shape id="_x0000_s1064" type="#_x0000_t75" style="position:absolute;left:8962;top:10365;width:217;height:340" o:regroupid="1">
              <v:imagedata r:id="rId25" o:title=""/>
            </v:shape>
            <v:shape id="_x0000_s1065" type="#_x0000_t75" style="position:absolute;left:9283;top:10387;width:256;height:340" o:regroupid="1">
              <v:imagedata r:id="rId26" o:title=""/>
            </v:shape>
            <v:shape id="_x0000_s1066" type="#_x0000_t75" style="position:absolute;left:9614;top:10380;width:237;height:360" o:regroupid="1">
              <v:imagedata r:id="rId27" o:title=""/>
            </v:shape>
            <v:shape id="_x0000_s1067" type="#_x0000_t75" style="position:absolute;left:9937;top:10387;width:256;height:340" o:regroupid="1">
              <v:imagedata r:id="rId28" o:title=""/>
            </v:shape>
            <v:shape id="_x0000_s1068" type="#_x0000_t75" style="position:absolute;left:8829;top:10705;width:1440;height:1440" o:regroupid="1">
              <v:imagedata r:id="rId29" o:title=""/>
            </v:shape>
            <w10:wrap anchorx="page"/>
          </v:group>
          <o:OLEObject Type="Embed" ProgID="Equation.3" ShapeID="_x0000_s1064" DrawAspect="Content" ObjectID="_1411916379" r:id="rId30"/>
          <o:OLEObject Type="Embed" ProgID="Equation.3" ShapeID="_x0000_s1065" DrawAspect="Content" ObjectID="_1411916380" r:id="rId31"/>
          <o:OLEObject Type="Embed" ProgID="Equation.3" ShapeID="_x0000_s1066" DrawAspect="Content" ObjectID="_1411916381" r:id="rId32"/>
          <o:OLEObject Type="Embed" ProgID="Equation.3" ShapeID="_x0000_s1067" DrawAspect="Content" ObjectID="_1411916382" r:id="rId33"/>
          <o:OLEObject Type="Embed" ProgID="Equation.3" ShapeID="_x0000_s1068" DrawAspect="Content" ObjectID="_1411916383" r:id="rId34"/>
        </w:pict>
      </w:r>
      <w:r w:rsidR="00B33D72" w:rsidRPr="00187C9E">
        <w:rPr>
          <w:rFonts w:cs="David" w:hint="cs"/>
          <w:sz w:val="24"/>
          <w:szCs w:val="24"/>
          <w:rtl/>
        </w:rPr>
        <w:t xml:space="preserve">                        </w:t>
      </w:r>
    </w:p>
    <w:p w:rsidR="00B33D72" w:rsidRPr="00187C9E" w:rsidRDefault="00B33D72" w:rsidP="0089727C">
      <w:pPr>
        <w:tabs>
          <w:tab w:val="left" w:pos="2301"/>
        </w:tabs>
        <w:spacing w:after="120"/>
        <w:rPr>
          <w:rFonts w:cs="David"/>
          <w:sz w:val="24"/>
          <w:szCs w:val="24"/>
          <w:rtl/>
        </w:rPr>
      </w:pPr>
      <w:r w:rsidRPr="00187C9E">
        <w:rPr>
          <w:rFonts w:cs="David" w:hint="cs"/>
          <w:sz w:val="24"/>
          <w:szCs w:val="24"/>
          <w:rtl/>
        </w:rPr>
        <w:t xml:space="preserve">                           1</w:t>
      </w:r>
    </w:p>
    <w:p w:rsidR="00B33D72" w:rsidRPr="00187C9E" w:rsidRDefault="00B33D72" w:rsidP="0089727C">
      <w:pPr>
        <w:tabs>
          <w:tab w:val="left" w:pos="2301"/>
        </w:tabs>
        <w:spacing w:after="120"/>
        <w:rPr>
          <w:rFonts w:cs="David"/>
          <w:sz w:val="24"/>
          <w:szCs w:val="24"/>
          <w:rtl/>
        </w:rPr>
      </w:pPr>
      <w:r w:rsidRPr="00187C9E">
        <w:rPr>
          <w:rFonts w:cs="David" w:hint="cs"/>
          <w:sz w:val="24"/>
          <w:szCs w:val="24"/>
          <w:rtl/>
        </w:rPr>
        <w:t xml:space="preserve">                           2</w:t>
      </w:r>
    </w:p>
    <w:p w:rsidR="00B33D72" w:rsidRPr="00187C9E" w:rsidRDefault="00B33D72" w:rsidP="0089727C">
      <w:pPr>
        <w:tabs>
          <w:tab w:val="left" w:pos="2301"/>
        </w:tabs>
        <w:spacing w:after="120"/>
        <w:rPr>
          <w:rFonts w:cs="David"/>
          <w:sz w:val="24"/>
          <w:szCs w:val="24"/>
          <w:rtl/>
        </w:rPr>
      </w:pPr>
      <w:r w:rsidRPr="00187C9E">
        <w:rPr>
          <w:rFonts w:cs="David" w:hint="cs"/>
          <w:sz w:val="24"/>
          <w:szCs w:val="24"/>
          <w:rtl/>
        </w:rPr>
        <w:t xml:space="preserve">                           3</w:t>
      </w:r>
    </w:p>
    <w:p w:rsidR="00B33D72" w:rsidRPr="00187C9E" w:rsidRDefault="00B33D72" w:rsidP="0089727C">
      <w:pPr>
        <w:tabs>
          <w:tab w:val="left" w:pos="2301"/>
        </w:tabs>
        <w:spacing w:after="120"/>
        <w:rPr>
          <w:rFonts w:cs="David"/>
          <w:sz w:val="24"/>
          <w:szCs w:val="24"/>
          <w:rtl/>
        </w:rPr>
      </w:pPr>
      <w:r w:rsidRPr="00187C9E">
        <w:rPr>
          <w:rFonts w:cs="David" w:hint="cs"/>
          <w:sz w:val="24"/>
          <w:szCs w:val="24"/>
          <w:rtl/>
        </w:rPr>
        <w:t xml:space="preserve">                           4</w:t>
      </w:r>
    </w:p>
    <w:p w:rsidR="00B33D72" w:rsidRPr="00187C9E" w:rsidRDefault="00B33D72" w:rsidP="0089727C">
      <w:pPr>
        <w:tabs>
          <w:tab w:val="left" w:pos="2301"/>
        </w:tabs>
        <w:spacing w:line="360" w:lineRule="auto"/>
        <w:rPr>
          <w:rFonts w:cs="David"/>
          <w:sz w:val="24"/>
          <w:szCs w:val="24"/>
          <w:rtl/>
        </w:rPr>
      </w:pPr>
      <w:r w:rsidRPr="00187C9E">
        <w:rPr>
          <w:rFonts w:cs="David" w:hint="cs"/>
          <w:sz w:val="24"/>
          <w:szCs w:val="24"/>
          <w:rtl/>
        </w:rPr>
        <w:t xml:space="preserve">  </w:t>
      </w:r>
    </w:p>
    <w:p w:rsidR="008C3ED0" w:rsidRPr="00187C9E" w:rsidRDefault="00484506" w:rsidP="0089727C">
      <w:pPr>
        <w:tabs>
          <w:tab w:val="left" w:pos="2301"/>
        </w:tabs>
        <w:spacing w:line="360" w:lineRule="auto"/>
        <w:rPr>
          <w:rFonts w:cs="David"/>
          <w:sz w:val="24"/>
          <w:szCs w:val="24"/>
          <w:rtl/>
        </w:rPr>
      </w:pPr>
      <w:r>
        <w:rPr>
          <w:rFonts w:cs="David"/>
          <w:noProof/>
          <w:sz w:val="24"/>
          <w:szCs w:val="24"/>
          <w:rtl/>
        </w:rPr>
        <w:pict>
          <v:shape id="_x0000_s1075" type="#_x0000_t75" style="position:absolute;left:0;text-align:left;margin-left:237.85pt;margin-top:23.9pt;width:43.2pt;height:52.95pt;z-index:251677696">
            <v:imagedata r:id="rId35" o:title=""/>
          </v:shape>
          <o:OLEObject Type="Embed" ProgID="Equation.3" ShapeID="_x0000_s1075" DrawAspect="Content" ObjectID="_1411916384" r:id="rId36"/>
        </w:pict>
      </w:r>
      <w:r w:rsidR="008C3ED0" w:rsidRPr="00187C9E">
        <w:rPr>
          <w:rFonts w:cs="David" w:hint="cs"/>
          <w:sz w:val="24"/>
          <w:szCs w:val="24"/>
          <w:rtl/>
        </w:rPr>
        <w:t>מטריצה זו מוגדרת על הקודקודים והקשתות על ידי ההגדרה הבאה:</w:t>
      </w:r>
    </w:p>
    <w:p w:rsidR="007511B8" w:rsidRPr="00187C9E" w:rsidRDefault="007511B8" w:rsidP="0089727C">
      <w:pPr>
        <w:tabs>
          <w:tab w:val="left" w:pos="2301"/>
        </w:tabs>
        <w:spacing w:line="360" w:lineRule="auto"/>
        <w:rPr>
          <w:rFonts w:cs="David"/>
          <w:sz w:val="24"/>
          <w:szCs w:val="24"/>
          <w:rtl/>
        </w:rPr>
      </w:pPr>
      <w:r w:rsidRPr="00187C9E">
        <w:rPr>
          <w:rFonts w:cs="David" w:hint="cs"/>
          <w:sz w:val="24"/>
          <w:szCs w:val="24"/>
          <w:rtl/>
        </w:rPr>
        <w:t xml:space="preserve">אם </w:t>
      </w:r>
      <w:proofErr w:type="spellStart"/>
      <w:r w:rsidRPr="00187C9E">
        <w:rPr>
          <w:rFonts w:cs="David" w:hint="cs"/>
          <w:sz w:val="24"/>
          <w:szCs w:val="24"/>
          <w:rtl/>
        </w:rPr>
        <w:t>קודקוד</w:t>
      </w:r>
      <w:proofErr w:type="spellEnd"/>
      <w:r w:rsidRPr="00187C9E">
        <w:rPr>
          <w:rFonts w:cs="David" w:hint="cs"/>
          <w:sz w:val="24"/>
          <w:szCs w:val="24"/>
          <w:rtl/>
        </w:rPr>
        <w:t xml:space="preserve"> </w:t>
      </w:r>
      <w:r w:rsidRPr="00187C9E">
        <w:rPr>
          <w:rFonts w:cs="David"/>
          <w:sz w:val="24"/>
          <w:szCs w:val="24"/>
        </w:rPr>
        <w:t>j</w:t>
      </w:r>
      <w:r w:rsidRPr="00187C9E">
        <w:rPr>
          <w:rFonts w:cs="David" w:hint="cs"/>
          <w:sz w:val="24"/>
          <w:szCs w:val="24"/>
          <w:rtl/>
        </w:rPr>
        <w:t xml:space="preserve"> עובר דרך</w:t>
      </w:r>
      <w:r w:rsidR="008C3ED0" w:rsidRPr="00187C9E">
        <w:rPr>
          <w:rFonts w:cs="David" w:hint="cs"/>
          <w:sz w:val="24"/>
          <w:szCs w:val="24"/>
          <w:rtl/>
        </w:rPr>
        <w:t xml:space="preserve">  </w:t>
      </w:r>
      <w:r w:rsidRPr="00187C9E">
        <w:rPr>
          <w:rFonts w:cs="David" w:hint="cs"/>
          <w:sz w:val="24"/>
          <w:szCs w:val="24"/>
          <w:rtl/>
        </w:rPr>
        <w:t xml:space="preserve">צלע </w:t>
      </w:r>
      <w:proofErr w:type="spellStart"/>
      <w:r w:rsidRPr="00187C9E">
        <w:rPr>
          <w:rFonts w:cs="David"/>
          <w:sz w:val="24"/>
          <w:szCs w:val="24"/>
        </w:rPr>
        <w:t>i</w:t>
      </w:r>
      <w:proofErr w:type="spellEnd"/>
      <w:r w:rsidR="008C3ED0" w:rsidRPr="00187C9E">
        <w:rPr>
          <w:rFonts w:cs="David" w:hint="cs"/>
          <w:sz w:val="24"/>
          <w:szCs w:val="24"/>
          <w:rtl/>
        </w:rPr>
        <w:t xml:space="preserve">   </w:t>
      </w:r>
      <w:r w:rsidRPr="00187C9E">
        <w:rPr>
          <w:rFonts w:cs="David" w:hint="cs"/>
          <w:sz w:val="24"/>
          <w:szCs w:val="24"/>
          <w:rtl/>
        </w:rPr>
        <w:t xml:space="preserve"> </w:t>
      </w:r>
    </w:p>
    <w:p w:rsidR="00894CB0" w:rsidRPr="00187C9E" w:rsidRDefault="007511B8" w:rsidP="0089727C">
      <w:pPr>
        <w:tabs>
          <w:tab w:val="left" w:pos="2301"/>
        </w:tabs>
        <w:spacing w:line="360" w:lineRule="auto"/>
        <w:rPr>
          <w:rFonts w:cs="David"/>
          <w:sz w:val="24"/>
          <w:szCs w:val="24"/>
          <w:rtl/>
        </w:rPr>
      </w:pPr>
      <w:r w:rsidRPr="00187C9E">
        <w:rPr>
          <w:rFonts w:cs="David" w:hint="cs"/>
          <w:sz w:val="24"/>
          <w:szCs w:val="24"/>
          <w:rtl/>
        </w:rPr>
        <w:t xml:space="preserve">אחרת      </w:t>
      </w:r>
    </w:p>
    <w:p w:rsidR="003B5FF9" w:rsidRPr="00187C9E" w:rsidRDefault="008C3ED0" w:rsidP="0089727C">
      <w:pPr>
        <w:spacing w:line="360" w:lineRule="auto"/>
        <w:rPr>
          <w:rFonts w:cs="David"/>
          <w:sz w:val="24"/>
          <w:szCs w:val="24"/>
          <w:rtl/>
        </w:rPr>
      </w:pPr>
      <w:r w:rsidRPr="00187C9E">
        <w:rPr>
          <w:rFonts w:cs="David"/>
          <w:position w:val="-10"/>
          <w:sz w:val="24"/>
          <w:szCs w:val="24"/>
        </w:rPr>
        <w:t xml:space="preserve">             </w:t>
      </w:r>
      <w:r w:rsidRPr="00187C9E">
        <w:rPr>
          <w:rFonts w:cs="David" w:hint="cs"/>
          <w:sz w:val="24"/>
          <w:szCs w:val="24"/>
          <w:rtl/>
        </w:rPr>
        <w:t xml:space="preserve">                   </w:t>
      </w:r>
    </w:p>
    <w:p w:rsidR="00C55566" w:rsidRPr="00187C9E" w:rsidRDefault="001E162E" w:rsidP="0089727C">
      <w:pPr>
        <w:spacing w:line="360" w:lineRule="auto"/>
        <w:rPr>
          <w:rFonts w:cs="David"/>
          <w:b/>
          <w:bCs/>
          <w:sz w:val="24"/>
          <w:szCs w:val="24"/>
          <w:u w:val="single"/>
          <w:rtl/>
        </w:rPr>
      </w:pPr>
      <w:r>
        <w:rPr>
          <w:rFonts w:cs="David" w:hint="cs"/>
          <w:b/>
          <w:bCs/>
          <w:sz w:val="24"/>
          <w:szCs w:val="24"/>
          <w:u w:val="single"/>
          <w:rtl/>
        </w:rPr>
        <w:t>2</w:t>
      </w:r>
      <w:r w:rsidR="00C55566" w:rsidRPr="00187C9E">
        <w:rPr>
          <w:rFonts w:cs="David" w:hint="cs"/>
          <w:b/>
          <w:bCs/>
          <w:sz w:val="24"/>
          <w:szCs w:val="24"/>
          <w:u w:val="single"/>
          <w:rtl/>
        </w:rPr>
        <w:t>. מטריצת הסמיכויות:</w:t>
      </w:r>
    </w:p>
    <w:p w:rsidR="00C55566" w:rsidRPr="00187C9E" w:rsidRDefault="00484506" w:rsidP="0089727C">
      <w:pPr>
        <w:spacing w:line="360" w:lineRule="auto"/>
        <w:rPr>
          <w:rFonts w:cs="David"/>
          <w:sz w:val="24"/>
          <w:szCs w:val="24"/>
          <w:rtl/>
        </w:rPr>
      </w:pPr>
      <w:r>
        <w:rPr>
          <w:rFonts w:cs="David"/>
          <w:noProof/>
          <w:sz w:val="24"/>
          <w:szCs w:val="24"/>
          <w:rtl/>
        </w:rPr>
        <w:pict>
          <v:shape id="_x0000_s1138" type="#_x0000_t75" style="position:absolute;left:0;text-align:left;margin-left:264.7pt;margin-top:26.35pt;width:43.2pt;height:39.9pt;z-index:251717632">
            <v:imagedata r:id="rId37" o:title=""/>
          </v:shape>
          <o:OLEObject Type="Embed" ProgID="Equation.3" ShapeID="_x0000_s1138" DrawAspect="Content" ObjectID="_1411916385" r:id="rId38"/>
        </w:pict>
      </w:r>
      <w:r>
        <w:rPr>
          <w:rFonts w:cs="David"/>
          <w:noProof/>
          <w:sz w:val="24"/>
          <w:szCs w:val="24"/>
          <w:rtl/>
        </w:rPr>
        <w:pict>
          <v:shape id="_x0000_s1139" type="#_x0000_t75" style="position:absolute;left:0;text-align:left;margin-left:386.55pt;margin-top:23.75pt;width:10.95pt;height:17.85pt;z-index:251718656">
            <v:imagedata r:id="rId39" o:title=""/>
          </v:shape>
          <o:OLEObject Type="Embed" ProgID="Equation.3" ShapeID="_x0000_s1139" DrawAspect="Content" ObjectID="_1411916386" r:id="rId40"/>
        </w:pict>
      </w:r>
      <w:r>
        <w:rPr>
          <w:rFonts w:cs="David"/>
          <w:noProof/>
          <w:sz w:val="24"/>
          <w:szCs w:val="24"/>
          <w:rtl/>
        </w:rPr>
        <w:pict>
          <v:shape id="_x0000_s1140" type="#_x0000_t75" style="position:absolute;left:0;text-align:left;margin-left:328.15pt;margin-top:22.6pt;width:13.25pt;height:19pt;z-index:251719680">
            <v:imagedata r:id="rId41" o:title=""/>
          </v:shape>
          <o:OLEObject Type="Embed" ProgID="Equation.3" ShapeID="_x0000_s1140" DrawAspect="Content" ObjectID="_1411916387" r:id="rId42"/>
        </w:pict>
      </w:r>
      <w:r w:rsidR="00C55566" w:rsidRPr="00187C9E">
        <w:rPr>
          <w:rFonts w:cs="David" w:hint="cs"/>
          <w:sz w:val="24"/>
          <w:szCs w:val="24"/>
          <w:rtl/>
        </w:rPr>
        <w:t>מוגדרת על הקודקודים.</w:t>
      </w:r>
    </w:p>
    <w:p w:rsidR="00C55566" w:rsidRPr="00187C9E" w:rsidRDefault="00C55566" w:rsidP="0089727C">
      <w:pPr>
        <w:spacing w:line="360" w:lineRule="auto"/>
        <w:rPr>
          <w:rFonts w:cs="David"/>
          <w:sz w:val="24"/>
          <w:szCs w:val="24"/>
          <w:rtl/>
        </w:rPr>
      </w:pPr>
      <w:r w:rsidRPr="00187C9E">
        <w:rPr>
          <w:rFonts w:cs="David" w:hint="cs"/>
          <w:sz w:val="24"/>
          <w:szCs w:val="24"/>
          <w:rtl/>
        </w:rPr>
        <w:t xml:space="preserve">אם  </w:t>
      </w:r>
      <w:r w:rsidRPr="00187C9E">
        <w:rPr>
          <w:rFonts w:cs="David" w:hint="cs"/>
          <w:sz w:val="24"/>
          <w:szCs w:val="24"/>
          <w:rtl/>
        </w:rPr>
        <w:tab/>
        <w:t xml:space="preserve">סמוך ל </w:t>
      </w:r>
    </w:p>
    <w:p w:rsidR="00C55566" w:rsidRPr="00187C9E" w:rsidRDefault="00C55566" w:rsidP="0089727C">
      <w:pPr>
        <w:spacing w:line="360" w:lineRule="auto"/>
        <w:rPr>
          <w:rFonts w:cs="David"/>
          <w:sz w:val="24"/>
          <w:szCs w:val="24"/>
          <w:rtl/>
        </w:rPr>
      </w:pPr>
      <w:r w:rsidRPr="00187C9E">
        <w:rPr>
          <w:rFonts w:cs="David" w:hint="cs"/>
          <w:sz w:val="24"/>
          <w:szCs w:val="24"/>
          <w:rtl/>
        </w:rPr>
        <w:t>אחרת</w:t>
      </w:r>
    </w:p>
    <w:p w:rsidR="00C55566" w:rsidRPr="00187C9E" w:rsidRDefault="00C55566" w:rsidP="0089727C">
      <w:pPr>
        <w:spacing w:line="360" w:lineRule="auto"/>
        <w:rPr>
          <w:rFonts w:cs="David"/>
          <w:sz w:val="24"/>
          <w:szCs w:val="24"/>
          <w:rtl/>
        </w:rPr>
      </w:pPr>
    </w:p>
    <w:p w:rsidR="00C55566" w:rsidRPr="00187C9E" w:rsidRDefault="00C55566" w:rsidP="0089727C">
      <w:pPr>
        <w:spacing w:line="360" w:lineRule="auto"/>
        <w:rPr>
          <w:rFonts w:cs="David"/>
          <w:sz w:val="24"/>
          <w:szCs w:val="24"/>
          <w:rtl/>
        </w:rPr>
      </w:pPr>
      <w:r w:rsidRPr="00187C9E">
        <w:rPr>
          <w:rFonts w:cs="David" w:hint="cs"/>
          <w:sz w:val="24"/>
          <w:szCs w:val="24"/>
          <w:rtl/>
        </w:rPr>
        <w:t>בדוגמא שלנו המטריצה היא:</w:t>
      </w:r>
    </w:p>
    <w:p w:rsidR="00C55566" w:rsidRPr="00187C9E" w:rsidRDefault="00C55566" w:rsidP="0089727C">
      <w:pPr>
        <w:spacing w:line="360" w:lineRule="auto"/>
        <w:rPr>
          <w:rFonts w:cs="David"/>
          <w:sz w:val="24"/>
          <w:szCs w:val="24"/>
          <w:rtl/>
        </w:rPr>
      </w:pPr>
      <w:r w:rsidRPr="00187C9E">
        <w:rPr>
          <w:rFonts w:cs="David" w:hint="cs"/>
          <w:sz w:val="24"/>
          <w:szCs w:val="24"/>
          <w:rtl/>
        </w:rPr>
        <w:t>4       3       2        1</w:t>
      </w:r>
      <w:r w:rsidRPr="00187C9E">
        <w:rPr>
          <w:rFonts w:cs="David" w:hint="cs"/>
          <w:sz w:val="24"/>
          <w:szCs w:val="24"/>
        </w:rPr>
        <w:t xml:space="preserve">            </w:t>
      </w:r>
    </w:p>
    <w:p w:rsidR="00C55566" w:rsidRPr="00187C9E" w:rsidRDefault="00484506" w:rsidP="0089727C">
      <w:pPr>
        <w:spacing w:line="360" w:lineRule="auto"/>
        <w:rPr>
          <w:rFonts w:cs="David"/>
          <w:sz w:val="24"/>
          <w:szCs w:val="24"/>
          <w:rtl/>
        </w:rPr>
      </w:pPr>
      <w:r>
        <w:rPr>
          <w:rFonts w:cs="David"/>
          <w:noProof/>
          <w:sz w:val="24"/>
          <w:szCs w:val="24"/>
          <w:rtl/>
        </w:rPr>
        <w:pict>
          <v:shape id="_x0000_s1141" type="#_x0000_t75" style="position:absolute;left:0;text-align:left;margin-left:324.4pt;margin-top:.25pt;width:106.1pt;height:98.55pt;z-index:251720704">
            <v:imagedata r:id="rId43" o:title=""/>
          </v:shape>
          <o:OLEObject Type="Embed" ProgID="Equation.3" ShapeID="_x0000_s1141" DrawAspect="Content" ObjectID="_1411916388" r:id="rId44"/>
        </w:pict>
      </w:r>
      <w:r w:rsidR="00C55566" w:rsidRPr="00187C9E">
        <w:rPr>
          <w:rFonts w:cs="David" w:hint="cs"/>
          <w:sz w:val="24"/>
          <w:szCs w:val="24"/>
          <w:rtl/>
        </w:rPr>
        <w:t xml:space="preserve">                                      1</w:t>
      </w:r>
    </w:p>
    <w:p w:rsidR="00C55566" w:rsidRPr="00187C9E" w:rsidRDefault="00C55566" w:rsidP="0089727C">
      <w:pPr>
        <w:spacing w:line="360" w:lineRule="auto"/>
        <w:rPr>
          <w:rFonts w:cs="David"/>
          <w:sz w:val="24"/>
          <w:szCs w:val="24"/>
          <w:rtl/>
        </w:rPr>
      </w:pPr>
      <w:r w:rsidRPr="00187C9E">
        <w:rPr>
          <w:rFonts w:cs="David" w:hint="cs"/>
          <w:sz w:val="24"/>
          <w:szCs w:val="24"/>
          <w:rtl/>
        </w:rPr>
        <w:t xml:space="preserve">                                      2</w:t>
      </w:r>
    </w:p>
    <w:p w:rsidR="00C55566" w:rsidRPr="00187C9E" w:rsidRDefault="00C55566" w:rsidP="0089727C">
      <w:pPr>
        <w:spacing w:line="360" w:lineRule="auto"/>
        <w:rPr>
          <w:rFonts w:cs="David"/>
          <w:sz w:val="24"/>
          <w:szCs w:val="24"/>
          <w:rtl/>
        </w:rPr>
      </w:pPr>
      <w:r w:rsidRPr="00187C9E">
        <w:rPr>
          <w:rFonts w:cs="David" w:hint="cs"/>
          <w:sz w:val="24"/>
          <w:szCs w:val="24"/>
          <w:rtl/>
        </w:rPr>
        <w:t xml:space="preserve">                                      3</w:t>
      </w:r>
    </w:p>
    <w:p w:rsidR="00C55566" w:rsidRPr="00187C9E" w:rsidRDefault="00C55566" w:rsidP="0089727C">
      <w:pPr>
        <w:spacing w:line="360" w:lineRule="auto"/>
        <w:rPr>
          <w:rFonts w:cs="David"/>
          <w:sz w:val="24"/>
          <w:szCs w:val="24"/>
          <w:rtl/>
        </w:rPr>
      </w:pPr>
      <w:r w:rsidRPr="00187C9E">
        <w:rPr>
          <w:rFonts w:cs="David" w:hint="cs"/>
          <w:sz w:val="24"/>
          <w:szCs w:val="24"/>
          <w:rtl/>
        </w:rPr>
        <w:t xml:space="preserve">                                      4    </w:t>
      </w:r>
    </w:p>
    <w:p w:rsidR="00C55566" w:rsidRDefault="00C55566" w:rsidP="0089727C">
      <w:pPr>
        <w:spacing w:line="360" w:lineRule="auto"/>
        <w:rPr>
          <w:rFonts w:cs="David"/>
          <w:sz w:val="24"/>
          <w:szCs w:val="24"/>
          <w:rtl/>
        </w:rPr>
      </w:pPr>
    </w:p>
    <w:p w:rsidR="005D7A29" w:rsidRPr="00187C9E" w:rsidRDefault="005D7A29" w:rsidP="0089727C">
      <w:pPr>
        <w:spacing w:line="360" w:lineRule="auto"/>
        <w:rPr>
          <w:rFonts w:cs="David"/>
          <w:sz w:val="24"/>
          <w:szCs w:val="24"/>
          <w:rtl/>
        </w:rPr>
      </w:pPr>
    </w:p>
    <w:p w:rsidR="003B5FF9" w:rsidRPr="00187C9E" w:rsidRDefault="001E162E" w:rsidP="0089727C">
      <w:pPr>
        <w:spacing w:line="360" w:lineRule="auto"/>
        <w:rPr>
          <w:rFonts w:cs="David"/>
          <w:b/>
          <w:bCs/>
          <w:sz w:val="24"/>
          <w:szCs w:val="24"/>
          <w:u w:val="single"/>
          <w:rtl/>
        </w:rPr>
      </w:pPr>
      <w:r>
        <w:rPr>
          <w:rFonts w:cs="David" w:hint="cs"/>
          <w:b/>
          <w:bCs/>
          <w:sz w:val="24"/>
          <w:szCs w:val="24"/>
          <w:u w:val="single"/>
          <w:rtl/>
        </w:rPr>
        <w:t>3</w:t>
      </w:r>
      <w:r w:rsidR="003B5FF9" w:rsidRPr="00187C9E">
        <w:rPr>
          <w:rFonts w:cs="David" w:hint="cs"/>
          <w:b/>
          <w:bCs/>
          <w:sz w:val="24"/>
          <w:szCs w:val="24"/>
          <w:u w:val="single"/>
          <w:rtl/>
        </w:rPr>
        <w:t xml:space="preserve">. מטריצת </w:t>
      </w:r>
      <w:proofErr w:type="spellStart"/>
      <w:r w:rsidR="003B5FF9" w:rsidRPr="00187C9E">
        <w:rPr>
          <w:rFonts w:cs="David" w:hint="cs"/>
          <w:b/>
          <w:bCs/>
          <w:sz w:val="24"/>
          <w:szCs w:val="24"/>
          <w:u w:val="single"/>
          <w:rtl/>
        </w:rPr>
        <w:t>הלפלסיאן</w:t>
      </w:r>
      <w:proofErr w:type="spellEnd"/>
      <w:r w:rsidR="003B5FF9" w:rsidRPr="00187C9E">
        <w:rPr>
          <w:rFonts w:cs="David" w:hint="cs"/>
          <w:b/>
          <w:bCs/>
          <w:sz w:val="24"/>
          <w:szCs w:val="24"/>
          <w:u w:val="single"/>
          <w:rtl/>
        </w:rPr>
        <w:t>:</w:t>
      </w:r>
    </w:p>
    <w:p w:rsidR="006F60F9" w:rsidRPr="00187C9E" w:rsidRDefault="00484506" w:rsidP="0089727C">
      <w:pPr>
        <w:spacing w:line="360" w:lineRule="auto"/>
        <w:rPr>
          <w:rFonts w:cs="David"/>
          <w:sz w:val="24"/>
          <w:szCs w:val="24"/>
          <w:rtl/>
        </w:rPr>
      </w:pPr>
      <w:r>
        <w:rPr>
          <w:rFonts w:cs="David"/>
          <w:noProof/>
          <w:sz w:val="24"/>
          <w:szCs w:val="24"/>
          <w:rtl/>
        </w:rPr>
        <w:pict>
          <v:shape id="_x0000_s1076" type="#_x0000_t75" style="position:absolute;left:0;text-align:left;margin-left:154.45pt;margin-top:21.25pt;width:123.45pt;height:78.25pt;z-index:251678720">
            <v:imagedata r:id="rId45" o:title=""/>
          </v:shape>
          <o:OLEObject Type="Embed" ProgID="Equation.3" ShapeID="_x0000_s1076" DrawAspect="Content" ObjectID="_1411916389" r:id="rId46"/>
        </w:pict>
      </w:r>
      <w:r>
        <w:rPr>
          <w:rFonts w:cs="David"/>
          <w:noProof/>
          <w:sz w:val="24"/>
          <w:szCs w:val="24"/>
          <w:rtl/>
        </w:rPr>
        <w:pict>
          <v:shape id="_x0000_s1077" type="#_x0000_t75" style="position:absolute;left:0;text-align:left;margin-left:368.8pt;margin-top:25.75pt;width:25.9pt;height:15pt;z-index:251679744">
            <v:imagedata r:id="rId47" o:title=""/>
          </v:shape>
          <o:OLEObject Type="Embed" ProgID="Equation.3" ShapeID="_x0000_s1077" DrawAspect="Content" ObjectID="_1411916390" r:id="rId48"/>
        </w:pict>
      </w:r>
      <w:r w:rsidR="006F60F9" w:rsidRPr="00187C9E">
        <w:rPr>
          <w:rFonts w:cs="David" w:hint="cs"/>
          <w:sz w:val="24"/>
          <w:szCs w:val="24"/>
          <w:rtl/>
        </w:rPr>
        <w:t>מטריצה זו מוגדרת על הקודקודים בלבד.</w:t>
      </w:r>
    </w:p>
    <w:p w:rsidR="003B5FF9" w:rsidRPr="00187C9E" w:rsidRDefault="00484506" w:rsidP="0089727C">
      <w:pPr>
        <w:spacing w:line="360" w:lineRule="auto"/>
        <w:rPr>
          <w:rFonts w:cs="David"/>
          <w:sz w:val="24"/>
          <w:szCs w:val="24"/>
          <w:rtl/>
        </w:rPr>
      </w:pPr>
      <w:r>
        <w:rPr>
          <w:rFonts w:cs="David"/>
          <w:noProof/>
          <w:sz w:val="24"/>
          <w:szCs w:val="24"/>
          <w:rtl/>
        </w:rPr>
        <w:pict>
          <v:shape id="_x0000_s1080" type="#_x0000_t75" style="position:absolute;left:0;text-align:left;margin-left:281.25pt;margin-top:23.2pt;width:13.25pt;height:19pt;z-index:251682816">
            <v:imagedata r:id="rId41" o:title=""/>
          </v:shape>
          <o:OLEObject Type="Embed" ProgID="Equation.3" ShapeID="_x0000_s1080" DrawAspect="Content" ObjectID="_1411916391" r:id="rId49"/>
        </w:pict>
      </w:r>
      <w:r>
        <w:rPr>
          <w:rFonts w:cs="David"/>
          <w:noProof/>
          <w:sz w:val="24"/>
          <w:szCs w:val="24"/>
          <w:rtl/>
        </w:rPr>
        <w:pict>
          <v:shape id="_x0000_s1079" type="#_x0000_t75" style="position:absolute;left:0;text-align:left;margin-left:332.25pt;margin-top:24.85pt;width:10.95pt;height:17.85pt;z-index:251681792">
            <v:imagedata r:id="rId39" o:title=""/>
          </v:shape>
          <o:OLEObject Type="Embed" ProgID="Equation.3" ShapeID="_x0000_s1079" DrawAspect="Content" ObjectID="_1411916392" r:id="rId50"/>
        </w:pict>
      </w:r>
      <w:r w:rsidR="003B5FF9" w:rsidRPr="00187C9E">
        <w:rPr>
          <w:rFonts w:cs="David" w:hint="cs"/>
          <w:sz w:val="24"/>
          <w:szCs w:val="24"/>
          <w:rtl/>
        </w:rPr>
        <w:t xml:space="preserve">אם </w:t>
      </w:r>
      <w:r w:rsidR="008C3ED0" w:rsidRPr="00187C9E">
        <w:rPr>
          <w:rFonts w:cs="David" w:hint="cs"/>
          <w:sz w:val="24"/>
          <w:szCs w:val="24"/>
          <w:rtl/>
        </w:rPr>
        <w:t xml:space="preserve">       </w:t>
      </w:r>
    </w:p>
    <w:p w:rsidR="00A12B4A" w:rsidRPr="00187C9E" w:rsidRDefault="00484506" w:rsidP="0089727C">
      <w:pPr>
        <w:spacing w:line="360" w:lineRule="auto"/>
        <w:rPr>
          <w:rFonts w:cs="David"/>
          <w:sz w:val="24"/>
          <w:szCs w:val="24"/>
          <w:rtl/>
        </w:rPr>
      </w:pPr>
      <w:r>
        <w:rPr>
          <w:rFonts w:cs="David"/>
          <w:noProof/>
          <w:sz w:val="24"/>
          <w:szCs w:val="24"/>
          <w:rtl/>
        </w:rPr>
        <w:pict>
          <v:shape id="_x0000_s1078" type="#_x0000_t75" style="position:absolute;left:0;text-align:left;margin-left:368.8pt;margin-top:0;width:25.9pt;height:15pt;z-index:251680768">
            <v:imagedata r:id="rId51" o:title=""/>
          </v:shape>
          <o:OLEObject Type="Embed" ProgID="Equation.3" ShapeID="_x0000_s1078" DrawAspect="Content" ObjectID="_1411916393" r:id="rId52"/>
        </w:pict>
      </w:r>
      <w:r w:rsidR="003B5FF9" w:rsidRPr="00187C9E">
        <w:rPr>
          <w:rFonts w:cs="David" w:hint="cs"/>
          <w:sz w:val="24"/>
          <w:szCs w:val="24"/>
          <w:rtl/>
        </w:rPr>
        <w:t xml:space="preserve">אם </w:t>
      </w:r>
      <w:r w:rsidR="003B5FF9" w:rsidRPr="00187C9E">
        <w:rPr>
          <w:rFonts w:cs="David" w:hint="cs"/>
          <w:sz w:val="24"/>
          <w:szCs w:val="24"/>
          <w:rtl/>
        </w:rPr>
        <w:tab/>
      </w:r>
      <w:r w:rsidR="00A431DB" w:rsidRPr="00187C9E">
        <w:rPr>
          <w:rFonts w:cs="David" w:hint="cs"/>
          <w:sz w:val="24"/>
          <w:szCs w:val="24"/>
          <w:rtl/>
        </w:rPr>
        <w:t xml:space="preserve">     וגם </w:t>
      </w:r>
      <w:r w:rsidR="003B5FF9" w:rsidRPr="00187C9E">
        <w:rPr>
          <w:rFonts w:cs="David" w:hint="cs"/>
          <w:sz w:val="24"/>
          <w:szCs w:val="24"/>
          <w:rtl/>
        </w:rPr>
        <w:tab/>
      </w:r>
      <w:r w:rsidR="00A431DB" w:rsidRPr="00187C9E">
        <w:rPr>
          <w:rFonts w:cs="David" w:hint="cs"/>
          <w:sz w:val="24"/>
          <w:szCs w:val="24"/>
          <w:rtl/>
        </w:rPr>
        <w:t xml:space="preserve">     סמוך ל </w:t>
      </w:r>
    </w:p>
    <w:p w:rsidR="00A431DB" w:rsidRPr="00187C9E" w:rsidRDefault="00A431DB" w:rsidP="0089727C">
      <w:pPr>
        <w:spacing w:line="360" w:lineRule="auto"/>
        <w:rPr>
          <w:rFonts w:cs="David"/>
          <w:sz w:val="24"/>
          <w:szCs w:val="24"/>
          <w:rtl/>
        </w:rPr>
      </w:pPr>
      <w:r w:rsidRPr="00187C9E">
        <w:rPr>
          <w:rFonts w:cs="David" w:hint="cs"/>
          <w:sz w:val="24"/>
          <w:szCs w:val="24"/>
          <w:rtl/>
        </w:rPr>
        <w:t>אחרת</w:t>
      </w:r>
    </w:p>
    <w:p w:rsidR="00A431DB" w:rsidRPr="00187C9E" w:rsidRDefault="00A431DB" w:rsidP="0089727C">
      <w:pPr>
        <w:spacing w:line="360" w:lineRule="auto"/>
        <w:rPr>
          <w:rFonts w:cs="David"/>
          <w:sz w:val="24"/>
          <w:szCs w:val="24"/>
          <w:rtl/>
        </w:rPr>
      </w:pPr>
    </w:p>
    <w:p w:rsidR="00A431DB" w:rsidRPr="00187C9E" w:rsidRDefault="00A431DB" w:rsidP="00F6572D">
      <w:pPr>
        <w:spacing w:line="360" w:lineRule="auto"/>
        <w:rPr>
          <w:rFonts w:cs="David"/>
          <w:sz w:val="24"/>
          <w:szCs w:val="24"/>
          <w:rtl/>
        </w:rPr>
      </w:pPr>
      <w:r w:rsidRPr="00187C9E">
        <w:rPr>
          <w:rFonts w:cs="David" w:hint="cs"/>
          <w:sz w:val="24"/>
          <w:szCs w:val="24"/>
          <w:rtl/>
        </w:rPr>
        <w:t>הצורה המנורמלת של מטריצה זו היא :</w:t>
      </w:r>
      <w:r w:rsidR="00484506">
        <w:rPr>
          <w:rFonts w:cs="David"/>
          <w:noProof/>
          <w:sz w:val="24"/>
          <w:szCs w:val="24"/>
          <w:rtl/>
        </w:rPr>
        <w:pict>
          <v:shape id="_x0000_s1081" type="#_x0000_t75" style="position:absolute;left:0;text-align:left;margin-left:122.4pt;margin-top:17.55pt;width:130.75pt;height:97.9pt;z-index:251683840;mso-position-horizontal-relative:text;mso-position-vertical-relative:text">
            <v:imagedata r:id="rId53" o:title=""/>
          </v:shape>
          <o:OLEObject Type="Embed" ProgID="Equation.3" ShapeID="_x0000_s1081" DrawAspect="Content" ObjectID="_1411916394" r:id="rId54"/>
        </w:pict>
      </w:r>
      <w:r w:rsidR="00484506">
        <w:rPr>
          <w:rFonts w:cs="David"/>
          <w:noProof/>
          <w:sz w:val="24"/>
          <w:szCs w:val="24"/>
          <w:rtl/>
        </w:rPr>
        <w:pict>
          <v:shape id="_x0000_s1085" type="#_x0000_t75" style="position:absolute;left:0;text-align:left;margin-left:312.1pt;margin-top:25.55pt;width:31.1pt;height:17.85pt;z-index:251685888;mso-position-horizontal-relative:text;mso-position-vertical-relative:text">
            <v:imagedata r:id="rId55" o:title=""/>
          </v:shape>
          <o:OLEObject Type="Embed" ProgID="Equation.3" ShapeID="_x0000_s1085" DrawAspect="Content" ObjectID="_1411916395" r:id="rId56"/>
        </w:pict>
      </w:r>
      <w:r w:rsidR="00484506">
        <w:rPr>
          <w:rFonts w:cs="David"/>
          <w:noProof/>
          <w:sz w:val="24"/>
          <w:szCs w:val="24"/>
          <w:rtl/>
        </w:rPr>
        <w:pict>
          <v:shape id="_x0000_s1084" type="#_x0000_t75" style="position:absolute;left:0;text-align:left;margin-left:368.8pt;margin-top:27.8pt;width:25.9pt;height:15pt;z-index:251684864;mso-position-horizontal-relative:text;mso-position-vertical-relative:text">
            <v:imagedata r:id="rId47" o:title=""/>
          </v:shape>
          <o:OLEObject Type="Embed" ProgID="Equation.3" ShapeID="_x0000_s1084" DrawAspect="Content" ObjectID="_1411916396" r:id="rId57"/>
        </w:pict>
      </w:r>
    </w:p>
    <w:p w:rsidR="00A431DB" w:rsidRPr="00187C9E" w:rsidRDefault="00484506" w:rsidP="0089727C">
      <w:pPr>
        <w:spacing w:line="360" w:lineRule="auto"/>
        <w:rPr>
          <w:rFonts w:cs="David"/>
          <w:sz w:val="24"/>
          <w:szCs w:val="24"/>
          <w:rtl/>
        </w:rPr>
      </w:pPr>
      <w:r>
        <w:rPr>
          <w:rFonts w:cs="David"/>
          <w:noProof/>
          <w:sz w:val="24"/>
          <w:szCs w:val="24"/>
          <w:rtl/>
        </w:rPr>
        <w:pict>
          <v:shape id="_x0000_s1088" type="#_x0000_t75" style="position:absolute;left:0;text-align:left;margin-left:282.75pt;margin-top:22pt;width:13.25pt;height:19pt;z-index:251688960">
            <v:imagedata r:id="rId41" o:title=""/>
          </v:shape>
          <o:OLEObject Type="Embed" ProgID="Equation.3" ShapeID="_x0000_s1088" DrawAspect="Content" ObjectID="_1411916397" r:id="rId58"/>
        </w:pict>
      </w:r>
      <w:r>
        <w:rPr>
          <w:rFonts w:cs="David"/>
          <w:noProof/>
          <w:sz w:val="24"/>
          <w:szCs w:val="24"/>
          <w:rtl/>
        </w:rPr>
        <w:pict>
          <v:shape id="_x0000_s1087" type="#_x0000_t75" style="position:absolute;left:0;text-align:left;margin-left:336.3pt;margin-top:22.75pt;width:10.95pt;height:17.85pt;z-index:251687936">
            <v:imagedata r:id="rId39" o:title=""/>
          </v:shape>
          <o:OLEObject Type="Embed" ProgID="Equation.3" ShapeID="_x0000_s1087" DrawAspect="Content" ObjectID="_1411916398" r:id="rId59"/>
        </w:pict>
      </w:r>
      <w:r>
        <w:rPr>
          <w:rFonts w:cs="David"/>
          <w:noProof/>
          <w:sz w:val="24"/>
          <w:szCs w:val="24"/>
          <w:rtl/>
        </w:rPr>
        <w:pict>
          <v:shape id="_x0000_s1086" type="#_x0000_t75" style="position:absolute;left:0;text-align:left;margin-left:368.8pt;margin-top:27.25pt;width:25.9pt;height:15pt;z-index:251686912">
            <v:imagedata r:id="rId51" o:title=""/>
          </v:shape>
          <o:OLEObject Type="Embed" ProgID="Equation.3" ShapeID="_x0000_s1086" DrawAspect="Content" ObjectID="_1411916399" r:id="rId60"/>
        </w:pict>
      </w:r>
      <w:r w:rsidR="00A431DB" w:rsidRPr="00187C9E">
        <w:rPr>
          <w:rFonts w:cs="David" w:hint="cs"/>
          <w:sz w:val="24"/>
          <w:szCs w:val="24"/>
          <w:rtl/>
        </w:rPr>
        <w:t xml:space="preserve">אם </w:t>
      </w:r>
      <w:r w:rsidR="00A431DB" w:rsidRPr="00187C9E">
        <w:rPr>
          <w:rFonts w:cs="David" w:hint="cs"/>
          <w:sz w:val="24"/>
          <w:szCs w:val="24"/>
          <w:rtl/>
        </w:rPr>
        <w:tab/>
        <w:t xml:space="preserve">     וגם </w:t>
      </w:r>
      <w:r w:rsidR="00A431DB" w:rsidRPr="00187C9E">
        <w:rPr>
          <w:rFonts w:cs="David" w:hint="cs"/>
          <w:sz w:val="24"/>
          <w:szCs w:val="24"/>
          <w:rtl/>
        </w:rPr>
        <w:tab/>
        <w:t xml:space="preserve">  </w:t>
      </w:r>
      <w:r w:rsidR="00A431DB" w:rsidRPr="00187C9E">
        <w:rPr>
          <w:rFonts w:cs="David" w:hint="cs"/>
          <w:sz w:val="24"/>
          <w:szCs w:val="24"/>
          <w:rtl/>
        </w:rPr>
        <w:tab/>
      </w:r>
    </w:p>
    <w:p w:rsidR="00CE6119" w:rsidRPr="00187C9E" w:rsidRDefault="00A431DB" w:rsidP="0089727C">
      <w:pPr>
        <w:spacing w:line="360" w:lineRule="auto"/>
        <w:rPr>
          <w:rFonts w:cs="David"/>
          <w:sz w:val="24"/>
          <w:szCs w:val="24"/>
          <w:rtl/>
        </w:rPr>
      </w:pPr>
      <w:r w:rsidRPr="00187C9E">
        <w:rPr>
          <w:rFonts w:cs="David" w:hint="cs"/>
          <w:sz w:val="24"/>
          <w:szCs w:val="24"/>
          <w:rtl/>
        </w:rPr>
        <w:t xml:space="preserve">אם </w:t>
      </w:r>
      <w:r w:rsidRPr="00187C9E">
        <w:rPr>
          <w:rFonts w:cs="David" w:hint="cs"/>
          <w:sz w:val="24"/>
          <w:szCs w:val="24"/>
          <w:rtl/>
        </w:rPr>
        <w:tab/>
        <w:t xml:space="preserve">     וגם       סמוך ל </w:t>
      </w:r>
      <w:r w:rsidRPr="00187C9E">
        <w:rPr>
          <w:rFonts w:cs="David" w:hint="cs"/>
          <w:sz w:val="24"/>
          <w:szCs w:val="24"/>
          <w:rtl/>
        </w:rPr>
        <w:tab/>
      </w:r>
    </w:p>
    <w:p w:rsidR="00A431DB" w:rsidRPr="00187C9E" w:rsidRDefault="00CE6119" w:rsidP="0089727C">
      <w:pPr>
        <w:spacing w:line="360" w:lineRule="auto"/>
        <w:rPr>
          <w:rFonts w:cs="David"/>
          <w:sz w:val="24"/>
          <w:szCs w:val="24"/>
          <w:rtl/>
        </w:rPr>
      </w:pPr>
      <w:r w:rsidRPr="00187C9E">
        <w:rPr>
          <w:rFonts w:cs="David" w:hint="cs"/>
          <w:sz w:val="24"/>
          <w:szCs w:val="24"/>
          <w:rtl/>
        </w:rPr>
        <w:t>אחרת</w:t>
      </w:r>
      <w:r w:rsidR="00A431DB" w:rsidRPr="00187C9E">
        <w:rPr>
          <w:rFonts w:cs="David" w:hint="cs"/>
          <w:sz w:val="24"/>
          <w:szCs w:val="24"/>
          <w:rtl/>
        </w:rPr>
        <w:tab/>
      </w:r>
    </w:p>
    <w:p w:rsidR="00B831AB" w:rsidRPr="00187C9E" w:rsidRDefault="00B831AB" w:rsidP="0089727C">
      <w:pPr>
        <w:spacing w:line="360" w:lineRule="auto"/>
        <w:rPr>
          <w:rFonts w:cs="David"/>
          <w:sz w:val="24"/>
          <w:szCs w:val="24"/>
          <w:rtl/>
        </w:rPr>
      </w:pPr>
      <w:r w:rsidRPr="00187C9E">
        <w:rPr>
          <w:rFonts w:cs="David" w:hint="cs"/>
          <w:sz w:val="24"/>
          <w:szCs w:val="24"/>
          <w:rtl/>
        </w:rPr>
        <w:t>כאשר הגרף הוא רגולרי, כלומר הדרגות של כל הקודקודים שוות, שתי המטריצות שקולות.</w:t>
      </w:r>
    </w:p>
    <w:p w:rsidR="00B831AB" w:rsidRPr="00187C9E" w:rsidRDefault="00B831AB" w:rsidP="0089727C">
      <w:pPr>
        <w:spacing w:line="360" w:lineRule="auto"/>
        <w:rPr>
          <w:rFonts w:cs="David"/>
          <w:sz w:val="24"/>
          <w:szCs w:val="24"/>
          <w:rtl/>
        </w:rPr>
      </w:pPr>
      <w:r w:rsidRPr="00187C9E">
        <w:rPr>
          <w:rFonts w:cs="David" w:hint="cs"/>
          <w:sz w:val="24"/>
          <w:szCs w:val="24"/>
          <w:rtl/>
        </w:rPr>
        <w:t>נבנה את המטריצות עבור הגרף שבדוגמא.</w:t>
      </w:r>
    </w:p>
    <w:p w:rsidR="00B831AB" w:rsidRPr="00187C9E" w:rsidRDefault="00B831AB" w:rsidP="0089727C">
      <w:pPr>
        <w:spacing w:line="360" w:lineRule="auto"/>
        <w:rPr>
          <w:rFonts w:cs="David"/>
          <w:sz w:val="24"/>
          <w:szCs w:val="24"/>
          <w:rtl/>
        </w:rPr>
      </w:pPr>
      <w:r w:rsidRPr="00187C9E">
        <w:rPr>
          <w:rFonts w:cs="David" w:hint="cs"/>
          <w:sz w:val="24"/>
          <w:szCs w:val="24"/>
          <w:rtl/>
        </w:rPr>
        <w:t>המטריצה הרגילה:</w:t>
      </w:r>
    </w:p>
    <w:p w:rsidR="00B831AB" w:rsidRPr="00187C9E" w:rsidRDefault="00B831AB" w:rsidP="0089727C">
      <w:pPr>
        <w:spacing w:line="360" w:lineRule="auto"/>
        <w:rPr>
          <w:rFonts w:cs="David"/>
          <w:sz w:val="24"/>
          <w:szCs w:val="24"/>
          <w:rtl/>
        </w:rPr>
      </w:pPr>
      <w:r w:rsidRPr="00187C9E">
        <w:rPr>
          <w:rFonts w:cs="David" w:hint="cs"/>
          <w:sz w:val="24"/>
          <w:szCs w:val="24"/>
          <w:rtl/>
        </w:rPr>
        <w:t xml:space="preserve"> </w:t>
      </w:r>
      <w:r w:rsidR="00176346" w:rsidRPr="00187C9E">
        <w:rPr>
          <w:rFonts w:cs="David" w:hint="cs"/>
          <w:sz w:val="24"/>
          <w:szCs w:val="24"/>
          <w:rtl/>
        </w:rPr>
        <w:t>4       3       2          1</w:t>
      </w:r>
      <w:r w:rsidR="006F60F9" w:rsidRPr="00187C9E">
        <w:rPr>
          <w:rFonts w:cs="David" w:hint="cs"/>
          <w:sz w:val="24"/>
          <w:szCs w:val="24"/>
        </w:rPr>
        <w:t xml:space="preserve">            </w:t>
      </w:r>
    </w:p>
    <w:p w:rsidR="00176346" w:rsidRPr="00187C9E" w:rsidRDefault="00484506" w:rsidP="0089727C">
      <w:pPr>
        <w:spacing w:line="360" w:lineRule="auto"/>
        <w:rPr>
          <w:rFonts w:cs="David"/>
          <w:sz w:val="24"/>
          <w:szCs w:val="24"/>
          <w:rtl/>
        </w:rPr>
      </w:pPr>
      <w:r>
        <w:rPr>
          <w:rFonts w:cs="David"/>
          <w:noProof/>
          <w:sz w:val="24"/>
          <w:szCs w:val="24"/>
          <w:rtl/>
        </w:rPr>
        <w:pict>
          <v:shape id="_x0000_s1089" type="#_x0000_t75" style="position:absolute;left:0;text-align:left;margin-left:319.05pt;margin-top:.05pt;width:104.15pt;height:100.95pt;z-index:251689984">
            <v:imagedata r:id="rId61" o:title=""/>
          </v:shape>
          <o:OLEObject Type="Embed" ProgID="Equation.3" ShapeID="_x0000_s1089" DrawAspect="Content" ObjectID="_1411916400" r:id="rId62"/>
        </w:pict>
      </w:r>
      <w:r w:rsidR="00176346" w:rsidRPr="00187C9E">
        <w:rPr>
          <w:rFonts w:cs="David" w:hint="cs"/>
          <w:sz w:val="24"/>
          <w:szCs w:val="24"/>
          <w:rtl/>
        </w:rPr>
        <w:t xml:space="preserve">                                     </w:t>
      </w:r>
      <w:r w:rsidR="00AD5FEC" w:rsidRPr="00187C9E">
        <w:rPr>
          <w:rFonts w:cs="David" w:hint="cs"/>
          <w:sz w:val="24"/>
          <w:szCs w:val="24"/>
          <w:rtl/>
        </w:rPr>
        <w:t xml:space="preserve"> </w:t>
      </w:r>
      <w:r w:rsidR="00176346" w:rsidRPr="00187C9E">
        <w:rPr>
          <w:rFonts w:cs="David" w:hint="cs"/>
          <w:sz w:val="24"/>
          <w:szCs w:val="24"/>
          <w:rtl/>
        </w:rPr>
        <w:t xml:space="preserve"> 1</w:t>
      </w:r>
    </w:p>
    <w:p w:rsidR="00176346" w:rsidRPr="00187C9E" w:rsidRDefault="00176346" w:rsidP="0089727C">
      <w:pPr>
        <w:spacing w:line="360" w:lineRule="auto"/>
        <w:rPr>
          <w:rFonts w:cs="David"/>
          <w:sz w:val="24"/>
          <w:szCs w:val="24"/>
          <w:rtl/>
        </w:rPr>
      </w:pPr>
      <w:r w:rsidRPr="00187C9E">
        <w:rPr>
          <w:rFonts w:cs="David" w:hint="cs"/>
          <w:sz w:val="24"/>
          <w:szCs w:val="24"/>
          <w:rtl/>
        </w:rPr>
        <w:t xml:space="preserve">                                      </w:t>
      </w:r>
      <w:r w:rsidR="00AD5FEC" w:rsidRPr="00187C9E">
        <w:rPr>
          <w:rFonts w:cs="David" w:hint="cs"/>
          <w:sz w:val="24"/>
          <w:szCs w:val="24"/>
          <w:rtl/>
        </w:rPr>
        <w:t xml:space="preserve"> </w:t>
      </w:r>
      <w:r w:rsidRPr="00187C9E">
        <w:rPr>
          <w:rFonts w:cs="David" w:hint="cs"/>
          <w:sz w:val="24"/>
          <w:szCs w:val="24"/>
          <w:rtl/>
        </w:rPr>
        <w:t>2</w:t>
      </w:r>
    </w:p>
    <w:p w:rsidR="00176346" w:rsidRPr="00187C9E" w:rsidRDefault="00176346" w:rsidP="0089727C">
      <w:pPr>
        <w:spacing w:line="360" w:lineRule="auto"/>
        <w:rPr>
          <w:rFonts w:cs="David"/>
          <w:sz w:val="24"/>
          <w:szCs w:val="24"/>
          <w:rtl/>
        </w:rPr>
      </w:pPr>
      <w:r w:rsidRPr="00187C9E">
        <w:rPr>
          <w:rFonts w:cs="David" w:hint="cs"/>
          <w:sz w:val="24"/>
          <w:szCs w:val="24"/>
          <w:rtl/>
        </w:rPr>
        <w:t xml:space="preserve">                                     </w:t>
      </w:r>
      <w:r w:rsidR="00AD5FEC" w:rsidRPr="00187C9E">
        <w:rPr>
          <w:rFonts w:cs="David" w:hint="cs"/>
          <w:sz w:val="24"/>
          <w:szCs w:val="24"/>
          <w:rtl/>
        </w:rPr>
        <w:t xml:space="preserve"> </w:t>
      </w:r>
      <w:r w:rsidRPr="00187C9E">
        <w:rPr>
          <w:rFonts w:cs="David" w:hint="cs"/>
          <w:sz w:val="24"/>
          <w:szCs w:val="24"/>
          <w:rtl/>
        </w:rPr>
        <w:t xml:space="preserve"> 3</w:t>
      </w:r>
    </w:p>
    <w:p w:rsidR="00176346" w:rsidRPr="00187C9E" w:rsidRDefault="00176346" w:rsidP="0089727C">
      <w:pPr>
        <w:spacing w:line="360" w:lineRule="auto"/>
        <w:rPr>
          <w:rFonts w:cs="David"/>
          <w:sz w:val="24"/>
          <w:szCs w:val="24"/>
          <w:rtl/>
        </w:rPr>
      </w:pPr>
      <w:r w:rsidRPr="00187C9E">
        <w:rPr>
          <w:rFonts w:cs="David" w:hint="cs"/>
          <w:sz w:val="24"/>
          <w:szCs w:val="24"/>
          <w:rtl/>
        </w:rPr>
        <w:t xml:space="preserve">                                      </w:t>
      </w:r>
      <w:r w:rsidR="00AD5FEC" w:rsidRPr="00187C9E">
        <w:rPr>
          <w:rFonts w:cs="David" w:hint="cs"/>
          <w:sz w:val="24"/>
          <w:szCs w:val="24"/>
          <w:rtl/>
        </w:rPr>
        <w:t xml:space="preserve"> </w:t>
      </w:r>
      <w:r w:rsidRPr="00187C9E">
        <w:rPr>
          <w:rFonts w:cs="David" w:hint="cs"/>
          <w:sz w:val="24"/>
          <w:szCs w:val="24"/>
          <w:rtl/>
        </w:rPr>
        <w:t xml:space="preserve">4    </w:t>
      </w:r>
    </w:p>
    <w:p w:rsidR="006F60F9" w:rsidRPr="00187C9E" w:rsidRDefault="006F60F9" w:rsidP="0089727C">
      <w:pPr>
        <w:spacing w:line="360" w:lineRule="auto"/>
        <w:rPr>
          <w:rFonts w:cs="David"/>
          <w:sz w:val="24"/>
          <w:szCs w:val="24"/>
          <w:rtl/>
        </w:rPr>
      </w:pPr>
      <w:r w:rsidRPr="00187C9E">
        <w:rPr>
          <w:rFonts w:cs="David" w:hint="cs"/>
          <w:sz w:val="24"/>
          <w:szCs w:val="24"/>
          <w:rtl/>
        </w:rPr>
        <w:t>המטריצה המנורמלת:</w:t>
      </w:r>
    </w:p>
    <w:p w:rsidR="006F60F9" w:rsidRPr="00187C9E" w:rsidRDefault="00484506" w:rsidP="0089727C">
      <w:pPr>
        <w:spacing w:line="360" w:lineRule="auto"/>
        <w:rPr>
          <w:rFonts w:cs="David"/>
          <w:sz w:val="24"/>
          <w:szCs w:val="24"/>
          <w:rtl/>
        </w:rPr>
      </w:pPr>
      <w:r>
        <w:rPr>
          <w:rFonts w:cs="David"/>
          <w:noProof/>
          <w:sz w:val="24"/>
          <w:szCs w:val="24"/>
          <w:rtl/>
        </w:rPr>
        <w:pict>
          <v:shape id="_x0000_s1091" type="#_x0000_t75" style="position:absolute;left:0;text-align:left;margin-left:313.2pt;margin-top:15.55pt;width:108.95pt;height:114.65pt;z-index:251691008">
            <v:imagedata r:id="rId63" o:title=""/>
          </v:shape>
          <o:OLEObject Type="Embed" ProgID="Equation.3" ShapeID="_x0000_s1091" DrawAspect="Content" ObjectID="_1411916401" r:id="rId64"/>
        </w:pict>
      </w:r>
      <w:r w:rsidR="006F60F9" w:rsidRPr="00187C9E">
        <w:rPr>
          <w:rFonts w:cs="David" w:hint="cs"/>
          <w:sz w:val="24"/>
          <w:szCs w:val="24"/>
          <w:rtl/>
        </w:rPr>
        <w:t xml:space="preserve">  4       3       2          1</w:t>
      </w:r>
    </w:p>
    <w:p w:rsidR="006F60F9" w:rsidRPr="00187C9E" w:rsidRDefault="006F60F9" w:rsidP="0089727C">
      <w:pPr>
        <w:spacing w:line="360" w:lineRule="auto"/>
        <w:rPr>
          <w:rFonts w:cs="David"/>
          <w:sz w:val="24"/>
          <w:szCs w:val="24"/>
          <w:rtl/>
        </w:rPr>
      </w:pPr>
      <w:r w:rsidRPr="00187C9E">
        <w:rPr>
          <w:rFonts w:cs="David" w:hint="cs"/>
          <w:sz w:val="24"/>
          <w:szCs w:val="24"/>
          <w:rtl/>
        </w:rPr>
        <w:t xml:space="preserve">                                       </w:t>
      </w:r>
      <w:r w:rsidRPr="00187C9E">
        <w:rPr>
          <w:rFonts w:cs="David" w:hint="cs"/>
          <w:sz w:val="24"/>
          <w:szCs w:val="24"/>
        </w:rPr>
        <w:t xml:space="preserve"> </w:t>
      </w:r>
      <w:r w:rsidRPr="00187C9E">
        <w:rPr>
          <w:rFonts w:cs="David" w:hint="cs"/>
          <w:sz w:val="24"/>
          <w:szCs w:val="24"/>
          <w:rtl/>
        </w:rPr>
        <w:t>1</w:t>
      </w:r>
    </w:p>
    <w:p w:rsidR="006F60F9" w:rsidRPr="00187C9E" w:rsidRDefault="006F60F9" w:rsidP="0089727C">
      <w:pPr>
        <w:spacing w:line="360" w:lineRule="auto"/>
        <w:rPr>
          <w:rFonts w:cs="David"/>
          <w:sz w:val="24"/>
          <w:szCs w:val="24"/>
          <w:rtl/>
        </w:rPr>
      </w:pPr>
      <w:r w:rsidRPr="00187C9E">
        <w:rPr>
          <w:rFonts w:cs="David" w:hint="cs"/>
          <w:sz w:val="24"/>
          <w:szCs w:val="24"/>
          <w:rtl/>
        </w:rPr>
        <w:t xml:space="preserve">                                       </w:t>
      </w:r>
      <w:r w:rsidRPr="00187C9E">
        <w:rPr>
          <w:rFonts w:cs="David" w:hint="cs"/>
          <w:sz w:val="24"/>
          <w:szCs w:val="24"/>
        </w:rPr>
        <w:t xml:space="preserve"> </w:t>
      </w:r>
      <w:r w:rsidRPr="00187C9E">
        <w:rPr>
          <w:rFonts w:cs="David" w:hint="cs"/>
          <w:sz w:val="24"/>
          <w:szCs w:val="24"/>
          <w:rtl/>
        </w:rPr>
        <w:t>2</w:t>
      </w:r>
      <w:r w:rsidRPr="00187C9E">
        <w:rPr>
          <w:rFonts w:cs="David" w:hint="cs"/>
          <w:sz w:val="24"/>
          <w:szCs w:val="24"/>
        </w:rPr>
        <w:t xml:space="preserve"> </w:t>
      </w:r>
    </w:p>
    <w:p w:rsidR="006F60F9" w:rsidRPr="00187C9E" w:rsidRDefault="006F60F9" w:rsidP="0089727C">
      <w:pPr>
        <w:spacing w:line="360" w:lineRule="auto"/>
        <w:rPr>
          <w:rFonts w:cs="David"/>
          <w:sz w:val="24"/>
          <w:szCs w:val="24"/>
          <w:rtl/>
        </w:rPr>
      </w:pPr>
      <w:r w:rsidRPr="00187C9E">
        <w:rPr>
          <w:rFonts w:cs="David" w:hint="cs"/>
          <w:sz w:val="24"/>
          <w:szCs w:val="24"/>
          <w:rtl/>
        </w:rPr>
        <w:t xml:space="preserve">                                      </w:t>
      </w:r>
      <w:r w:rsidRPr="00187C9E">
        <w:rPr>
          <w:rFonts w:cs="David" w:hint="cs"/>
          <w:sz w:val="24"/>
          <w:szCs w:val="24"/>
        </w:rPr>
        <w:t xml:space="preserve"> </w:t>
      </w:r>
      <w:r w:rsidRPr="00187C9E">
        <w:rPr>
          <w:rFonts w:cs="David" w:hint="cs"/>
          <w:sz w:val="24"/>
          <w:szCs w:val="24"/>
          <w:rtl/>
        </w:rPr>
        <w:t xml:space="preserve"> 3</w:t>
      </w:r>
    </w:p>
    <w:p w:rsidR="006F60F9" w:rsidRPr="00187C9E" w:rsidRDefault="006F60F9" w:rsidP="0089727C">
      <w:pPr>
        <w:spacing w:line="360" w:lineRule="auto"/>
        <w:rPr>
          <w:rFonts w:cs="David"/>
          <w:sz w:val="24"/>
          <w:szCs w:val="24"/>
          <w:rtl/>
        </w:rPr>
      </w:pPr>
      <w:r w:rsidRPr="00187C9E">
        <w:rPr>
          <w:rFonts w:cs="David" w:hint="cs"/>
          <w:sz w:val="24"/>
          <w:szCs w:val="24"/>
          <w:rtl/>
        </w:rPr>
        <w:t xml:space="preserve">                                      </w:t>
      </w:r>
      <w:r w:rsidRPr="00187C9E">
        <w:rPr>
          <w:rFonts w:cs="David" w:hint="cs"/>
          <w:sz w:val="24"/>
          <w:szCs w:val="24"/>
        </w:rPr>
        <w:t xml:space="preserve"> </w:t>
      </w:r>
      <w:r w:rsidRPr="00187C9E">
        <w:rPr>
          <w:rFonts w:cs="David" w:hint="cs"/>
          <w:sz w:val="24"/>
          <w:szCs w:val="24"/>
          <w:rtl/>
        </w:rPr>
        <w:t xml:space="preserve"> 4    </w:t>
      </w:r>
    </w:p>
    <w:p w:rsidR="001E162E" w:rsidRDefault="001E162E" w:rsidP="0089727C">
      <w:pPr>
        <w:spacing w:line="360" w:lineRule="auto"/>
        <w:rPr>
          <w:rFonts w:cs="David"/>
          <w:sz w:val="24"/>
          <w:szCs w:val="24"/>
          <w:rtl/>
        </w:rPr>
      </w:pPr>
    </w:p>
    <w:p w:rsidR="006F60F9" w:rsidRPr="00187C9E" w:rsidRDefault="006F60F9" w:rsidP="0089727C">
      <w:pPr>
        <w:spacing w:line="360" w:lineRule="auto"/>
        <w:rPr>
          <w:rFonts w:cs="David"/>
          <w:sz w:val="24"/>
          <w:szCs w:val="24"/>
          <w:rtl/>
        </w:rPr>
      </w:pPr>
      <w:r w:rsidRPr="00187C9E">
        <w:rPr>
          <w:rFonts w:cs="David" w:hint="cs"/>
          <w:sz w:val="24"/>
          <w:szCs w:val="24"/>
          <w:rtl/>
        </w:rPr>
        <w:t>נשים לב שבגרפים לא מכוונים המטריצות הנ"ל הן סימטריות.</w:t>
      </w:r>
    </w:p>
    <w:p w:rsidR="008D4165" w:rsidRPr="00187C9E" w:rsidRDefault="00F43C7A" w:rsidP="0089727C">
      <w:pPr>
        <w:spacing w:line="360" w:lineRule="auto"/>
        <w:rPr>
          <w:rFonts w:cs="David"/>
          <w:sz w:val="24"/>
          <w:szCs w:val="24"/>
          <w:rtl/>
        </w:rPr>
      </w:pPr>
      <w:r w:rsidRPr="00187C9E">
        <w:rPr>
          <w:rFonts w:cs="David" w:hint="cs"/>
          <w:sz w:val="24"/>
          <w:szCs w:val="24"/>
          <w:rtl/>
        </w:rPr>
        <w:t xml:space="preserve">צורה נוספת להסתכל על </w:t>
      </w:r>
      <w:r w:rsidR="008D4165" w:rsidRPr="00187C9E">
        <w:rPr>
          <w:rFonts w:cs="David" w:hint="cs"/>
          <w:sz w:val="24"/>
          <w:szCs w:val="24"/>
          <w:rtl/>
        </w:rPr>
        <w:t xml:space="preserve">מטריצת </w:t>
      </w:r>
      <w:proofErr w:type="spellStart"/>
      <w:r w:rsidR="008D4165" w:rsidRPr="00187C9E">
        <w:rPr>
          <w:rFonts w:cs="David" w:hint="cs"/>
          <w:sz w:val="24"/>
          <w:szCs w:val="24"/>
          <w:rtl/>
        </w:rPr>
        <w:t>הלפלסיאן</w:t>
      </w:r>
      <w:proofErr w:type="spellEnd"/>
      <w:r w:rsidR="008D4165" w:rsidRPr="00187C9E">
        <w:rPr>
          <w:rFonts w:cs="David" w:hint="cs"/>
          <w:sz w:val="24"/>
          <w:szCs w:val="24"/>
          <w:rtl/>
        </w:rPr>
        <w:t xml:space="preserve"> היא</w:t>
      </w:r>
      <w:r w:rsidRPr="00187C9E">
        <w:rPr>
          <w:rFonts w:cs="David" w:hint="cs"/>
          <w:sz w:val="24"/>
          <w:szCs w:val="24"/>
          <w:rtl/>
        </w:rPr>
        <w:t xml:space="preserve"> להסתכל על</w:t>
      </w:r>
      <w:r w:rsidR="008D4165" w:rsidRPr="00187C9E">
        <w:rPr>
          <w:rFonts w:cs="David" w:hint="cs"/>
          <w:sz w:val="24"/>
          <w:szCs w:val="24"/>
          <w:rtl/>
        </w:rPr>
        <w:t xml:space="preserve"> מטריצה המתקבלת מההפרש בין מטריצת הדרגות למטריצת הסמיכויות של גרף </w:t>
      </w:r>
      <w:r w:rsidR="008D4165" w:rsidRPr="00187C9E">
        <w:rPr>
          <w:rFonts w:cs="David" w:hint="cs"/>
          <w:sz w:val="24"/>
          <w:szCs w:val="24"/>
        </w:rPr>
        <w:t>G</w:t>
      </w:r>
      <w:r w:rsidR="008D4165" w:rsidRPr="00187C9E">
        <w:rPr>
          <w:rFonts w:cs="David" w:hint="cs"/>
          <w:sz w:val="24"/>
          <w:szCs w:val="24"/>
          <w:rtl/>
        </w:rPr>
        <w:t xml:space="preserve">. </w:t>
      </w:r>
      <w:r w:rsidRPr="00187C9E">
        <w:rPr>
          <w:rFonts w:cs="David" w:hint="cs"/>
          <w:sz w:val="24"/>
          <w:szCs w:val="24"/>
          <w:rtl/>
        </w:rPr>
        <w:t xml:space="preserve"> על מטריצת הדרגות היא מטריצה </w:t>
      </w:r>
      <w:proofErr w:type="spellStart"/>
      <w:r w:rsidRPr="00187C9E">
        <w:rPr>
          <w:rFonts w:cs="David" w:hint="cs"/>
          <w:sz w:val="24"/>
          <w:szCs w:val="24"/>
          <w:rtl/>
        </w:rPr>
        <w:t>סקלרית</w:t>
      </w:r>
      <w:proofErr w:type="spellEnd"/>
      <w:r w:rsidRPr="00187C9E">
        <w:rPr>
          <w:rFonts w:cs="David" w:hint="cs"/>
          <w:sz w:val="24"/>
          <w:szCs w:val="24"/>
          <w:rtl/>
        </w:rPr>
        <w:t xml:space="preserve"> שבה מופיעות על האלכסון דרגות הקודקודים. </w:t>
      </w:r>
    </w:p>
    <w:p w:rsidR="008D4165" w:rsidRPr="00187C9E" w:rsidRDefault="008D4165" w:rsidP="0089727C">
      <w:pPr>
        <w:spacing w:line="360" w:lineRule="auto"/>
        <w:rPr>
          <w:rFonts w:cs="David"/>
          <w:sz w:val="24"/>
          <w:szCs w:val="24"/>
          <w:rtl/>
        </w:rPr>
      </w:pPr>
      <w:r w:rsidRPr="00187C9E">
        <w:rPr>
          <w:rFonts w:cs="David" w:hint="cs"/>
          <w:sz w:val="24"/>
          <w:szCs w:val="24"/>
          <w:rtl/>
        </w:rPr>
        <w:t>לדוגמא, בגרף הקודם:</w:t>
      </w:r>
    </w:p>
    <w:p w:rsidR="008D4165" w:rsidRPr="00187C9E" w:rsidRDefault="00484506" w:rsidP="0089727C">
      <w:pPr>
        <w:spacing w:line="360" w:lineRule="auto"/>
        <w:rPr>
          <w:rFonts w:cs="David"/>
          <w:sz w:val="24"/>
          <w:szCs w:val="24"/>
        </w:rPr>
      </w:pPr>
      <w:r>
        <w:rPr>
          <w:rFonts w:cs="David"/>
          <w:noProof/>
          <w:sz w:val="24"/>
          <w:szCs w:val="24"/>
        </w:rPr>
        <w:pict>
          <v:shape id="_x0000_s1146" type="#_x0000_t75" style="position:absolute;left:0;text-align:left;margin-left:222.3pt;margin-top:6.8pt;width:91.2pt;height:73.2pt;z-index:251726848">
            <v:imagedata r:id="rId65" o:title=""/>
          </v:shape>
          <o:OLEObject Type="Embed" ProgID="Equation.3" ShapeID="_x0000_s1146" DrawAspect="Content" ObjectID="_1411916402" r:id="rId66"/>
        </w:pict>
      </w:r>
      <w:r>
        <w:rPr>
          <w:rFonts w:cs="David"/>
          <w:noProof/>
          <w:sz w:val="24"/>
          <w:szCs w:val="24"/>
        </w:rPr>
        <w:pict>
          <v:shape id="_x0000_s1144" type="#_x0000_t75" style="position:absolute;left:0;text-align:left;margin-left:109.4pt;margin-top:8pt;width:77pt;height:1in;z-index:251724800">
            <v:imagedata r:id="rId43" o:title=""/>
          </v:shape>
          <o:OLEObject Type="Embed" ProgID="Equation.3" ShapeID="_x0000_s1144" DrawAspect="Content" ObjectID="_1411916403" r:id="rId67"/>
        </w:pict>
      </w:r>
      <w:r>
        <w:rPr>
          <w:rFonts w:cs="David"/>
          <w:noProof/>
          <w:sz w:val="24"/>
          <w:szCs w:val="24"/>
        </w:rPr>
        <w:pict>
          <v:shape id="_x0000_s1142" type="#_x0000_t75" style="position:absolute;left:0;text-align:left;margin-left:4.05pt;margin-top:7.25pt;width:1in;height:1in;z-index:251722752">
            <v:imagedata r:id="rId68" o:title=""/>
          </v:shape>
          <o:OLEObject Type="Embed" ProgID="Equation.3" ShapeID="_x0000_s1142" DrawAspect="Content" ObjectID="_1411916404" r:id="rId69"/>
        </w:pict>
      </w:r>
    </w:p>
    <w:p w:rsidR="008D4165" w:rsidRPr="00187C9E" w:rsidRDefault="00484506" w:rsidP="0089727C">
      <w:pPr>
        <w:spacing w:line="360" w:lineRule="auto"/>
        <w:rPr>
          <w:rFonts w:cs="David"/>
          <w:sz w:val="24"/>
          <w:szCs w:val="24"/>
          <w:rtl/>
        </w:rPr>
      </w:pPr>
      <w:r>
        <w:rPr>
          <w:rFonts w:cs="David"/>
          <w:noProof/>
          <w:sz w:val="24"/>
          <w:szCs w:val="24"/>
          <w:rtl/>
        </w:rPr>
        <w:pict>
          <v:shape id="_x0000_s1145" type="#_x0000_t75" style="position:absolute;left:0;text-align:left;margin-left:190.5pt;margin-top:10.1pt;width:24.65pt;height:20.25pt;z-index:251725824">
            <v:imagedata r:id="rId70" o:title=""/>
          </v:shape>
          <o:OLEObject Type="Embed" ProgID="Equation.3" ShapeID="_x0000_s1145" DrawAspect="Content" ObjectID="_1411916405" r:id="rId71"/>
        </w:pict>
      </w:r>
      <w:r w:rsidR="009D76CC">
        <w:rPr>
          <w:rFonts w:cs="David"/>
          <w:noProof/>
          <w:sz w:val="24"/>
          <w:szCs w:val="24"/>
          <w:rtl/>
        </w:rPr>
        <mc:AlternateContent>
          <mc:Choice Requires="wps">
            <w:drawing>
              <wp:anchor distT="0" distB="0" distL="114300" distR="114300" simplePos="0" relativeHeight="251723776" behindDoc="0" locked="0" layoutInCell="1" allowOverlap="1">
                <wp:simplePos x="0" y="0"/>
                <wp:positionH relativeFrom="column">
                  <wp:posOffset>1028700</wp:posOffset>
                </wp:positionH>
                <wp:positionV relativeFrom="paragraph">
                  <wp:posOffset>275590</wp:posOffset>
                </wp:positionV>
                <wp:extent cx="200025" cy="0"/>
                <wp:effectExtent l="9525" t="8890" r="9525" b="10160"/>
                <wp:wrapNone/>
                <wp:docPr id="2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81pt;margin-top:21.7pt;width:15.7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dh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"/>
            </w:pict>
          </mc:Fallback>
        </mc:AlternateContent>
      </w:r>
      <w:r w:rsidR="008D4165" w:rsidRPr="00187C9E">
        <w:rPr>
          <w:rFonts w:cs="David" w:hint="cs"/>
          <w:sz w:val="24"/>
          <w:szCs w:val="24"/>
        </w:rPr>
        <w:t xml:space="preserve"> </w:t>
      </w:r>
    </w:p>
    <w:p w:rsidR="00FA7616" w:rsidRDefault="00FA7616" w:rsidP="0089727C">
      <w:pPr>
        <w:spacing w:line="360" w:lineRule="auto"/>
        <w:rPr>
          <w:rFonts w:cs="David"/>
          <w:sz w:val="24"/>
          <w:szCs w:val="24"/>
          <w:rtl/>
        </w:rPr>
      </w:pPr>
    </w:p>
    <w:p w:rsidR="008D4165" w:rsidRPr="00187C9E" w:rsidRDefault="00484506" w:rsidP="0089727C">
      <w:pPr>
        <w:spacing w:line="360" w:lineRule="auto"/>
        <w:rPr>
          <w:rFonts w:cs="David"/>
          <w:sz w:val="24"/>
          <w:szCs w:val="24"/>
          <w:rtl/>
        </w:rPr>
      </w:pPr>
      <w:r>
        <w:rPr>
          <w:rFonts w:cs="David"/>
          <w:noProof/>
          <w:sz w:val="24"/>
          <w:szCs w:val="24"/>
          <w:rtl/>
        </w:rPr>
        <w:pict>
          <v:shape id="_x0000_s1147" type="#_x0000_t75" style="position:absolute;left:0;text-align:left;margin-left:312.75pt;margin-top:22.1pt;width:69.1pt;height:17.85pt;z-index:251727872">
            <v:imagedata r:id="rId72" o:title=""/>
          </v:shape>
          <o:OLEObject Type="Embed" ProgID="Equation.3" ShapeID="_x0000_s1147" DrawAspect="Content" ObjectID="_1411916406" r:id="rId73"/>
        </w:pict>
      </w:r>
      <w:r w:rsidR="008D4165" w:rsidRPr="00187C9E">
        <w:rPr>
          <w:rFonts w:cs="David" w:hint="cs"/>
          <w:sz w:val="24"/>
          <w:szCs w:val="24"/>
          <w:rtl/>
        </w:rPr>
        <w:t xml:space="preserve">סימון: </w:t>
      </w:r>
    </w:p>
    <w:p w:rsidR="0002047F" w:rsidRPr="00187C9E" w:rsidRDefault="0002047F" w:rsidP="0089727C">
      <w:pPr>
        <w:spacing w:line="360" w:lineRule="auto"/>
        <w:rPr>
          <w:rFonts w:cs="David"/>
          <w:sz w:val="24"/>
          <w:szCs w:val="24"/>
          <w:rtl/>
        </w:rPr>
      </w:pPr>
    </w:p>
    <w:p w:rsidR="00BF0024" w:rsidRPr="00187C9E" w:rsidRDefault="00BF0024" w:rsidP="0089727C">
      <w:pPr>
        <w:spacing w:line="360" w:lineRule="auto"/>
        <w:rPr>
          <w:rFonts w:cs="David"/>
          <w:sz w:val="24"/>
          <w:szCs w:val="24"/>
          <w:rtl/>
        </w:rPr>
      </w:pPr>
      <w:r w:rsidRPr="00187C9E">
        <w:rPr>
          <w:rFonts w:cs="David" w:hint="cs"/>
          <w:sz w:val="24"/>
          <w:szCs w:val="24"/>
          <w:rtl/>
        </w:rPr>
        <w:t xml:space="preserve">הערכים העצמיים והוקטורים העצמיים של מטריצות אלו מספקים אינפורמציה על הגרף. </w:t>
      </w:r>
      <w:r w:rsidR="00773F0A" w:rsidRPr="00187C9E">
        <w:rPr>
          <w:rFonts w:cs="David" w:hint="cs"/>
          <w:sz w:val="24"/>
          <w:szCs w:val="24"/>
          <w:rtl/>
        </w:rPr>
        <w:t xml:space="preserve">     </w:t>
      </w:r>
      <w:r w:rsidRPr="00187C9E">
        <w:rPr>
          <w:rFonts w:cs="David" w:hint="cs"/>
          <w:sz w:val="24"/>
          <w:szCs w:val="24"/>
          <w:rtl/>
        </w:rPr>
        <w:t>עבור גרפים רגולריים, המידע שני</w:t>
      </w:r>
      <w:r w:rsidR="00773F0A" w:rsidRPr="00187C9E">
        <w:rPr>
          <w:rFonts w:cs="David" w:hint="cs"/>
          <w:sz w:val="24"/>
          <w:szCs w:val="24"/>
          <w:rtl/>
        </w:rPr>
        <w:t>ת</w:t>
      </w:r>
      <w:r w:rsidRPr="00187C9E">
        <w:rPr>
          <w:rFonts w:cs="David" w:hint="cs"/>
          <w:sz w:val="24"/>
          <w:szCs w:val="24"/>
          <w:rtl/>
        </w:rPr>
        <w:t>ן להסיק מאחת ההצגות של המ</w:t>
      </w:r>
      <w:r w:rsidR="001E162E">
        <w:rPr>
          <w:rFonts w:cs="David" w:hint="cs"/>
          <w:sz w:val="24"/>
          <w:szCs w:val="24"/>
          <w:rtl/>
        </w:rPr>
        <w:t>ט</w:t>
      </w:r>
      <w:r w:rsidRPr="00187C9E">
        <w:rPr>
          <w:rFonts w:cs="David" w:hint="cs"/>
          <w:sz w:val="24"/>
          <w:szCs w:val="24"/>
          <w:rtl/>
        </w:rPr>
        <w:t>ריצה זהה למידע שניתן להסיק מההצגות האחרות. לעומת זאת, בגרפים שאינם רגולריים, בחירת ההצגה היא דבר המשנה מאוד.</w:t>
      </w:r>
    </w:p>
    <w:p w:rsidR="004B127A" w:rsidRPr="00187C9E" w:rsidRDefault="004B127A" w:rsidP="001E162E">
      <w:pPr>
        <w:spacing w:line="360" w:lineRule="auto"/>
        <w:rPr>
          <w:rFonts w:cs="David"/>
          <w:sz w:val="24"/>
          <w:szCs w:val="24"/>
          <w:rtl/>
        </w:rPr>
      </w:pPr>
      <w:r w:rsidRPr="00187C9E">
        <w:rPr>
          <w:rFonts w:cs="David" w:hint="cs"/>
          <w:sz w:val="24"/>
          <w:szCs w:val="24"/>
          <w:rtl/>
        </w:rPr>
        <w:t xml:space="preserve">הסבר לכך שבגרף רגולרי הייצוג לא משנה: ניתן לעשות טרנספורמציה פשוטה בין </w:t>
      </w:r>
      <w:r w:rsidR="001E162E">
        <w:rPr>
          <w:rFonts w:cs="David" w:hint="cs"/>
          <w:sz w:val="24"/>
          <w:szCs w:val="24"/>
          <w:rtl/>
        </w:rPr>
        <w:t xml:space="preserve">הערכים העצמיים </w:t>
      </w:r>
      <w:r w:rsidRPr="00187C9E">
        <w:rPr>
          <w:rFonts w:cs="David" w:hint="cs"/>
          <w:sz w:val="24"/>
          <w:szCs w:val="24"/>
          <w:rtl/>
        </w:rPr>
        <w:t>של מטריצת ה</w:t>
      </w:r>
      <w:r w:rsidR="008D4165" w:rsidRPr="00187C9E">
        <w:rPr>
          <w:rFonts w:cs="David" w:hint="cs"/>
          <w:sz w:val="24"/>
          <w:szCs w:val="24"/>
          <w:rtl/>
        </w:rPr>
        <w:t xml:space="preserve">סמיכויות </w:t>
      </w:r>
      <w:r w:rsidRPr="00187C9E">
        <w:rPr>
          <w:rFonts w:cs="David" w:hint="cs"/>
          <w:sz w:val="24"/>
          <w:szCs w:val="24"/>
          <w:rtl/>
        </w:rPr>
        <w:t xml:space="preserve"> </w:t>
      </w:r>
      <w:r w:rsidR="001E162E">
        <w:rPr>
          <w:rFonts w:cs="David" w:hint="cs"/>
          <w:sz w:val="24"/>
          <w:szCs w:val="24"/>
          <w:rtl/>
        </w:rPr>
        <w:t xml:space="preserve">לערכים העצמיים </w:t>
      </w:r>
      <w:r w:rsidRPr="00187C9E">
        <w:rPr>
          <w:rFonts w:cs="David" w:hint="cs"/>
          <w:sz w:val="24"/>
          <w:szCs w:val="24"/>
          <w:rtl/>
        </w:rPr>
        <w:t xml:space="preserve">של מטריצת </w:t>
      </w:r>
      <w:proofErr w:type="spellStart"/>
      <w:r w:rsidRPr="00187C9E">
        <w:rPr>
          <w:rFonts w:cs="David" w:hint="cs"/>
          <w:sz w:val="24"/>
          <w:szCs w:val="24"/>
          <w:rtl/>
        </w:rPr>
        <w:t>ה</w:t>
      </w:r>
      <w:r w:rsidR="008D4165" w:rsidRPr="00187C9E">
        <w:rPr>
          <w:rFonts w:cs="David" w:hint="cs"/>
          <w:sz w:val="24"/>
          <w:szCs w:val="24"/>
          <w:rtl/>
        </w:rPr>
        <w:t>לפלסיאן</w:t>
      </w:r>
      <w:proofErr w:type="spellEnd"/>
      <w:r w:rsidRPr="00187C9E">
        <w:rPr>
          <w:rFonts w:cs="David" w:hint="cs"/>
          <w:sz w:val="24"/>
          <w:szCs w:val="24"/>
          <w:rtl/>
        </w:rPr>
        <w:t>.</w:t>
      </w:r>
    </w:p>
    <w:p w:rsidR="004B127A" w:rsidRPr="00187C9E" w:rsidRDefault="00484506" w:rsidP="0089727C">
      <w:pPr>
        <w:spacing w:line="360" w:lineRule="auto"/>
        <w:rPr>
          <w:rFonts w:cs="David"/>
          <w:sz w:val="24"/>
          <w:szCs w:val="24"/>
          <w:rtl/>
        </w:rPr>
      </w:pPr>
      <w:r>
        <w:rPr>
          <w:noProof/>
          <w:rtl/>
        </w:rPr>
        <w:pict>
          <v:shape id="_x0000_s1149" type="#_x0000_t75" style="position:absolute;left:0;text-align:left;margin-left:259.35pt;margin-top:30.65pt;width:65.25pt;height:15.75pt;z-index:251731968">
            <v:imagedata r:id="rId74" o:title=""/>
          </v:shape>
          <o:OLEObject Type="Embed" ProgID="Equation.3" ShapeID="_x0000_s1149" DrawAspect="Content" ObjectID="_1411916407" r:id="rId75"/>
        </w:pict>
      </w:r>
      <w:r>
        <w:rPr>
          <w:noProof/>
          <w:rtl/>
        </w:rPr>
        <w:pict>
          <v:shape id="_x0000_s1148" type="#_x0000_t75" style="position:absolute;left:0;text-align:left;margin-left:158.9pt;margin-top:3.1pt;width:54.75pt;height:33.75pt;z-index:251729920">
            <v:imagedata r:id="rId76" o:title=""/>
          </v:shape>
          <o:OLEObject Type="Embed" ProgID="Equation.3" ShapeID="_x0000_s1148" DrawAspect="Content" ObjectID="_1411916408" r:id="rId77"/>
        </w:pict>
      </w:r>
      <w:r w:rsidR="008D4165" w:rsidRPr="00187C9E">
        <w:rPr>
          <w:rFonts w:cs="David" w:hint="cs"/>
          <w:sz w:val="24"/>
          <w:szCs w:val="24"/>
          <w:rtl/>
        </w:rPr>
        <w:t xml:space="preserve">במקרה של גרף </w:t>
      </w:r>
      <w:r w:rsidR="008D4165" w:rsidRPr="00187C9E">
        <w:rPr>
          <w:rFonts w:cs="David"/>
          <w:sz w:val="24"/>
          <w:szCs w:val="24"/>
        </w:rPr>
        <w:t>d</w:t>
      </w:r>
      <w:r w:rsidR="008D4165" w:rsidRPr="00187C9E">
        <w:rPr>
          <w:rFonts w:cs="David" w:hint="cs"/>
          <w:sz w:val="24"/>
          <w:szCs w:val="24"/>
          <w:rtl/>
        </w:rPr>
        <w:t xml:space="preserve"> רגולרי הטרנספורמציה היא: </w:t>
      </w:r>
    </w:p>
    <w:p w:rsidR="004B127A" w:rsidRPr="00187C9E" w:rsidRDefault="009D76CC" w:rsidP="0089727C">
      <w:pPr>
        <w:spacing w:line="360" w:lineRule="auto"/>
        <w:rPr>
          <w:rFonts w:cs="David"/>
          <w:sz w:val="24"/>
          <w:szCs w:val="24"/>
          <w:rtl/>
        </w:rPr>
      </w:pPr>
      <w:r>
        <w:rPr>
          <w:rFonts w:cs="David"/>
          <w:noProof/>
          <w:sz w:val="24"/>
          <w:szCs w:val="24"/>
          <w:rtl/>
        </w:rPr>
        <mc:AlternateContent>
          <mc:Choice Requires="wps">
            <w:drawing>
              <wp:anchor distT="0" distB="0" distL="114300" distR="114300" simplePos="0" relativeHeight="251734016" behindDoc="0" locked="0" layoutInCell="1" allowOverlap="1">
                <wp:simplePos x="0" y="0"/>
                <wp:positionH relativeFrom="column">
                  <wp:posOffset>4709795</wp:posOffset>
                </wp:positionH>
                <wp:positionV relativeFrom="paragraph">
                  <wp:posOffset>183515</wp:posOffset>
                </wp:positionV>
                <wp:extent cx="90805" cy="198755"/>
                <wp:effectExtent l="23495" t="12065" r="19050" b="17780"/>
                <wp:wrapNone/>
                <wp:docPr id="20"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8755"/>
                        </a:xfrm>
                        <a:prstGeom prst="downArrow">
                          <a:avLst>
                            <a:gd name="adj1" fmla="val 50000"/>
                            <a:gd name="adj2" fmla="val 5472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7" o:spid="_x0000_s1026" type="#_x0000_t67" style="position:absolute;margin-left:370.85pt;margin-top:14.45pt;width:7.15pt;height:1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">
                <v:textbox style="layout-flow:vertical-ideographic"/>
              </v:shape>
            </w:pict>
          </mc:Fallback>
        </mc:AlternateContent>
      </w:r>
      <w:r>
        <w:rPr>
          <w:rFonts w:cs="David"/>
          <w:noProof/>
          <w:sz w:val="24"/>
          <w:szCs w:val="24"/>
          <w:rtl/>
        </w:rPr>
        <mc:AlternateContent>
          <mc:Choice Requires="wps">
            <w:drawing>
              <wp:anchor distT="0" distB="0" distL="114300" distR="114300" simplePos="0" relativeHeight="251732992" behindDoc="0" locked="0" layoutInCell="1" allowOverlap="1">
                <wp:simplePos x="0" y="0"/>
                <wp:positionH relativeFrom="column">
                  <wp:posOffset>3827780</wp:posOffset>
                </wp:positionH>
                <wp:positionV relativeFrom="paragraph">
                  <wp:posOffset>183515</wp:posOffset>
                </wp:positionV>
                <wp:extent cx="90805" cy="198755"/>
                <wp:effectExtent l="17780" t="12065" r="24765" b="17780"/>
                <wp:wrapNone/>
                <wp:docPr id="19"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8755"/>
                        </a:xfrm>
                        <a:prstGeom prst="downArrow">
                          <a:avLst>
                            <a:gd name="adj1" fmla="val 50000"/>
                            <a:gd name="adj2" fmla="val 5472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26" type="#_x0000_t67" style="position:absolute;margin-left:301.4pt;margin-top:14.45pt;width:7.15pt;height:15.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">
                <v:textbox style="layout-flow:vertical-ideographic"/>
              </v:shape>
            </w:pict>
          </mc:Fallback>
        </mc:AlternateContent>
      </w:r>
      <w:r w:rsidR="0024482D" w:rsidRPr="00187C9E">
        <w:rPr>
          <w:rFonts w:cs="David" w:hint="cs"/>
          <w:sz w:val="24"/>
          <w:szCs w:val="24"/>
          <w:rtl/>
        </w:rPr>
        <w:t>מטריצת הסמיכויות</w:t>
      </w:r>
    </w:p>
    <w:p w:rsidR="0024482D" w:rsidRPr="00187C9E" w:rsidRDefault="0024482D" w:rsidP="0089727C">
      <w:pPr>
        <w:spacing w:line="360" w:lineRule="auto"/>
        <w:rPr>
          <w:rFonts w:cs="David"/>
          <w:sz w:val="24"/>
          <w:szCs w:val="24"/>
          <w:rtl/>
        </w:rPr>
      </w:pPr>
    </w:p>
    <w:p w:rsidR="0024482D" w:rsidRPr="00187C9E" w:rsidRDefault="0024482D" w:rsidP="00D0738B">
      <w:pPr>
        <w:spacing w:line="360" w:lineRule="auto"/>
        <w:rPr>
          <w:rFonts w:cs="David"/>
          <w:sz w:val="24"/>
          <w:szCs w:val="24"/>
          <w:rtl/>
        </w:rPr>
      </w:pPr>
      <w:proofErr w:type="spellStart"/>
      <w:r w:rsidRPr="00187C9E">
        <w:rPr>
          <w:rFonts w:cs="David" w:hint="cs"/>
          <w:sz w:val="24"/>
          <w:szCs w:val="24"/>
          <w:rtl/>
        </w:rPr>
        <w:t>הע"ע</w:t>
      </w:r>
      <w:proofErr w:type="spellEnd"/>
      <w:r w:rsidRPr="00187C9E">
        <w:rPr>
          <w:rFonts w:cs="David" w:hint="cs"/>
          <w:sz w:val="24"/>
          <w:szCs w:val="24"/>
          <w:rtl/>
        </w:rPr>
        <w:t xml:space="preserve"> מוכפל ב</w:t>
      </w:r>
      <w:r w:rsidR="00D0738B" w:rsidRPr="00187C9E">
        <w:rPr>
          <w:rFonts w:cs="David" w:hint="cs"/>
          <w:sz w:val="24"/>
          <w:szCs w:val="24"/>
          <w:rtl/>
        </w:rPr>
        <w:t xml:space="preserve"> 1 </w:t>
      </w:r>
      <w:r w:rsidRPr="00187C9E">
        <w:rPr>
          <w:rFonts w:cs="David" w:hint="cs"/>
          <w:sz w:val="24"/>
          <w:szCs w:val="24"/>
          <w:rtl/>
        </w:rPr>
        <w:t xml:space="preserve">-             נוסף </w:t>
      </w:r>
      <w:r w:rsidRPr="00187C9E">
        <w:rPr>
          <w:rFonts w:cs="David"/>
          <w:sz w:val="24"/>
          <w:szCs w:val="24"/>
        </w:rPr>
        <w:t xml:space="preserve">d </w:t>
      </w:r>
      <w:r w:rsidRPr="00187C9E">
        <w:rPr>
          <w:rFonts w:cs="David" w:hint="cs"/>
          <w:sz w:val="24"/>
          <w:szCs w:val="24"/>
          <w:rtl/>
        </w:rPr>
        <w:t xml:space="preserve"> </w:t>
      </w:r>
      <w:proofErr w:type="spellStart"/>
      <w:r w:rsidRPr="00187C9E">
        <w:rPr>
          <w:rFonts w:cs="David" w:hint="cs"/>
          <w:sz w:val="24"/>
          <w:szCs w:val="24"/>
          <w:rtl/>
        </w:rPr>
        <w:t>לע"ע</w:t>
      </w:r>
      <w:proofErr w:type="spellEnd"/>
    </w:p>
    <w:p w:rsidR="0024482D" w:rsidRPr="00187C9E" w:rsidRDefault="0024482D" w:rsidP="0089727C">
      <w:pPr>
        <w:spacing w:line="360" w:lineRule="auto"/>
        <w:rPr>
          <w:rFonts w:cs="David"/>
          <w:sz w:val="24"/>
          <w:szCs w:val="24"/>
          <w:rtl/>
        </w:rPr>
      </w:pPr>
      <w:proofErr w:type="spellStart"/>
      <w:r w:rsidRPr="00187C9E">
        <w:rPr>
          <w:rFonts w:cs="David" w:hint="cs"/>
          <w:sz w:val="24"/>
          <w:szCs w:val="24"/>
          <w:rtl/>
        </w:rPr>
        <w:t>הו"ע</w:t>
      </w:r>
      <w:proofErr w:type="spellEnd"/>
      <w:r w:rsidRPr="00187C9E">
        <w:rPr>
          <w:rFonts w:cs="David" w:hint="cs"/>
          <w:sz w:val="24"/>
          <w:szCs w:val="24"/>
          <w:rtl/>
        </w:rPr>
        <w:t xml:space="preserve"> לא משתנה             </w:t>
      </w:r>
      <w:proofErr w:type="spellStart"/>
      <w:r w:rsidRPr="00187C9E">
        <w:rPr>
          <w:rFonts w:cs="David" w:hint="cs"/>
          <w:sz w:val="24"/>
          <w:szCs w:val="24"/>
          <w:rtl/>
        </w:rPr>
        <w:t>הו"ע</w:t>
      </w:r>
      <w:proofErr w:type="spellEnd"/>
      <w:r w:rsidRPr="00187C9E">
        <w:rPr>
          <w:rFonts w:cs="David" w:hint="cs"/>
          <w:sz w:val="24"/>
          <w:szCs w:val="24"/>
          <w:rtl/>
        </w:rPr>
        <w:t xml:space="preserve"> לא משתנה</w:t>
      </w:r>
    </w:p>
    <w:p w:rsidR="000713DA" w:rsidRPr="00187C9E" w:rsidRDefault="00484506" w:rsidP="00F6572D">
      <w:pPr>
        <w:spacing w:line="360" w:lineRule="auto"/>
        <w:rPr>
          <w:rFonts w:cs="David"/>
          <w:sz w:val="24"/>
          <w:szCs w:val="24"/>
          <w:rtl/>
        </w:rPr>
      </w:pPr>
      <w:r>
        <w:rPr>
          <w:noProof/>
          <w:rtl/>
        </w:rPr>
        <w:pict>
          <v:shape id="_x0000_s1111" type="#_x0000_t75" style="position:absolute;left:0;text-align:left;margin-left:31.15pt;margin-top:14.45pt;width:15.75pt;height:15pt;z-index:251703296">
            <v:imagedata r:id="rId78" o:title=""/>
          </v:shape>
          <o:OLEObject Type="Embed" ProgID="Equation.3" ShapeID="_x0000_s1111" DrawAspect="Content" ObjectID="_1411916409" r:id="rId79"/>
        </w:pict>
      </w:r>
      <w:r w:rsidR="00F6572D">
        <w:rPr>
          <w:rFonts w:cs="David" w:hint="cs"/>
          <w:sz w:val="24"/>
          <w:szCs w:val="24"/>
          <w:rtl/>
        </w:rPr>
        <w:t xml:space="preserve">הערה: לאורך כל העבודה נשתמש במשפט מאלגברה לינארית שאם </w:t>
      </w:r>
      <w:r w:rsidR="000713DA" w:rsidRPr="00187C9E">
        <w:rPr>
          <w:rFonts w:cs="David" w:hint="cs"/>
          <w:sz w:val="24"/>
          <w:szCs w:val="24"/>
          <w:rtl/>
        </w:rPr>
        <w:t>המטריצה היא ממשית וסימטרית אז הע</w:t>
      </w:r>
      <w:r w:rsidR="00F561CA" w:rsidRPr="00187C9E">
        <w:rPr>
          <w:rFonts w:cs="David" w:hint="cs"/>
          <w:sz w:val="24"/>
          <w:szCs w:val="24"/>
          <w:rtl/>
        </w:rPr>
        <w:t>רכים העצמיים</w:t>
      </w:r>
      <w:r w:rsidR="000713DA" w:rsidRPr="00187C9E">
        <w:rPr>
          <w:rFonts w:cs="David" w:hint="cs"/>
          <w:sz w:val="24"/>
          <w:szCs w:val="24"/>
          <w:rtl/>
        </w:rPr>
        <w:t xml:space="preserve"> שלה ממשיים, </w:t>
      </w:r>
      <w:r w:rsidR="00F561CA" w:rsidRPr="00187C9E">
        <w:rPr>
          <w:rFonts w:cs="David" w:hint="cs"/>
          <w:sz w:val="24"/>
          <w:szCs w:val="24"/>
          <w:rtl/>
        </w:rPr>
        <w:t>ו</w:t>
      </w:r>
      <w:r w:rsidR="0004080B" w:rsidRPr="00187C9E">
        <w:rPr>
          <w:rFonts w:cs="David" w:hint="cs"/>
          <w:sz w:val="24"/>
          <w:szCs w:val="24"/>
          <w:rtl/>
        </w:rPr>
        <w:t xml:space="preserve">הווקטורים העצמיים </w:t>
      </w:r>
      <w:r w:rsidR="00F561CA" w:rsidRPr="00187C9E">
        <w:rPr>
          <w:rFonts w:cs="David" w:hint="cs"/>
          <w:sz w:val="24"/>
          <w:szCs w:val="24"/>
          <w:rtl/>
        </w:rPr>
        <w:t>מהווים בסיס ל       .</w:t>
      </w:r>
      <w:r w:rsidR="00432EF5" w:rsidRPr="00187C9E">
        <w:rPr>
          <w:rFonts w:cs="David" w:hint="cs"/>
          <w:sz w:val="24"/>
          <w:szCs w:val="24"/>
          <w:rtl/>
        </w:rPr>
        <w:t xml:space="preserve"> </w:t>
      </w:r>
      <w:r w:rsidR="001E162E">
        <w:rPr>
          <w:rFonts w:cs="David" w:hint="cs"/>
          <w:sz w:val="24"/>
          <w:szCs w:val="24"/>
          <w:rtl/>
        </w:rPr>
        <w:t>כלומר הם פורסים ובלתי תלויים.</w:t>
      </w: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7412EA" w:rsidRDefault="007412EA" w:rsidP="00D34530">
      <w:pPr>
        <w:spacing w:line="360" w:lineRule="auto"/>
        <w:rPr>
          <w:rFonts w:cs="David"/>
          <w:sz w:val="28"/>
          <w:szCs w:val="28"/>
          <w:u w:val="single"/>
          <w:rtl/>
        </w:rPr>
      </w:pPr>
    </w:p>
    <w:p w:rsidR="00A6223B" w:rsidRPr="009B2ECE" w:rsidRDefault="00A6223B" w:rsidP="007441C8">
      <w:pPr>
        <w:spacing w:line="360" w:lineRule="auto"/>
        <w:rPr>
          <w:rFonts w:cs="David"/>
          <w:sz w:val="32"/>
          <w:szCs w:val="32"/>
          <w:u w:val="single"/>
          <w:rtl/>
        </w:rPr>
      </w:pPr>
      <w:r w:rsidRPr="009B2ECE">
        <w:rPr>
          <w:rFonts w:cs="David" w:hint="cs"/>
          <w:sz w:val="32"/>
          <w:szCs w:val="32"/>
          <w:u w:val="single"/>
          <w:rtl/>
        </w:rPr>
        <w:t xml:space="preserve">אינטרפרטציה </w:t>
      </w:r>
      <w:r w:rsidR="00FA7616">
        <w:rPr>
          <w:rFonts w:cs="David" w:hint="cs"/>
          <w:sz w:val="32"/>
          <w:szCs w:val="32"/>
          <w:u w:val="single"/>
          <w:rtl/>
        </w:rPr>
        <w:t xml:space="preserve"> </w:t>
      </w:r>
      <w:r w:rsidR="007441C8">
        <w:rPr>
          <w:rFonts w:cs="David" w:hint="cs"/>
          <w:sz w:val="32"/>
          <w:szCs w:val="32"/>
          <w:u w:val="single"/>
          <w:rtl/>
        </w:rPr>
        <w:t xml:space="preserve">גרפית </w:t>
      </w:r>
      <w:r w:rsidRPr="009B2ECE">
        <w:rPr>
          <w:rFonts w:cs="David" w:hint="cs"/>
          <w:sz w:val="32"/>
          <w:szCs w:val="32"/>
          <w:u w:val="single"/>
          <w:rtl/>
        </w:rPr>
        <w:t>למושג הערך העצמי במטריצות</w:t>
      </w:r>
    </w:p>
    <w:p w:rsidR="007441C8" w:rsidRDefault="007412EA" w:rsidP="00BD5D58">
      <w:pPr>
        <w:spacing w:line="360" w:lineRule="auto"/>
        <w:rPr>
          <w:rFonts w:cs="David"/>
          <w:sz w:val="24"/>
          <w:szCs w:val="24"/>
          <w:rtl/>
        </w:rPr>
      </w:pPr>
      <w:r>
        <w:rPr>
          <w:rFonts w:cs="David" w:hint="cs"/>
          <w:sz w:val="24"/>
          <w:szCs w:val="24"/>
          <w:rtl/>
        </w:rPr>
        <w:t>אנו רגילים מאלגברה לינארית</w:t>
      </w:r>
      <w:r w:rsidR="007441C8">
        <w:rPr>
          <w:rFonts w:cs="David" w:hint="cs"/>
          <w:sz w:val="24"/>
          <w:szCs w:val="24"/>
          <w:rtl/>
        </w:rPr>
        <w:t xml:space="preserve"> לאינטרפרטציה אלגברית למושג הערך העצמי.</w:t>
      </w:r>
    </w:p>
    <w:p w:rsidR="007412EA" w:rsidRDefault="001D76ED" w:rsidP="00BD5D58">
      <w:pPr>
        <w:spacing w:line="360" w:lineRule="auto"/>
        <w:rPr>
          <w:rFonts w:cs="David"/>
          <w:noProof/>
          <w:sz w:val="24"/>
          <w:szCs w:val="24"/>
          <w:rtl/>
        </w:rPr>
      </w:pPr>
      <w:r>
        <w:rPr>
          <w:rFonts w:cs="David" w:hint="cs"/>
          <w:sz w:val="24"/>
          <w:szCs w:val="24"/>
          <w:rtl/>
        </w:rPr>
        <w:t xml:space="preserve">עבור מטריצה </w:t>
      </w:r>
      <w:r w:rsidR="00BD5D58" w:rsidRPr="00461138">
        <w:rPr>
          <w:position w:val="-4"/>
        </w:rPr>
        <w:object w:dxaOrig="240" w:dyaOrig="260">
          <v:shape id="_x0000_i1065" type="#_x0000_t75" style="width:11.7pt;height:12.55pt" o:ole="">
            <v:imagedata r:id="rId80" o:title=""/>
          </v:shape>
          <o:OLEObject Type="Embed" ProgID="Equation.3" ShapeID="_x0000_i1065" DrawAspect="Content" ObjectID="_1411916129" r:id="rId81"/>
        </w:object>
      </w:r>
      <w:r w:rsidR="00BD5D58">
        <w:rPr>
          <w:rFonts w:cs="David" w:hint="cs"/>
          <w:sz w:val="24"/>
          <w:szCs w:val="24"/>
          <w:rtl/>
        </w:rPr>
        <w:t xml:space="preserve">, </w:t>
      </w:r>
      <w:r w:rsidR="00BD5D58" w:rsidRPr="00461138">
        <w:rPr>
          <w:position w:val="-6"/>
        </w:rPr>
        <w:object w:dxaOrig="200" w:dyaOrig="220">
          <v:shape id="_x0000_i1066" type="#_x0000_t75" style="width:10.05pt;height:10.9pt" o:ole="">
            <v:imagedata r:id="rId82" o:title=""/>
          </v:shape>
          <o:OLEObject Type="Embed" ProgID="Equation.3" ShapeID="_x0000_i1066" DrawAspect="Content" ObjectID="_1411916130" r:id="rId83"/>
        </w:object>
      </w:r>
      <w:r w:rsidR="00BD5D58">
        <w:rPr>
          <w:rFonts w:cs="David" w:hint="cs"/>
          <w:sz w:val="24"/>
          <w:szCs w:val="24"/>
          <w:rtl/>
        </w:rPr>
        <w:t xml:space="preserve"> הוא וקטור עצמי עם ערך עצמי </w:t>
      </w:r>
      <w:r w:rsidR="00BD5D58" w:rsidRPr="00461138">
        <w:rPr>
          <w:position w:val="-6"/>
        </w:rPr>
        <w:object w:dxaOrig="220" w:dyaOrig="279">
          <v:shape id="_x0000_i1067" type="#_x0000_t75" style="width:10.9pt;height:14.25pt" o:ole="">
            <v:imagedata r:id="rId84" o:title=""/>
          </v:shape>
          <o:OLEObject Type="Embed" ProgID="Equation.3" ShapeID="_x0000_i1067" DrawAspect="Content" ObjectID="_1411916131" r:id="rId85"/>
        </w:object>
      </w:r>
      <w:r w:rsidR="00BD5D58">
        <w:rPr>
          <w:rFonts w:cs="David" w:hint="cs"/>
          <w:sz w:val="24"/>
          <w:szCs w:val="24"/>
          <w:rtl/>
        </w:rPr>
        <w:t xml:space="preserve">, אם מתקיים </w:t>
      </w:r>
      <w:r w:rsidR="00BD5D58" w:rsidRPr="00461138">
        <w:rPr>
          <w:position w:val="-6"/>
        </w:rPr>
        <w:object w:dxaOrig="859" w:dyaOrig="279">
          <v:shape id="_x0000_i1068" type="#_x0000_t75" style="width:42.7pt;height:14.25pt" o:ole="">
            <v:imagedata r:id="rId86" o:title=""/>
          </v:shape>
          <o:OLEObject Type="Embed" ProgID="Equation.3" ShapeID="_x0000_i1068" DrawAspect="Content" ObjectID="_1411916132" r:id="rId87"/>
        </w:object>
      </w:r>
      <w:r w:rsidR="00BD5D58">
        <w:rPr>
          <w:rFonts w:cs="David" w:hint="cs"/>
          <w:sz w:val="24"/>
          <w:szCs w:val="24"/>
          <w:rtl/>
        </w:rPr>
        <w:t xml:space="preserve">. </w:t>
      </w:r>
      <w:r>
        <w:rPr>
          <w:rFonts w:cs="David" w:hint="cs"/>
          <w:sz w:val="24"/>
          <w:szCs w:val="24"/>
          <w:rtl/>
        </w:rPr>
        <w:t xml:space="preserve"> </w:t>
      </w:r>
    </w:p>
    <w:p w:rsidR="00A6223B" w:rsidRPr="007441C8" w:rsidRDefault="00BD5D58" w:rsidP="007441C8">
      <w:pPr>
        <w:spacing w:line="360" w:lineRule="auto"/>
        <w:rPr>
          <w:rFonts w:cs="David"/>
          <w:sz w:val="24"/>
          <w:szCs w:val="24"/>
          <w:rtl/>
        </w:rPr>
      </w:pPr>
      <w:r>
        <w:rPr>
          <w:rFonts w:cs="David" w:hint="cs"/>
          <w:noProof/>
          <w:sz w:val="24"/>
          <w:szCs w:val="24"/>
          <w:rtl/>
        </w:rPr>
        <w:t xml:space="preserve">נסתכל על אינטרפרטציה </w:t>
      </w:r>
      <w:r w:rsidR="007441C8">
        <w:rPr>
          <w:rFonts w:cs="David" w:hint="cs"/>
          <w:noProof/>
          <w:sz w:val="24"/>
          <w:szCs w:val="24"/>
          <w:rtl/>
        </w:rPr>
        <w:t xml:space="preserve">נוספת </w:t>
      </w:r>
      <w:r>
        <w:rPr>
          <w:rFonts w:cs="David" w:hint="cs"/>
          <w:noProof/>
          <w:sz w:val="24"/>
          <w:szCs w:val="24"/>
          <w:rtl/>
        </w:rPr>
        <w:t>למושג הערך העצמי,</w:t>
      </w:r>
      <w:r w:rsidR="00A6223B" w:rsidRPr="00A6223B">
        <w:rPr>
          <w:rFonts w:cs="David" w:hint="cs"/>
          <w:noProof/>
          <w:sz w:val="28"/>
          <w:szCs w:val="28"/>
        </w:rPr>
        <w:drawing>
          <wp:anchor distT="0" distB="0" distL="114300" distR="114300" simplePos="0" relativeHeight="251820032" behindDoc="1" locked="0" layoutInCell="1" allowOverlap="1">
            <wp:simplePos x="0" y="0"/>
            <wp:positionH relativeFrom="column">
              <wp:posOffset>800100</wp:posOffset>
            </wp:positionH>
            <wp:positionV relativeFrom="paragraph">
              <wp:posOffset>102235</wp:posOffset>
            </wp:positionV>
            <wp:extent cx="4467225" cy="2266950"/>
            <wp:effectExtent l="19050" t="0" r="9525" b="0"/>
            <wp:wrapNone/>
            <wp:docPr id="1273" name="תמונה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88" cstate="print"/>
                    <a:srcRect/>
                    <a:stretch>
                      <a:fillRect/>
                    </a:stretch>
                  </pic:blipFill>
                  <pic:spPr bwMode="auto">
                    <a:xfrm>
                      <a:off x="0" y="0"/>
                      <a:ext cx="4467225" cy="2266950"/>
                    </a:xfrm>
                    <a:prstGeom prst="rect">
                      <a:avLst/>
                    </a:prstGeom>
                    <a:noFill/>
                    <a:ln w="9525">
                      <a:noFill/>
                      <a:miter lim="800000"/>
                      <a:headEnd/>
                      <a:tailEnd/>
                    </a:ln>
                  </pic:spPr>
                </pic:pic>
              </a:graphicData>
            </a:graphic>
          </wp:anchor>
        </w:drawing>
      </w:r>
      <w:r w:rsidR="007441C8">
        <w:rPr>
          <w:rFonts w:cs="David" w:hint="cs"/>
          <w:noProof/>
          <w:sz w:val="24"/>
          <w:szCs w:val="24"/>
          <w:rtl/>
        </w:rPr>
        <w:t xml:space="preserve"> שהיא אינטרפרטציה גרפי</w:t>
      </w:r>
      <w:r w:rsidR="007441C8">
        <w:rPr>
          <w:rFonts w:cs="David" w:hint="cs"/>
          <w:sz w:val="24"/>
          <w:szCs w:val="24"/>
          <w:rtl/>
        </w:rPr>
        <w:t>ת.</w:t>
      </w: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r>
        <w:rPr>
          <w:rFonts w:cs="David" w:hint="cs"/>
          <w:noProof/>
          <w:sz w:val="28"/>
          <w:szCs w:val="28"/>
          <w:u w:val="single"/>
          <w:rtl/>
        </w:rPr>
        <w:drawing>
          <wp:anchor distT="0" distB="0" distL="114300" distR="114300" simplePos="0" relativeHeight="251821056" behindDoc="1" locked="0" layoutInCell="1" allowOverlap="1">
            <wp:simplePos x="0" y="0"/>
            <wp:positionH relativeFrom="column">
              <wp:posOffset>2438400</wp:posOffset>
            </wp:positionH>
            <wp:positionV relativeFrom="paragraph">
              <wp:posOffset>111125</wp:posOffset>
            </wp:positionV>
            <wp:extent cx="2838450" cy="2362200"/>
            <wp:effectExtent l="19050" t="0" r="0" b="0"/>
            <wp:wrapNone/>
            <wp:docPr id="1165" name="תמונה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89" cstate="print"/>
                    <a:srcRect/>
                    <a:stretch>
                      <a:fillRect/>
                    </a:stretch>
                  </pic:blipFill>
                  <pic:spPr bwMode="auto">
                    <a:xfrm>
                      <a:off x="0" y="0"/>
                      <a:ext cx="2838450" cy="2362200"/>
                    </a:xfrm>
                    <a:prstGeom prst="rect">
                      <a:avLst/>
                    </a:prstGeom>
                    <a:noFill/>
                    <a:ln w="9525">
                      <a:noFill/>
                      <a:miter lim="800000"/>
                      <a:headEnd/>
                      <a:tailEnd/>
                    </a:ln>
                  </pic:spPr>
                </pic:pic>
              </a:graphicData>
            </a:graphic>
          </wp:anchor>
        </w:drawing>
      </w: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484506" w:rsidP="00D34530">
      <w:pPr>
        <w:spacing w:line="360" w:lineRule="auto"/>
        <w:rPr>
          <w:rFonts w:cs="David"/>
          <w:sz w:val="28"/>
          <w:szCs w:val="28"/>
          <w:u w:val="single"/>
          <w:rtl/>
        </w:rPr>
      </w:pPr>
      <w:r>
        <w:rPr>
          <w:noProof/>
          <w:rtl/>
        </w:rPr>
        <w:pict>
          <v:shape id="_x0000_s29088" type="#_x0000_t75" style="position:absolute;left:0;text-align:left;margin-left:245.3pt;margin-top:28pt;width:12pt;height:17.25pt;z-index:251826176">
            <v:imagedata r:id="rId90" o:title=""/>
          </v:shape>
          <o:OLEObject Type="Embed" ProgID="Equation.3" ShapeID="_x0000_s29088" DrawAspect="Content" ObjectID="_1411916410" r:id="rId91"/>
        </w:pict>
      </w:r>
      <w:r>
        <w:rPr>
          <w:noProof/>
          <w:rtl/>
        </w:rPr>
        <w:pict>
          <v:shape id="_x0000_s29087" type="#_x0000_t75" style="position:absolute;left:0;text-align:left;margin-left:387.1pt;margin-top:28pt;width:27.75pt;height:17.25pt;z-index:251825152">
            <v:imagedata r:id="rId92" o:title=""/>
          </v:shape>
          <o:OLEObject Type="Embed" ProgID="Equation.3" ShapeID="_x0000_s29087" DrawAspect="Content" ObjectID="_1411916411" r:id="rId93"/>
        </w:pict>
      </w:r>
    </w:p>
    <w:p w:rsidR="0085711D" w:rsidRPr="00187C9E" w:rsidRDefault="00484506" w:rsidP="0085711D">
      <w:pPr>
        <w:spacing w:line="360" w:lineRule="auto"/>
        <w:rPr>
          <w:rFonts w:cs="David"/>
          <w:sz w:val="24"/>
          <w:szCs w:val="24"/>
          <w:rtl/>
        </w:rPr>
      </w:pPr>
      <w:r>
        <w:rPr>
          <w:noProof/>
          <w:rtl/>
        </w:rPr>
        <w:pict>
          <v:shape id="_x0000_s29085" type="#_x0000_t75" style="position:absolute;left:0;text-align:left;margin-left:95.35pt;margin-top:24.25pt;width:12.75pt;height:18pt;z-index:251823104">
            <v:imagedata r:id="rId94" o:title=""/>
          </v:shape>
          <o:OLEObject Type="Embed" ProgID="Equation.3" ShapeID="_x0000_s29085" DrawAspect="Content" ObjectID="_1411916412" r:id="rId95"/>
        </w:pict>
      </w:r>
      <w:r>
        <w:rPr>
          <w:noProof/>
          <w:rtl/>
        </w:rPr>
        <w:pict>
          <v:shape id="_x0000_s29086" type="#_x0000_t75" style="position:absolute;left:0;text-align:left;margin-left:24pt;margin-top:24.25pt;width:26.25pt;height:18pt;z-index:251824128">
            <v:imagedata r:id="rId96" o:title=""/>
          </v:shape>
          <o:OLEObject Type="Embed" ProgID="Equation.3" ShapeID="_x0000_s29086" DrawAspect="Content" ObjectID="_1411916413" r:id="rId97"/>
        </w:pict>
      </w:r>
      <w:r w:rsidR="0085711D" w:rsidRPr="00187C9E">
        <w:rPr>
          <w:rFonts w:cs="David" w:hint="cs"/>
          <w:sz w:val="24"/>
          <w:szCs w:val="24"/>
          <w:rtl/>
        </w:rPr>
        <w:t xml:space="preserve">           סכום המשקלים של הקודקוד      .</w:t>
      </w:r>
    </w:p>
    <w:p w:rsidR="0085711D" w:rsidRPr="00187C9E" w:rsidRDefault="0085711D" w:rsidP="0085711D">
      <w:pPr>
        <w:spacing w:line="360" w:lineRule="auto"/>
        <w:rPr>
          <w:rFonts w:cs="David"/>
          <w:sz w:val="24"/>
          <w:szCs w:val="24"/>
          <w:rtl/>
        </w:rPr>
      </w:pPr>
      <w:r w:rsidRPr="00187C9E">
        <w:rPr>
          <w:rFonts w:cs="David" w:hint="cs"/>
          <w:sz w:val="24"/>
          <w:szCs w:val="24"/>
          <w:rtl/>
        </w:rPr>
        <w:t xml:space="preserve">לדוגמא: מסכמים את המשקל של השכנים (המחוברים אליו בקשת) של       ומקבלים           .              </w:t>
      </w: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A6223B" w:rsidRDefault="00A6223B" w:rsidP="00D34530">
      <w:pPr>
        <w:spacing w:line="360" w:lineRule="auto"/>
        <w:rPr>
          <w:rFonts w:cs="David"/>
          <w:sz w:val="28"/>
          <w:szCs w:val="28"/>
          <w:u w:val="single"/>
          <w:rtl/>
        </w:rPr>
      </w:pPr>
    </w:p>
    <w:p w:rsidR="00D34530" w:rsidRPr="004E1032" w:rsidRDefault="00D34530" w:rsidP="004E1032">
      <w:pPr>
        <w:spacing w:line="360" w:lineRule="auto"/>
        <w:rPr>
          <w:rFonts w:cs="David"/>
          <w:sz w:val="32"/>
          <w:szCs w:val="32"/>
          <w:u w:val="single"/>
          <w:rtl/>
        </w:rPr>
      </w:pPr>
      <w:r w:rsidRPr="004E1032">
        <w:rPr>
          <w:rFonts w:cs="David" w:hint="cs"/>
          <w:sz w:val="32"/>
          <w:szCs w:val="32"/>
          <w:u w:val="single"/>
          <w:rtl/>
        </w:rPr>
        <w:t>רקע תיאורטי</w:t>
      </w:r>
      <w:r w:rsidR="004E1032">
        <w:rPr>
          <w:rFonts w:cs="David" w:hint="cs"/>
          <w:sz w:val="32"/>
          <w:szCs w:val="32"/>
          <w:u w:val="single"/>
          <w:rtl/>
        </w:rPr>
        <w:t xml:space="preserve"> </w:t>
      </w:r>
      <w:r w:rsidR="004E1032">
        <w:rPr>
          <w:rFonts w:cs="David"/>
          <w:sz w:val="32"/>
          <w:szCs w:val="32"/>
          <w:u w:val="single"/>
        </w:rPr>
        <w:t xml:space="preserve"> </w:t>
      </w:r>
      <w:r w:rsidRPr="004E1032">
        <w:rPr>
          <w:rFonts w:cs="David" w:hint="cs"/>
          <w:sz w:val="32"/>
          <w:szCs w:val="32"/>
          <w:u w:val="single"/>
        </w:rPr>
        <w:t>S</w:t>
      </w:r>
      <w:r w:rsidRPr="004E1032">
        <w:rPr>
          <w:rFonts w:cs="David"/>
          <w:sz w:val="32"/>
          <w:szCs w:val="32"/>
          <w:u w:val="single"/>
        </w:rPr>
        <w:t>pectral Graph Theory</w:t>
      </w:r>
    </w:p>
    <w:p w:rsidR="00D34530" w:rsidRDefault="00D34530" w:rsidP="00D34530">
      <w:pPr>
        <w:spacing w:line="360" w:lineRule="auto"/>
        <w:rPr>
          <w:rFonts w:cs="David"/>
          <w:sz w:val="24"/>
          <w:szCs w:val="24"/>
          <w:rtl/>
        </w:rPr>
      </w:pPr>
      <w:r>
        <w:rPr>
          <w:rFonts w:cs="David" w:hint="cs"/>
          <w:sz w:val="28"/>
          <w:szCs w:val="28"/>
          <w:u w:val="single"/>
          <w:rtl/>
        </w:rPr>
        <w:t>משפט</w:t>
      </w:r>
      <w:r w:rsidR="00572E49">
        <w:rPr>
          <w:rFonts w:cs="David" w:hint="cs"/>
          <w:sz w:val="28"/>
          <w:szCs w:val="28"/>
          <w:u w:val="single"/>
          <w:rtl/>
        </w:rPr>
        <w:t xml:space="preserve"> 1</w:t>
      </w:r>
      <w:r>
        <w:rPr>
          <w:rFonts w:cs="David" w:hint="cs"/>
          <w:sz w:val="28"/>
          <w:szCs w:val="28"/>
          <w:u w:val="single"/>
          <w:rtl/>
        </w:rPr>
        <w:t>:</w:t>
      </w:r>
      <w:r w:rsidRPr="00D34530">
        <w:rPr>
          <w:rFonts w:cs="David" w:hint="cs"/>
          <w:sz w:val="28"/>
          <w:szCs w:val="28"/>
          <w:rtl/>
        </w:rPr>
        <w:t xml:space="preserve"> </w:t>
      </w:r>
      <w:r w:rsidR="00432EF5" w:rsidRPr="00187C9E">
        <w:rPr>
          <w:rFonts w:cs="David" w:hint="cs"/>
          <w:sz w:val="24"/>
          <w:szCs w:val="24"/>
          <w:rtl/>
        </w:rPr>
        <w:t>0 הוא תמיד ע</w:t>
      </w:r>
      <w:r>
        <w:rPr>
          <w:rFonts w:cs="David" w:hint="cs"/>
          <w:sz w:val="24"/>
          <w:szCs w:val="24"/>
          <w:rtl/>
        </w:rPr>
        <w:t xml:space="preserve">רך עצמי </w:t>
      </w:r>
      <w:r w:rsidR="00432EF5" w:rsidRPr="00187C9E">
        <w:rPr>
          <w:rFonts w:cs="David" w:hint="cs"/>
          <w:sz w:val="24"/>
          <w:szCs w:val="24"/>
          <w:rtl/>
        </w:rPr>
        <w:t xml:space="preserve"> של </w:t>
      </w:r>
      <w:r>
        <w:rPr>
          <w:rFonts w:cs="David" w:hint="cs"/>
          <w:sz w:val="24"/>
          <w:szCs w:val="24"/>
          <w:rtl/>
        </w:rPr>
        <w:t xml:space="preserve">מטריצת </w:t>
      </w:r>
      <w:proofErr w:type="spellStart"/>
      <w:r w:rsidR="00432EF5" w:rsidRPr="00187C9E">
        <w:rPr>
          <w:rFonts w:cs="David" w:hint="cs"/>
          <w:sz w:val="24"/>
          <w:szCs w:val="24"/>
          <w:rtl/>
        </w:rPr>
        <w:t>הלפלסיאן</w:t>
      </w:r>
      <w:proofErr w:type="spellEnd"/>
      <w:r w:rsidR="00432EF5" w:rsidRPr="00187C9E">
        <w:rPr>
          <w:rFonts w:cs="David" w:hint="cs"/>
          <w:sz w:val="24"/>
          <w:szCs w:val="24"/>
          <w:rtl/>
        </w:rPr>
        <w:t xml:space="preserve"> </w:t>
      </w:r>
      <w:r>
        <w:rPr>
          <w:rFonts w:cs="David" w:hint="cs"/>
          <w:sz w:val="24"/>
          <w:szCs w:val="24"/>
          <w:rtl/>
        </w:rPr>
        <w:t>.</w:t>
      </w:r>
    </w:p>
    <w:p w:rsidR="00024393" w:rsidRPr="00187C9E" w:rsidRDefault="00D34530" w:rsidP="00D34530">
      <w:pPr>
        <w:spacing w:line="360" w:lineRule="auto"/>
        <w:rPr>
          <w:rFonts w:cs="David"/>
          <w:sz w:val="24"/>
          <w:szCs w:val="24"/>
          <w:rtl/>
        </w:rPr>
      </w:pPr>
      <w:r w:rsidRPr="00D34530">
        <w:rPr>
          <w:rFonts w:cs="David" w:hint="cs"/>
          <w:sz w:val="28"/>
          <w:szCs w:val="28"/>
          <w:u w:val="single"/>
          <w:rtl/>
        </w:rPr>
        <w:t>הוכחה:</w:t>
      </w:r>
      <w:r>
        <w:rPr>
          <w:rFonts w:cs="David" w:hint="cs"/>
          <w:sz w:val="24"/>
          <w:szCs w:val="24"/>
          <w:rtl/>
        </w:rPr>
        <w:t xml:space="preserve"> </w:t>
      </w:r>
      <w:r w:rsidR="00432EF5" w:rsidRPr="00187C9E">
        <w:rPr>
          <w:rFonts w:cs="David" w:hint="cs"/>
          <w:sz w:val="24"/>
          <w:szCs w:val="24"/>
          <w:rtl/>
        </w:rPr>
        <w:t>(1,1,...1,1) הוא תמיד וקטור עצמי</w:t>
      </w:r>
      <w:r>
        <w:rPr>
          <w:rFonts w:cs="David" w:hint="cs"/>
          <w:sz w:val="24"/>
          <w:szCs w:val="24"/>
          <w:rtl/>
        </w:rPr>
        <w:t xml:space="preserve"> כי</w:t>
      </w:r>
      <w:r w:rsidR="00432EF5" w:rsidRPr="00187C9E">
        <w:rPr>
          <w:rFonts w:cs="David" w:hint="cs"/>
          <w:sz w:val="24"/>
          <w:szCs w:val="24"/>
          <w:rtl/>
        </w:rPr>
        <w:t xml:space="preserve"> כל רכיב </w:t>
      </w:r>
      <w:proofErr w:type="spellStart"/>
      <w:r w:rsidR="00432EF5" w:rsidRPr="00187C9E">
        <w:rPr>
          <w:rFonts w:cs="David" w:hint="cs"/>
          <w:sz w:val="24"/>
          <w:szCs w:val="24"/>
          <w:rtl/>
        </w:rPr>
        <w:t>בוקטור</w:t>
      </w:r>
      <w:proofErr w:type="spellEnd"/>
      <w:r w:rsidR="00432EF5" w:rsidRPr="00187C9E">
        <w:rPr>
          <w:rFonts w:cs="David" w:hint="cs"/>
          <w:sz w:val="24"/>
          <w:szCs w:val="24"/>
          <w:rtl/>
        </w:rPr>
        <w:t xml:space="preserve"> </w:t>
      </w:r>
      <w:r w:rsidR="00432EF5" w:rsidRPr="00187C9E">
        <w:rPr>
          <w:position w:val="-6"/>
        </w:rPr>
        <w:object w:dxaOrig="360" w:dyaOrig="280">
          <v:shape id="_x0000_i1073" type="#_x0000_t75" style="width:18.4pt;height:14.25pt" o:ole="">
            <v:imagedata r:id="rId98" o:title=""/>
          </v:shape>
          <o:OLEObject Type="Embed" ProgID="Equation.3" ShapeID="_x0000_i1073" DrawAspect="Content" ObjectID="_1411916133" r:id="rId99"/>
        </w:object>
      </w:r>
      <w:r w:rsidR="00432EF5" w:rsidRPr="00187C9E">
        <w:rPr>
          <w:rFonts w:cs="David" w:hint="cs"/>
          <w:sz w:val="24"/>
          <w:szCs w:val="24"/>
          <w:rtl/>
        </w:rPr>
        <w:t xml:space="preserve">הוא למעשה  סכום האיברים בכל שורה במטריצה </w:t>
      </w:r>
      <w:r w:rsidR="00432EF5" w:rsidRPr="00187C9E">
        <w:rPr>
          <w:position w:val="-4"/>
        </w:rPr>
        <w:object w:dxaOrig="240" w:dyaOrig="260">
          <v:shape id="_x0000_i1074" type="#_x0000_t75" style="width:11.7pt;height:12.55pt" o:ole="">
            <v:imagedata r:id="rId100" o:title=""/>
          </v:shape>
          <o:OLEObject Type="Embed" ProgID="Equation.3" ShapeID="_x0000_i1074" DrawAspect="Content" ObjectID="_1411916134" r:id="rId101"/>
        </w:object>
      </w:r>
      <w:r w:rsidR="00432EF5" w:rsidRPr="00187C9E">
        <w:rPr>
          <w:rFonts w:hint="cs"/>
          <w:rtl/>
        </w:rPr>
        <w:t xml:space="preserve">. </w:t>
      </w:r>
      <w:r w:rsidR="00432EF5" w:rsidRPr="00187C9E">
        <w:rPr>
          <w:rFonts w:cs="David" w:hint="cs"/>
          <w:sz w:val="24"/>
          <w:szCs w:val="24"/>
          <w:rtl/>
        </w:rPr>
        <w:t xml:space="preserve">הדבר קורה מכיוון ש </w:t>
      </w:r>
      <w:r w:rsidR="00432EF5" w:rsidRPr="00187C9E">
        <w:rPr>
          <w:position w:val="-6"/>
        </w:rPr>
        <w:object w:dxaOrig="200" w:dyaOrig="220">
          <v:shape id="_x0000_i1075" type="#_x0000_t75" style="width:10.05pt;height:10.9pt" o:ole="">
            <v:imagedata r:id="rId102" o:title=""/>
          </v:shape>
          <o:OLEObject Type="Embed" ProgID="Equation.3" ShapeID="_x0000_i1075" DrawAspect="Content" ObjectID="_1411916135" r:id="rId103"/>
        </w:object>
      </w:r>
      <w:r w:rsidR="00432EF5" w:rsidRPr="00187C9E">
        <w:rPr>
          <w:rFonts w:hint="cs"/>
          <w:rtl/>
        </w:rPr>
        <w:t xml:space="preserve"> </w:t>
      </w:r>
      <w:r w:rsidR="00432EF5" w:rsidRPr="00187C9E">
        <w:rPr>
          <w:rFonts w:cs="David" w:hint="cs"/>
          <w:sz w:val="24"/>
          <w:szCs w:val="24"/>
          <w:rtl/>
        </w:rPr>
        <w:t>הוא וקטור האחדים</w:t>
      </w:r>
      <w:r w:rsidR="00024393" w:rsidRPr="00187C9E">
        <w:rPr>
          <w:rFonts w:cs="David" w:hint="cs"/>
          <w:sz w:val="24"/>
          <w:szCs w:val="24"/>
          <w:rtl/>
        </w:rPr>
        <w:t>. סכום זה הוא בדיוק 0 כי הוא מורכב מ:</w:t>
      </w:r>
    </w:p>
    <w:p w:rsidR="004F07D1" w:rsidRPr="00187C9E" w:rsidRDefault="00024393" w:rsidP="0089727C">
      <w:pPr>
        <w:spacing w:line="360" w:lineRule="auto"/>
        <w:rPr>
          <w:rFonts w:cs="David"/>
          <w:sz w:val="24"/>
          <w:szCs w:val="24"/>
          <w:rtl/>
        </w:rPr>
      </w:pPr>
      <w:r w:rsidRPr="00187C9E">
        <w:rPr>
          <w:rFonts w:cs="David" w:hint="cs"/>
          <w:sz w:val="24"/>
          <w:szCs w:val="24"/>
          <w:rtl/>
        </w:rPr>
        <w:t>הדרגה של כל קודקו</w:t>
      </w:r>
      <w:r w:rsidR="004F07D1" w:rsidRPr="00187C9E">
        <w:rPr>
          <w:rFonts w:cs="David" w:hint="cs"/>
          <w:sz w:val="24"/>
          <w:szCs w:val="24"/>
          <w:rtl/>
        </w:rPr>
        <w:t>ד+(1-)*מס' הקודקודים הסמוכים לו=0.</w:t>
      </w:r>
    </w:p>
    <w:p w:rsidR="00432EF5" w:rsidRPr="00187C9E" w:rsidRDefault="00D34530" w:rsidP="00887886">
      <w:pPr>
        <w:spacing w:line="360" w:lineRule="auto"/>
        <w:rPr>
          <w:rFonts w:cs="David"/>
          <w:sz w:val="24"/>
          <w:szCs w:val="24"/>
          <w:rtl/>
        </w:rPr>
      </w:pPr>
      <w:r>
        <w:rPr>
          <w:rFonts w:cs="David" w:hint="cs"/>
          <w:sz w:val="28"/>
          <w:szCs w:val="28"/>
          <w:u w:val="single"/>
          <w:rtl/>
        </w:rPr>
        <w:t>משפט</w:t>
      </w:r>
      <w:r w:rsidR="00572E49">
        <w:rPr>
          <w:rFonts w:cs="David" w:hint="cs"/>
          <w:sz w:val="28"/>
          <w:szCs w:val="28"/>
          <w:u w:val="single"/>
          <w:rtl/>
        </w:rPr>
        <w:t xml:space="preserve"> 2</w:t>
      </w:r>
      <w:r>
        <w:rPr>
          <w:rFonts w:cs="David" w:hint="cs"/>
          <w:sz w:val="28"/>
          <w:szCs w:val="28"/>
          <w:u w:val="single"/>
          <w:rtl/>
        </w:rPr>
        <w:t>:</w:t>
      </w:r>
      <w:r w:rsidRPr="00D34530">
        <w:rPr>
          <w:rFonts w:cs="David" w:hint="cs"/>
          <w:sz w:val="28"/>
          <w:szCs w:val="28"/>
          <w:rtl/>
        </w:rPr>
        <w:t xml:space="preserve"> </w:t>
      </w:r>
      <w:r w:rsidR="003204C3" w:rsidRPr="00187C9E">
        <w:rPr>
          <w:rFonts w:cs="David" w:hint="cs"/>
          <w:sz w:val="24"/>
          <w:szCs w:val="24"/>
          <w:rtl/>
        </w:rPr>
        <w:t xml:space="preserve">מספר הפעמים שבהם 0 הוא </w:t>
      </w:r>
      <w:r w:rsidR="00887886">
        <w:rPr>
          <w:rFonts w:cs="David" w:hint="cs"/>
          <w:sz w:val="24"/>
          <w:szCs w:val="24"/>
          <w:rtl/>
        </w:rPr>
        <w:t xml:space="preserve">ערך עצמי של מטריצת </w:t>
      </w:r>
      <w:proofErr w:type="spellStart"/>
      <w:r w:rsidR="00887886">
        <w:rPr>
          <w:rFonts w:cs="David" w:hint="cs"/>
          <w:sz w:val="24"/>
          <w:szCs w:val="24"/>
          <w:rtl/>
        </w:rPr>
        <w:t>הלפלסיאן</w:t>
      </w:r>
      <w:proofErr w:type="spellEnd"/>
      <w:r w:rsidR="00887886">
        <w:rPr>
          <w:rFonts w:cs="David" w:hint="cs"/>
          <w:sz w:val="24"/>
          <w:szCs w:val="24"/>
          <w:rtl/>
        </w:rPr>
        <w:t xml:space="preserve"> </w:t>
      </w:r>
      <w:r w:rsidR="003204C3" w:rsidRPr="00187C9E">
        <w:rPr>
          <w:rFonts w:cs="David" w:hint="cs"/>
          <w:sz w:val="24"/>
          <w:szCs w:val="24"/>
          <w:rtl/>
        </w:rPr>
        <w:t>הוא כמספר רכיבי הקשירות של הגרף.</w:t>
      </w:r>
    </w:p>
    <w:p w:rsidR="003204C3" w:rsidRPr="00187C9E" w:rsidRDefault="00D34530" w:rsidP="006861FE">
      <w:pPr>
        <w:spacing w:line="360" w:lineRule="auto"/>
        <w:rPr>
          <w:rFonts w:cs="David"/>
          <w:sz w:val="24"/>
          <w:szCs w:val="24"/>
          <w:rtl/>
        </w:rPr>
      </w:pPr>
      <w:r w:rsidRPr="00D34530">
        <w:rPr>
          <w:rFonts w:cs="David" w:hint="cs"/>
          <w:sz w:val="28"/>
          <w:szCs w:val="28"/>
          <w:u w:val="single"/>
          <w:rtl/>
        </w:rPr>
        <w:t>הוכחה:</w:t>
      </w:r>
      <w:r>
        <w:rPr>
          <w:rFonts w:cs="David" w:hint="cs"/>
          <w:sz w:val="24"/>
          <w:szCs w:val="24"/>
          <w:rtl/>
        </w:rPr>
        <w:t xml:space="preserve"> </w:t>
      </w:r>
      <w:r w:rsidR="001D2D13" w:rsidRPr="00187C9E">
        <w:rPr>
          <w:rFonts w:cs="David" w:hint="cs"/>
          <w:sz w:val="24"/>
          <w:szCs w:val="24"/>
          <w:rtl/>
        </w:rPr>
        <w:t xml:space="preserve">נניח שלגרף </w:t>
      </w:r>
      <w:r w:rsidR="001D2D13" w:rsidRPr="00187C9E">
        <w:rPr>
          <w:rFonts w:cs="David"/>
          <w:sz w:val="24"/>
          <w:szCs w:val="24"/>
        </w:rPr>
        <w:t xml:space="preserve">G </w:t>
      </w:r>
      <w:r w:rsidR="001D2D13" w:rsidRPr="00187C9E">
        <w:rPr>
          <w:rFonts w:cs="David" w:hint="cs"/>
          <w:sz w:val="24"/>
          <w:szCs w:val="24"/>
          <w:rtl/>
        </w:rPr>
        <w:t xml:space="preserve">, </w:t>
      </w:r>
      <w:r w:rsidR="001D2D13" w:rsidRPr="00187C9E">
        <w:rPr>
          <w:rFonts w:cs="David"/>
          <w:sz w:val="24"/>
          <w:szCs w:val="24"/>
        </w:rPr>
        <w:t>K</w:t>
      </w:r>
      <w:r w:rsidR="001D2D13" w:rsidRPr="00187C9E">
        <w:rPr>
          <w:rFonts w:cs="David" w:hint="cs"/>
          <w:sz w:val="24"/>
          <w:szCs w:val="24"/>
          <w:rtl/>
        </w:rPr>
        <w:t xml:space="preserve"> רכיבי קשירות בגודל </w:t>
      </w:r>
      <w:r w:rsidR="00E405B3" w:rsidRPr="00187C9E">
        <w:rPr>
          <w:position w:val="-12"/>
        </w:rPr>
        <w:object w:dxaOrig="940" w:dyaOrig="360">
          <v:shape id="_x0000_i1076" type="#_x0000_t75" style="width:46.9pt;height:18.4pt" o:ole="">
            <v:imagedata r:id="rId104" o:title=""/>
          </v:shape>
          <o:OLEObject Type="Embed" ProgID="Equation.3" ShapeID="_x0000_i1076" DrawAspect="Content" ObjectID="_1411916136" r:id="rId105"/>
        </w:object>
      </w:r>
      <w:r w:rsidR="00E405B3" w:rsidRPr="00187C9E">
        <w:rPr>
          <w:rFonts w:cs="David" w:hint="cs"/>
          <w:sz w:val="24"/>
          <w:szCs w:val="24"/>
          <w:rtl/>
        </w:rPr>
        <w:t>.</w:t>
      </w:r>
      <w:r w:rsidR="001D2D13" w:rsidRPr="00187C9E">
        <w:rPr>
          <w:rFonts w:cs="David"/>
          <w:sz w:val="24"/>
          <w:szCs w:val="24"/>
        </w:rPr>
        <w:t xml:space="preserve"> </w:t>
      </w:r>
      <w:r w:rsidR="006861FE" w:rsidRPr="00187C9E">
        <w:rPr>
          <w:rFonts w:cs="David" w:hint="cs"/>
          <w:sz w:val="24"/>
          <w:szCs w:val="24"/>
          <w:rtl/>
        </w:rPr>
        <w:t xml:space="preserve">נחלק את המטריצה לפי רכיבי קשירות. </w:t>
      </w:r>
      <w:r w:rsidR="00E405B3" w:rsidRPr="00187C9E">
        <w:rPr>
          <w:rFonts w:cs="David" w:hint="cs"/>
          <w:sz w:val="24"/>
          <w:szCs w:val="24"/>
          <w:rtl/>
        </w:rPr>
        <w:t xml:space="preserve">נסדר את המטריצה כך ש </w:t>
      </w:r>
      <w:r w:rsidR="00536B8A" w:rsidRPr="00187C9E">
        <w:rPr>
          <w:position w:val="-10"/>
        </w:rPr>
        <w:object w:dxaOrig="320" w:dyaOrig="340">
          <v:shape id="_x0000_i1077" type="#_x0000_t75" style="width:15.9pt;height:17.6pt" o:ole="">
            <v:imagedata r:id="rId106" o:title=""/>
          </v:shape>
          <o:OLEObject Type="Embed" ProgID="Equation.3" ShapeID="_x0000_i1077" DrawAspect="Content" ObjectID="_1411916137" r:id="rId107"/>
        </w:object>
      </w:r>
      <w:r w:rsidR="00536B8A" w:rsidRPr="00187C9E">
        <w:rPr>
          <w:rFonts w:hint="cs"/>
          <w:rtl/>
        </w:rPr>
        <w:t xml:space="preserve"> </w:t>
      </w:r>
      <w:r w:rsidR="00536B8A" w:rsidRPr="00187C9E">
        <w:rPr>
          <w:rFonts w:cs="David" w:hint="cs"/>
          <w:sz w:val="24"/>
          <w:szCs w:val="24"/>
          <w:rtl/>
        </w:rPr>
        <w:t xml:space="preserve">השורות הראשונות של </w:t>
      </w:r>
      <w:r w:rsidR="00536B8A" w:rsidRPr="00187C9E">
        <w:rPr>
          <w:rFonts w:cs="David"/>
          <w:sz w:val="24"/>
          <w:szCs w:val="24"/>
        </w:rPr>
        <w:t xml:space="preserve">L </w:t>
      </w:r>
      <w:r w:rsidR="00536B8A" w:rsidRPr="00187C9E">
        <w:rPr>
          <w:rFonts w:cs="David" w:hint="cs"/>
          <w:sz w:val="24"/>
          <w:szCs w:val="24"/>
          <w:rtl/>
        </w:rPr>
        <w:t xml:space="preserve">  יהיו שייכות לרכיב הראשון. </w:t>
      </w:r>
      <w:r w:rsidR="00536B8A" w:rsidRPr="00187C9E">
        <w:rPr>
          <w:position w:val="-10"/>
        </w:rPr>
        <w:object w:dxaOrig="340" w:dyaOrig="340">
          <v:shape id="_x0000_i1078" type="#_x0000_t75" style="width:17.6pt;height:17.6pt" o:ole="">
            <v:imagedata r:id="rId108" o:title=""/>
          </v:shape>
          <o:OLEObject Type="Embed" ProgID="Equation.3" ShapeID="_x0000_i1078" DrawAspect="Content" ObjectID="_1411916138" r:id="rId109"/>
        </w:object>
      </w:r>
      <w:r w:rsidR="00536B8A" w:rsidRPr="00187C9E">
        <w:rPr>
          <w:rFonts w:hint="cs"/>
          <w:rtl/>
        </w:rPr>
        <w:t xml:space="preserve"> </w:t>
      </w:r>
      <w:r w:rsidR="00536B8A" w:rsidRPr="00187C9E">
        <w:rPr>
          <w:rFonts w:cs="David" w:hint="cs"/>
          <w:sz w:val="24"/>
          <w:szCs w:val="24"/>
          <w:rtl/>
        </w:rPr>
        <w:t>השורות הבאות יהיו שייכות לרכיב השני וכך הלאה.... נקבל מטריצה מהצורה:</w:t>
      </w:r>
    </w:p>
    <w:p w:rsidR="00536B8A" w:rsidRPr="00187C9E" w:rsidRDefault="00484506" w:rsidP="0089727C">
      <w:pPr>
        <w:spacing w:line="360" w:lineRule="auto"/>
        <w:rPr>
          <w:rFonts w:cs="David"/>
          <w:sz w:val="24"/>
          <w:szCs w:val="24"/>
          <w:rtl/>
        </w:rPr>
      </w:pPr>
      <w:r>
        <w:rPr>
          <w:noProof/>
          <w:rtl/>
        </w:rPr>
        <w:pict>
          <v:shape id="_x0000_s1112" type="#_x0000_t75" style="position:absolute;left:0;text-align:left;margin-left:301.4pt;margin-top:0;width:114.8pt;height:74.2pt;z-index:251705344">
            <v:imagedata r:id="rId110" o:title=""/>
          </v:shape>
          <o:OLEObject Type="Embed" ProgID="Equation.3" ShapeID="_x0000_s1112" DrawAspect="Content" ObjectID="_1411916414" r:id="rId111"/>
        </w:pict>
      </w:r>
      <w:r w:rsidR="00DA0ECA" w:rsidRPr="00187C9E">
        <w:rPr>
          <w:rFonts w:cs="David" w:hint="cs"/>
          <w:sz w:val="24"/>
          <w:szCs w:val="24"/>
          <w:rtl/>
        </w:rPr>
        <w:t xml:space="preserve">  </w:t>
      </w:r>
    </w:p>
    <w:p w:rsidR="00536B8A" w:rsidRPr="00187C9E" w:rsidRDefault="00524184" w:rsidP="0089727C">
      <w:pPr>
        <w:spacing w:line="360" w:lineRule="auto"/>
        <w:rPr>
          <w:rFonts w:cs="David"/>
          <w:sz w:val="24"/>
          <w:szCs w:val="24"/>
          <w:rtl/>
        </w:rPr>
      </w:pPr>
      <w:r w:rsidRPr="00187C9E">
        <w:rPr>
          <w:rFonts w:cs="David" w:hint="cs"/>
          <w:sz w:val="24"/>
          <w:szCs w:val="24"/>
          <w:rtl/>
        </w:rPr>
        <w:t xml:space="preserve">                                               </w:t>
      </w:r>
      <w:r w:rsidRPr="00187C9E">
        <w:rPr>
          <w:rFonts w:cs="David"/>
          <w:sz w:val="24"/>
          <w:szCs w:val="24"/>
        </w:rPr>
        <w:t>L=</w:t>
      </w:r>
    </w:p>
    <w:p w:rsidR="008C787F" w:rsidRPr="00187C9E" w:rsidRDefault="008C787F" w:rsidP="0089727C">
      <w:pPr>
        <w:spacing w:line="360" w:lineRule="auto"/>
        <w:rPr>
          <w:rFonts w:cs="David"/>
          <w:sz w:val="24"/>
          <w:szCs w:val="24"/>
          <w:rtl/>
        </w:rPr>
      </w:pPr>
    </w:p>
    <w:p w:rsidR="008C787F" w:rsidRPr="00187C9E" w:rsidRDefault="00484506" w:rsidP="00887886">
      <w:pPr>
        <w:spacing w:line="360" w:lineRule="auto"/>
        <w:rPr>
          <w:rFonts w:cs="David"/>
          <w:sz w:val="24"/>
          <w:szCs w:val="24"/>
          <w:rtl/>
        </w:rPr>
      </w:pPr>
      <w:r>
        <w:rPr>
          <w:noProof/>
          <w:rtl/>
        </w:rPr>
        <w:pict>
          <v:shape id="_x0000_s1152" type="#_x0000_t75" style="position:absolute;left:0;text-align:left;margin-left:310.45pt;margin-top:138.3pt;width:44.25pt;height:17.25pt;z-index:251736064">
            <v:imagedata r:id="rId112" o:title=""/>
          </v:shape>
          <o:OLEObject Type="Embed" ProgID="Equation.3" ShapeID="_x0000_s1152" DrawAspect="Content" ObjectID="_1411916415" r:id="rId113"/>
        </w:pict>
      </w:r>
      <w:r w:rsidR="00676EA2" w:rsidRPr="00187C9E">
        <w:rPr>
          <w:rFonts w:cs="David" w:hint="cs"/>
          <w:sz w:val="24"/>
          <w:szCs w:val="24"/>
          <w:rtl/>
        </w:rPr>
        <w:t xml:space="preserve">לפי משפט באלגברה לינארית: אם מחליפים את סדר השורות ובאותו האופן את סדר העמודות </w:t>
      </w:r>
      <w:r w:rsidR="00887886">
        <w:rPr>
          <w:rFonts w:cs="David" w:hint="cs"/>
          <w:sz w:val="24"/>
          <w:szCs w:val="24"/>
          <w:rtl/>
        </w:rPr>
        <w:t xml:space="preserve">הערכים העצמיים </w:t>
      </w:r>
      <w:r w:rsidR="00676EA2" w:rsidRPr="00187C9E">
        <w:rPr>
          <w:rFonts w:cs="David" w:hint="cs"/>
          <w:sz w:val="24"/>
          <w:szCs w:val="24"/>
          <w:rtl/>
        </w:rPr>
        <w:t>לא משתנים כי פשוט שינינו את סדר הקודקודים במטריצה.</w:t>
      </w:r>
      <w:r w:rsidR="00887886">
        <w:rPr>
          <w:rFonts w:cs="David" w:hint="cs"/>
          <w:sz w:val="24"/>
          <w:szCs w:val="24"/>
          <w:rtl/>
        </w:rPr>
        <w:t xml:space="preserve">                      </w:t>
      </w:r>
      <w:r w:rsidR="008C787F" w:rsidRPr="00187C9E">
        <w:rPr>
          <w:rFonts w:cs="David" w:hint="cs"/>
          <w:sz w:val="24"/>
          <w:szCs w:val="24"/>
          <w:rtl/>
        </w:rPr>
        <w:t xml:space="preserve">המטריצה </w:t>
      </w:r>
      <w:r w:rsidR="008C787F" w:rsidRPr="00187C9E">
        <w:rPr>
          <w:position w:val="-14"/>
        </w:rPr>
        <w:object w:dxaOrig="340" w:dyaOrig="380">
          <v:shape id="_x0000_i1081" type="#_x0000_t75" style="width:17.6pt;height:18.4pt" o:ole="">
            <v:imagedata r:id="rId114" o:title=""/>
          </v:shape>
          <o:OLEObject Type="Embed" ProgID="Equation.3" ShapeID="_x0000_i1081" DrawAspect="Content" ObjectID="_1411916139" r:id="rId115"/>
        </w:object>
      </w:r>
      <w:r w:rsidR="008C787F" w:rsidRPr="00187C9E">
        <w:rPr>
          <w:rFonts w:hint="cs"/>
          <w:rtl/>
        </w:rPr>
        <w:t xml:space="preserve">  </w:t>
      </w:r>
      <w:r w:rsidR="008C787F" w:rsidRPr="00187C9E">
        <w:rPr>
          <w:rFonts w:cs="David" w:hint="cs"/>
          <w:sz w:val="24"/>
          <w:szCs w:val="24"/>
          <w:rtl/>
        </w:rPr>
        <w:t xml:space="preserve">היא תת-מטריצה </w:t>
      </w:r>
      <w:r w:rsidR="008C787F" w:rsidRPr="00187C9E">
        <w:rPr>
          <w:position w:val="-12"/>
        </w:rPr>
        <w:object w:dxaOrig="780" w:dyaOrig="360">
          <v:shape id="_x0000_i1082" type="#_x0000_t75" style="width:39.35pt;height:18.4pt" o:ole="">
            <v:imagedata r:id="rId116" o:title=""/>
          </v:shape>
          <o:OLEObject Type="Embed" ProgID="Equation.3" ShapeID="_x0000_i1082" DrawAspect="Content" ObjectID="_1411916140" r:id="rId117"/>
        </w:object>
      </w:r>
      <w:r w:rsidR="008C787F" w:rsidRPr="00187C9E">
        <w:rPr>
          <w:rFonts w:hint="cs"/>
          <w:rtl/>
        </w:rPr>
        <w:t xml:space="preserve"> </w:t>
      </w:r>
      <w:r w:rsidR="008C787F" w:rsidRPr="00187C9E">
        <w:rPr>
          <w:rFonts w:cs="David" w:hint="cs"/>
          <w:sz w:val="24"/>
          <w:szCs w:val="24"/>
          <w:rtl/>
        </w:rPr>
        <w:t xml:space="preserve">המייצגת את מטריצת </w:t>
      </w:r>
      <w:proofErr w:type="spellStart"/>
      <w:r w:rsidR="008C787F" w:rsidRPr="00187C9E">
        <w:rPr>
          <w:rFonts w:cs="David" w:hint="cs"/>
          <w:sz w:val="24"/>
          <w:szCs w:val="24"/>
          <w:rtl/>
        </w:rPr>
        <w:t>הלפלסיאן</w:t>
      </w:r>
      <w:proofErr w:type="spellEnd"/>
      <w:r w:rsidR="008C787F" w:rsidRPr="00187C9E">
        <w:rPr>
          <w:rFonts w:cs="David" w:hint="cs"/>
          <w:sz w:val="24"/>
          <w:szCs w:val="24"/>
          <w:rtl/>
        </w:rPr>
        <w:t xml:space="preserve"> </w:t>
      </w:r>
      <w:r w:rsidR="006A2AD3" w:rsidRPr="00187C9E">
        <w:rPr>
          <w:rFonts w:cs="David" w:hint="cs"/>
          <w:sz w:val="24"/>
          <w:szCs w:val="24"/>
          <w:rtl/>
        </w:rPr>
        <w:t>ש</w:t>
      </w:r>
      <w:r w:rsidR="008C787F" w:rsidRPr="00187C9E">
        <w:rPr>
          <w:rFonts w:cs="David" w:hint="cs"/>
          <w:sz w:val="24"/>
          <w:szCs w:val="24"/>
          <w:rtl/>
        </w:rPr>
        <w:t>ל הרכיב ה-</w:t>
      </w:r>
      <w:proofErr w:type="spellStart"/>
      <w:r w:rsidR="008C787F" w:rsidRPr="00187C9E">
        <w:rPr>
          <w:rFonts w:cs="David"/>
          <w:sz w:val="24"/>
          <w:szCs w:val="24"/>
        </w:rPr>
        <w:t>i</w:t>
      </w:r>
      <w:proofErr w:type="spellEnd"/>
      <w:r w:rsidR="008C787F" w:rsidRPr="00187C9E">
        <w:rPr>
          <w:rFonts w:cs="David"/>
          <w:sz w:val="24"/>
          <w:szCs w:val="24"/>
        </w:rPr>
        <w:t xml:space="preserve"> </w:t>
      </w:r>
      <w:r w:rsidR="008C787F" w:rsidRPr="00187C9E">
        <w:rPr>
          <w:rFonts w:cs="David" w:hint="cs"/>
          <w:sz w:val="24"/>
          <w:szCs w:val="24"/>
          <w:rtl/>
        </w:rPr>
        <w:t xml:space="preserve">  של  </w:t>
      </w:r>
      <w:r w:rsidR="008C787F" w:rsidRPr="00187C9E">
        <w:rPr>
          <w:rFonts w:cs="David"/>
          <w:sz w:val="24"/>
          <w:szCs w:val="24"/>
        </w:rPr>
        <w:t>.G</w:t>
      </w:r>
      <w:r w:rsidR="00887886">
        <w:rPr>
          <w:rFonts w:cs="David" w:hint="cs"/>
          <w:sz w:val="24"/>
          <w:szCs w:val="24"/>
          <w:rtl/>
        </w:rPr>
        <w:t xml:space="preserve">                                                                                                                                                 נגדיר את </w:t>
      </w:r>
      <w:proofErr w:type="spellStart"/>
      <w:r w:rsidR="008C787F" w:rsidRPr="00187C9E">
        <w:rPr>
          <w:rFonts w:cs="David" w:hint="cs"/>
          <w:sz w:val="24"/>
          <w:szCs w:val="24"/>
          <w:rtl/>
        </w:rPr>
        <w:t>הוקטור</w:t>
      </w:r>
      <w:proofErr w:type="spellEnd"/>
      <w:r w:rsidR="008C787F" w:rsidRPr="00187C9E">
        <w:rPr>
          <w:rFonts w:cs="David" w:hint="cs"/>
          <w:sz w:val="24"/>
          <w:szCs w:val="24"/>
          <w:rtl/>
        </w:rPr>
        <w:t xml:space="preserve"> </w:t>
      </w:r>
      <w:r w:rsidR="008C787F" w:rsidRPr="00187C9E">
        <w:rPr>
          <w:position w:val="-12"/>
        </w:rPr>
        <w:object w:dxaOrig="240" w:dyaOrig="360">
          <v:shape id="_x0000_i1083" type="#_x0000_t75" style="width:11.7pt;height:18.4pt" o:ole="">
            <v:imagedata r:id="rId118" o:title=""/>
          </v:shape>
          <o:OLEObject Type="Embed" ProgID="Equation.3" ShapeID="_x0000_i1083" DrawAspect="Content" ObjectID="_1411916141" r:id="rId119"/>
        </w:object>
      </w:r>
      <w:r w:rsidR="008C787F" w:rsidRPr="00187C9E">
        <w:rPr>
          <w:rFonts w:hint="cs"/>
          <w:rtl/>
        </w:rPr>
        <w:t xml:space="preserve"> </w:t>
      </w:r>
      <w:proofErr w:type="spellStart"/>
      <w:r w:rsidR="008C787F" w:rsidRPr="00187C9E">
        <w:rPr>
          <w:rFonts w:cs="David" w:hint="cs"/>
          <w:sz w:val="24"/>
          <w:szCs w:val="24"/>
          <w:rtl/>
        </w:rPr>
        <w:t>כוקטור</w:t>
      </w:r>
      <w:proofErr w:type="spellEnd"/>
      <w:r w:rsidR="008C787F" w:rsidRPr="00187C9E">
        <w:rPr>
          <w:rFonts w:cs="David" w:hint="cs"/>
          <w:sz w:val="24"/>
          <w:szCs w:val="24"/>
          <w:rtl/>
        </w:rPr>
        <w:t xml:space="preserve"> עם קואורדינטות 1 בכל הקואורדינאטות המתאימות לרכיב ה-</w:t>
      </w:r>
      <w:proofErr w:type="spellStart"/>
      <w:r w:rsidR="008C787F" w:rsidRPr="00187C9E">
        <w:rPr>
          <w:rFonts w:cs="David"/>
          <w:sz w:val="24"/>
          <w:szCs w:val="24"/>
        </w:rPr>
        <w:t>i</w:t>
      </w:r>
      <w:proofErr w:type="spellEnd"/>
      <w:r w:rsidR="008C787F" w:rsidRPr="00187C9E">
        <w:rPr>
          <w:rFonts w:cs="David"/>
          <w:sz w:val="24"/>
          <w:szCs w:val="24"/>
        </w:rPr>
        <w:t xml:space="preserve">  </w:t>
      </w:r>
      <w:r w:rsidR="008C787F" w:rsidRPr="00187C9E">
        <w:rPr>
          <w:rFonts w:cs="David" w:hint="cs"/>
          <w:sz w:val="24"/>
          <w:szCs w:val="24"/>
          <w:rtl/>
        </w:rPr>
        <w:t xml:space="preserve">    ו 0 בשאר הקואורדינאטות. נעשה זאת עבור </w:t>
      </w:r>
      <w:proofErr w:type="spellStart"/>
      <w:r w:rsidR="008C787F" w:rsidRPr="00187C9E">
        <w:rPr>
          <w:rFonts w:cs="David"/>
          <w:sz w:val="24"/>
          <w:szCs w:val="24"/>
        </w:rPr>
        <w:t>i</w:t>
      </w:r>
      <w:proofErr w:type="spellEnd"/>
      <w:r w:rsidR="008C787F" w:rsidRPr="00187C9E">
        <w:rPr>
          <w:rFonts w:cs="David"/>
          <w:sz w:val="24"/>
          <w:szCs w:val="24"/>
        </w:rPr>
        <w:t>=1,…,k</w:t>
      </w:r>
      <w:r w:rsidR="008C787F" w:rsidRPr="00187C9E">
        <w:rPr>
          <w:rFonts w:cs="David" w:hint="cs"/>
          <w:sz w:val="24"/>
          <w:szCs w:val="24"/>
          <w:rtl/>
        </w:rPr>
        <w:t xml:space="preserve"> .</w:t>
      </w:r>
    </w:p>
    <w:p w:rsidR="007C29E0" w:rsidRPr="00187C9E" w:rsidRDefault="00484506" w:rsidP="00887886">
      <w:pPr>
        <w:spacing w:line="360" w:lineRule="auto"/>
        <w:rPr>
          <w:rFonts w:cs="David"/>
          <w:sz w:val="24"/>
          <w:szCs w:val="24"/>
          <w:rtl/>
        </w:rPr>
      </w:pPr>
      <w:r>
        <w:rPr>
          <w:rFonts w:cs="David"/>
          <w:noProof/>
          <w:sz w:val="24"/>
          <w:szCs w:val="24"/>
          <w:rtl/>
        </w:rPr>
        <w:pict>
          <v:shape id="_x0000_s1410" type="#_x0000_t75" style="position:absolute;left:0;text-align:left;margin-left:165pt;margin-top:41.5pt;width:135.75pt;height:18pt;z-index:251790336">
            <v:imagedata r:id="rId120" o:title=""/>
          </v:shape>
          <o:OLEObject Type="Embed" ProgID="Equation.3" ShapeID="_x0000_s1410" DrawAspect="Content" ObjectID="_1411916416" r:id="rId121"/>
        </w:pict>
      </w:r>
      <w:r w:rsidR="007C29E0" w:rsidRPr="00187C9E">
        <w:rPr>
          <w:rFonts w:cs="David" w:hint="cs"/>
          <w:sz w:val="24"/>
          <w:szCs w:val="24"/>
          <w:rtl/>
        </w:rPr>
        <w:t xml:space="preserve">כל הוקטורים                  הם בת"ל כי המכפלה הפנימית של כל שניים מהם היא 0 מה שאומר שהם ניצבים. לכן יש ריבוי </w:t>
      </w:r>
      <w:r w:rsidR="00887886">
        <w:rPr>
          <w:rFonts w:cs="David" w:hint="cs"/>
          <w:sz w:val="24"/>
          <w:szCs w:val="24"/>
          <w:rtl/>
        </w:rPr>
        <w:t xml:space="preserve">לערך העצמי </w:t>
      </w:r>
      <w:r w:rsidR="007C29E0" w:rsidRPr="00187C9E">
        <w:rPr>
          <w:rFonts w:cs="David" w:hint="cs"/>
          <w:sz w:val="24"/>
          <w:szCs w:val="24"/>
          <w:rtl/>
        </w:rPr>
        <w:t xml:space="preserve">כי יש </w:t>
      </w:r>
      <w:r w:rsidR="00887886">
        <w:rPr>
          <w:rFonts w:cs="David" w:hint="cs"/>
          <w:sz w:val="24"/>
          <w:szCs w:val="24"/>
          <w:rtl/>
        </w:rPr>
        <w:t xml:space="preserve">לערך עצמי </w:t>
      </w:r>
      <w:r w:rsidR="007C29E0" w:rsidRPr="00187C9E">
        <w:rPr>
          <w:rFonts w:cs="David" w:hint="cs"/>
          <w:sz w:val="24"/>
          <w:szCs w:val="24"/>
          <w:rtl/>
        </w:rPr>
        <w:t>זה כמה וקטורים</w:t>
      </w:r>
      <w:r w:rsidR="00887886">
        <w:rPr>
          <w:rFonts w:cs="David" w:hint="cs"/>
          <w:sz w:val="24"/>
          <w:szCs w:val="24"/>
          <w:rtl/>
        </w:rPr>
        <w:t xml:space="preserve"> בלתי תלויים</w:t>
      </w:r>
      <w:r w:rsidR="007C29E0" w:rsidRPr="00187C9E">
        <w:rPr>
          <w:rFonts w:cs="David" w:hint="cs"/>
          <w:sz w:val="24"/>
          <w:szCs w:val="24"/>
          <w:rtl/>
        </w:rPr>
        <w:t>.</w:t>
      </w:r>
    </w:p>
    <w:p w:rsidR="008C787F" w:rsidRPr="00187C9E" w:rsidRDefault="008C787F" w:rsidP="00887886">
      <w:pPr>
        <w:spacing w:line="360" w:lineRule="auto"/>
        <w:rPr>
          <w:rFonts w:cs="David"/>
          <w:sz w:val="24"/>
          <w:szCs w:val="24"/>
          <w:rtl/>
        </w:rPr>
      </w:pPr>
      <w:r w:rsidRPr="00187C9E">
        <w:rPr>
          <w:rFonts w:cs="David" w:hint="cs"/>
          <w:sz w:val="24"/>
          <w:szCs w:val="24"/>
          <w:rtl/>
        </w:rPr>
        <w:t xml:space="preserve">נסתכל על וקטור מהצורה: </w:t>
      </w:r>
      <w:r w:rsidR="00CB56E5" w:rsidRPr="00187C9E">
        <w:rPr>
          <w:rFonts w:cs="David"/>
          <w:sz w:val="24"/>
          <w:szCs w:val="24"/>
        </w:rPr>
        <w:t xml:space="preserve">  </w:t>
      </w:r>
      <w:r w:rsidR="00CB56E5" w:rsidRPr="00187C9E">
        <w:rPr>
          <w:rFonts w:cs="David" w:hint="cs"/>
          <w:sz w:val="24"/>
          <w:szCs w:val="24"/>
          <w:rtl/>
        </w:rPr>
        <w:t xml:space="preserve">                                                .</w:t>
      </w:r>
    </w:p>
    <w:p w:rsidR="00CB56E5" w:rsidRPr="00187C9E" w:rsidRDefault="00CB56E5" w:rsidP="0089727C">
      <w:pPr>
        <w:spacing w:line="360" w:lineRule="auto"/>
        <w:rPr>
          <w:rFonts w:cs="David"/>
          <w:sz w:val="24"/>
          <w:szCs w:val="24"/>
          <w:rtl/>
        </w:rPr>
      </w:pPr>
      <w:r w:rsidRPr="00187C9E">
        <w:rPr>
          <w:rFonts w:cs="David" w:hint="cs"/>
          <w:sz w:val="24"/>
          <w:szCs w:val="24"/>
          <w:rtl/>
        </w:rPr>
        <w:t xml:space="preserve">ניתן לראות כי : </w:t>
      </w:r>
      <w:r w:rsidRPr="00187C9E">
        <w:rPr>
          <w:rFonts w:cs="David"/>
          <w:sz w:val="24"/>
          <w:szCs w:val="24"/>
        </w:rPr>
        <w:t>Ly=0y</w:t>
      </w:r>
      <w:r w:rsidRPr="00187C9E">
        <w:rPr>
          <w:rFonts w:cs="David" w:hint="cs"/>
          <w:sz w:val="24"/>
          <w:szCs w:val="24"/>
          <w:rtl/>
        </w:rPr>
        <w:t>.</w:t>
      </w:r>
    </w:p>
    <w:p w:rsidR="00CB56E5" w:rsidRPr="00187C9E" w:rsidRDefault="00CB56E5" w:rsidP="004965DC">
      <w:pPr>
        <w:spacing w:line="360" w:lineRule="auto"/>
        <w:rPr>
          <w:rFonts w:cs="David"/>
          <w:sz w:val="24"/>
          <w:szCs w:val="24"/>
          <w:rtl/>
        </w:rPr>
      </w:pPr>
      <w:r w:rsidRPr="00187C9E">
        <w:rPr>
          <w:rFonts w:cs="David" w:hint="cs"/>
          <w:sz w:val="24"/>
          <w:szCs w:val="24"/>
          <w:rtl/>
        </w:rPr>
        <w:lastRenderedPageBreak/>
        <w:t>אינטואיציה: התת גרף המיוצג ע</w:t>
      </w:r>
      <w:r w:rsidR="004965DC">
        <w:rPr>
          <w:rFonts w:cs="David" w:hint="cs"/>
          <w:sz w:val="24"/>
          <w:szCs w:val="24"/>
          <w:rtl/>
        </w:rPr>
        <w:t>ל ידי</w:t>
      </w:r>
      <w:r w:rsidRPr="00187C9E">
        <w:rPr>
          <w:rFonts w:cs="David" w:hint="cs"/>
          <w:sz w:val="24"/>
          <w:szCs w:val="24"/>
          <w:rtl/>
        </w:rPr>
        <w:t xml:space="preserve"> </w:t>
      </w:r>
      <w:r w:rsidRPr="00187C9E">
        <w:rPr>
          <w:position w:val="-14"/>
        </w:rPr>
        <w:object w:dxaOrig="360" w:dyaOrig="380">
          <v:shape id="_x0000_i1085" type="#_x0000_t75" style="width:18.4pt;height:18.4pt" o:ole="">
            <v:imagedata r:id="rId122" o:title=""/>
          </v:shape>
          <o:OLEObject Type="Embed" ProgID="Equation.3" ShapeID="_x0000_i1085" DrawAspect="Content" ObjectID="_1411916142" r:id="rId123"/>
        </w:object>
      </w:r>
      <w:r w:rsidRPr="00187C9E">
        <w:rPr>
          <w:rFonts w:hint="cs"/>
          <w:rtl/>
        </w:rPr>
        <w:t xml:space="preserve"> </w:t>
      </w:r>
      <w:r w:rsidRPr="00187C9E">
        <w:rPr>
          <w:rFonts w:cs="David" w:hint="cs"/>
          <w:sz w:val="24"/>
          <w:szCs w:val="24"/>
          <w:rtl/>
        </w:rPr>
        <w:t xml:space="preserve">הוא בעל רכיב קשירות אחד ולכן </w:t>
      </w:r>
      <w:proofErr w:type="spellStart"/>
      <w:r w:rsidRPr="00187C9E">
        <w:rPr>
          <w:rFonts w:cs="David" w:hint="cs"/>
          <w:sz w:val="24"/>
          <w:szCs w:val="24"/>
          <w:rtl/>
        </w:rPr>
        <w:t>הוקטור</w:t>
      </w:r>
      <w:proofErr w:type="spellEnd"/>
      <w:r w:rsidRPr="00187C9E">
        <w:rPr>
          <w:rFonts w:cs="David" w:hint="cs"/>
          <w:sz w:val="24"/>
          <w:szCs w:val="24"/>
          <w:rtl/>
        </w:rPr>
        <w:t xml:space="preserve"> (1,1,...1,1) הוא וקטור עצמי שלו עם ע</w:t>
      </w:r>
      <w:r w:rsidR="004965DC">
        <w:rPr>
          <w:rFonts w:cs="David" w:hint="cs"/>
          <w:sz w:val="24"/>
          <w:szCs w:val="24"/>
          <w:rtl/>
        </w:rPr>
        <w:t>רך עצמי</w:t>
      </w:r>
      <w:r w:rsidRPr="00187C9E">
        <w:rPr>
          <w:rFonts w:cs="David" w:hint="cs"/>
          <w:sz w:val="24"/>
          <w:szCs w:val="24"/>
          <w:rtl/>
        </w:rPr>
        <w:t xml:space="preserve"> 0. </w:t>
      </w:r>
    </w:p>
    <w:p w:rsidR="00CB56E5" w:rsidRPr="00187C9E" w:rsidRDefault="00484506" w:rsidP="004965DC">
      <w:pPr>
        <w:spacing w:line="360" w:lineRule="auto"/>
        <w:rPr>
          <w:rFonts w:cs="David"/>
          <w:sz w:val="24"/>
          <w:szCs w:val="24"/>
          <w:rtl/>
        </w:rPr>
      </w:pPr>
      <w:r>
        <w:rPr>
          <w:noProof/>
          <w:rtl/>
        </w:rPr>
        <w:pict>
          <v:shape id="_x0000_s1118" type="#_x0000_t75" style="position:absolute;left:0;text-align:left;margin-left:327.75pt;margin-top:20.25pt;width:57.75pt;height:30pt;z-index:251709440">
            <v:imagedata r:id="rId124" o:title=""/>
          </v:shape>
          <o:OLEObject Type="Embed" ProgID="Equation.3" ShapeID="_x0000_s1118" DrawAspect="Content" ObjectID="_1411916417" r:id="rId125"/>
        </w:pict>
      </w:r>
      <w:r w:rsidR="00CB56E5" w:rsidRPr="00187C9E">
        <w:rPr>
          <w:rFonts w:cs="David" w:hint="cs"/>
          <w:sz w:val="24"/>
          <w:szCs w:val="24"/>
          <w:rtl/>
        </w:rPr>
        <w:t xml:space="preserve">התרומה של שאר הרכיבים </w:t>
      </w:r>
      <w:r w:rsidR="00CB56E5" w:rsidRPr="00187C9E">
        <w:rPr>
          <w:position w:val="-14"/>
        </w:rPr>
        <w:object w:dxaOrig="1199" w:dyaOrig="380">
          <v:shape id="_x0000_i1087" type="#_x0000_t75" style="width:60.3pt;height:18.4pt" o:ole="">
            <v:imagedata r:id="rId126" o:title=""/>
          </v:shape>
          <o:OLEObject Type="Embed" ProgID="Equation.3" ShapeID="_x0000_i1087" DrawAspect="Content" ObjectID="_1411916143" r:id="rId127"/>
        </w:object>
      </w:r>
      <w:r w:rsidR="00CB56E5" w:rsidRPr="00187C9E">
        <w:rPr>
          <w:rFonts w:hint="cs"/>
          <w:rtl/>
        </w:rPr>
        <w:t xml:space="preserve"> </w:t>
      </w:r>
      <w:r w:rsidR="00CB56E5" w:rsidRPr="00187C9E">
        <w:rPr>
          <w:rFonts w:cs="David" w:hint="cs"/>
          <w:sz w:val="24"/>
          <w:szCs w:val="24"/>
          <w:rtl/>
        </w:rPr>
        <w:t>היא 0 כי  הגדרנו 0 בשאר הקואורדינאטות. לכן קיבלנו כי (0,...0, 1, ..., 1) הוא ו</w:t>
      </w:r>
      <w:r w:rsidR="004965DC">
        <w:rPr>
          <w:rFonts w:cs="David" w:hint="cs"/>
          <w:sz w:val="24"/>
          <w:szCs w:val="24"/>
          <w:rtl/>
        </w:rPr>
        <w:t>קטור עצמי עם ערך עצמי</w:t>
      </w:r>
      <w:r w:rsidR="00CB56E5" w:rsidRPr="00187C9E">
        <w:rPr>
          <w:rFonts w:cs="David" w:hint="cs"/>
          <w:sz w:val="24"/>
          <w:szCs w:val="24"/>
          <w:rtl/>
        </w:rPr>
        <w:t xml:space="preserve"> 0. </w:t>
      </w:r>
    </w:p>
    <w:p w:rsidR="004645C6" w:rsidRPr="00187C9E" w:rsidRDefault="004645C6" w:rsidP="0089727C">
      <w:pPr>
        <w:spacing w:line="360" w:lineRule="auto"/>
        <w:rPr>
          <w:rFonts w:cs="David"/>
          <w:sz w:val="24"/>
          <w:szCs w:val="24"/>
          <w:rtl/>
        </w:rPr>
      </w:pPr>
      <w:r w:rsidRPr="00187C9E">
        <w:rPr>
          <w:rFonts w:cs="David" w:hint="cs"/>
          <w:sz w:val="24"/>
          <w:szCs w:val="24"/>
          <w:rtl/>
        </w:rPr>
        <w:t xml:space="preserve">          גודל רכיב הקשירות הראשון.</w:t>
      </w:r>
    </w:p>
    <w:p w:rsidR="006D03A8" w:rsidRPr="00187C9E" w:rsidRDefault="006D03A8" w:rsidP="004965DC">
      <w:pPr>
        <w:spacing w:line="360" w:lineRule="auto"/>
        <w:rPr>
          <w:rFonts w:cs="David"/>
          <w:sz w:val="24"/>
          <w:szCs w:val="24"/>
          <w:rtl/>
        </w:rPr>
      </w:pPr>
      <w:r w:rsidRPr="00187C9E">
        <w:rPr>
          <w:rFonts w:cs="David" w:hint="cs"/>
          <w:sz w:val="24"/>
          <w:szCs w:val="24"/>
          <w:rtl/>
        </w:rPr>
        <w:t xml:space="preserve">באותו האופן, ניתן להגדיר עוד </w:t>
      </w:r>
      <w:r w:rsidRPr="00187C9E">
        <w:rPr>
          <w:rFonts w:cs="David"/>
          <w:sz w:val="24"/>
          <w:szCs w:val="24"/>
        </w:rPr>
        <w:t>K-1</w:t>
      </w:r>
      <w:r w:rsidRPr="00187C9E">
        <w:rPr>
          <w:rFonts w:cs="David" w:hint="cs"/>
          <w:sz w:val="24"/>
          <w:szCs w:val="24"/>
          <w:rtl/>
        </w:rPr>
        <w:t xml:space="preserve"> וקטורים עצמיים נוספים, ע</w:t>
      </w:r>
      <w:r w:rsidR="004965DC">
        <w:rPr>
          <w:rFonts w:cs="David" w:hint="cs"/>
          <w:sz w:val="24"/>
          <w:szCs w:val="24"/>
          <w:rtl/>
        </w:rPr>
        <w:t>ל ידי</w:t>
      </w:r>
      <w:r w:rsidRPr="00187C9E">
        <w:rPr>
          <w:rFonts w:cs="David" w:hint="cs"/>
          <w:sz w:val="24"/>
          <w:szCs w:val="24"/>
          <w:rtl/>
        </w:rPr>
        <w:t xml:space="preserve"> שניקח 1 ברכיבים של אותו רכיב קשירות ו 0 בשאר.</w:t>
      </w:r>
      <w:r w:rsidR="004965DC">
        <w:rPr>
          <w:rFonts w:cs="David" w:hint="cs"/>
          <w:sz w:val="24"/>
          <w:szCs w:val="24"/>
          <w:rtl/>
        </w:rPr>
        <w:t xml:space="preserve">                                                                                                              </w:t>
      </w:r>
      <w:r w:rsidRPr="00187C9E">
        <w:rPr>
          <w:rFonts w:cs="David" w:hint="cs"/>
          <w:sz w:val="24"/>
          <w:szCs w:val="24"/>
          <w:rtl/>
        </w:rPr>
        <w:t xml:space="preserve">בצורה זו נקבל </w:t>
      </w:r>
      <w:r w:rsidRPr="00187C9E">
        <w:rPr>
          <w:rFonts w:cs="David"/>
          <w:sz w:val="24"/>
          <w:szCs w:val="24"/>
        </w:rPr>
        <w:t>K</w:t>
      </w:r>
      <w:r w:rsidRPr="00187C9E">
        <w:rPr>
          <w:rFonts w:cs="David" w:hint="cs"/>
          <w:sz w:val="24"/>
          <w:szCs w:val="24"/>
          <w:rtl/>
        </w:rPr>
        <w:t xml:space="preserve"> בחירות </w:t>
      </w:r>
      <w:r w:rsidR="004965DC">
        <w:rPr>
          <w:rFonts w:cs="David" w:hint="cs"/>
          <w:sz w:val="24"/>
          <w:szCs w:val="24"/>
          <w:rtl/>
        </w:rPr>
        <w:t xml:space="preserve">בלתי תלויות </w:t>
      </w:r>
      <w:r w:rsidRPr="00187C9E">
        <w:rPr>
          <w:rFonts w:cs="David" w:hint="cs"/>
          <w:sz w:val="24"/>
          <w:szCs w:val="24"/>
          <w:rtl/>
        </w:rPr>
        <w:t xml:space="preserve">של </w:t>
      </w:r>
      <w:proofErr w:type="spellStart"/>
      <w:r w:rsidRPr="00187C9E">
        <w:rPr>
          <w:rFonts w:cs="David" w:hint="cs"/>
          <w:sz w:val="24"/>
          <w:szCs w:val="24"/>
          <w:rtl/>
        </w:rPr>
        <w:t>הוקטור</w:t>
      </w:r>
      <w:proofErr w:type="spellEnd"/>
      <w:r w:rsidRPr="00187C9E">
        <w:rPr>
          <w:rFonts w:cs="David" w:hint="cs"/>
          <w:sz w:val="24"/>
          <w:szCs w:val="24"/>
          <w:rtl/>
        </w:rPr>
        <w:t xml:space="preserve"> </w:t>
      </w:r>
      <w:r w:rsidRPr="00187C9E">
        <w:rPr>
          <w:rFonts w:cs="David"/>
          <w:sz w:val="24"/>
          <w:szCs w:val="24"/>
        </w:rPr>
        <w:t xml:space="preserve">y </w:t>
      </w:r>
      <w:r w:rsidRPr="00187C9E">
        <w:rPr>
          <w:rFonts w:cs="David" w:hint="cs"/>
          <w:sz w:val="24"/>
          <w:szCs w:val="24"/>
          <w:rtl/>
        </w:rPr>
        <w:t xml:space="preserve">. </w:t>
      </w:r>
      <w:r w:rsidR="004965DC">
        <w:rPr>
          <w:rFonts w:cs="David" w:hint="cs"/>
          <w:sz w:val="24"/>
          <w:szCs w:val="24"/>
          <w:rtl/>
        </w:rPr>
        <w:t xml:space="preserve">                                                                </w:t>
      </w:r>
      <w:r w:rsidRPr="00187C9E">
        <w:rPr>
          <w:rFonts w:cs="David" w:hint="cs"/>
          <w:sz w:val="24"/>
          <w:szCs w:val="24"/>
          <w:rtl/>
        </w:rPr>
        <w:t>ולכן קיבלנו בסיס לתת-מרחב המתאים לע</w:t>
      </w:r>
      <w:r w:rsidR="004965DC">
        <w:rPr>
          <w:rFonts w:cs="David" w:hint="cs"/>
          <w:sz w:val="24"/>
          <w:szCs w:val="24"/>
          <w:rtl/>
        </w:rPr>
        <w:t>רך העצמי</w:t>
      </w:r>
      <w:r w:rsidRPr="00187C9E">
        <w:rPr>
          <w:rFonts w:cs="David" w:hint="cs"/>
          <w:sz w:val="24"/>
          <w:szCs w:val="24"/>
          <w:rtl/>
        </w:rPr>
        <w:t xml:space="preserve"> 0 של </w:t>
      </w:r>
      <w:r w:rsidR="004965DC">
        <w:rPr>
          <w:rFonts w:cs="David" w:hint="cs"/>
          <w:sz w:val="24"/>
          <w:szCs w:val="24"/>
          <w:rtl/>
        </w:rPr>
        <w:t xml:space="preserve">מטריצת </w:t>
      </w:r>
      <w:proofErr w:type="spellStart"/>
      <w:r w:rsidRPr="00187C9E">
        <w:rPr>
          <w:rFonts w:cs="David" w:hint="cs"/>
          <w:sz w:val="24"/>
          <w:szCs w:val="24"/>
          <w:rtl/>
        </w:rPr>
        <w:t>הלפלסיאן</w:t>
      </w:r>
      <w:proofErr w:type="spellEnd"/>
      <w:r w:rsidRPr="00187C9E">
        <w:rPr>
          <w:rFonts w:cs="David" w:hint="cs"/>
          <w:sz w:val="24"/>
          <w:szCs w:val="24"/>
          <w:rtl/>
        </w:rPr>
        <w:t>.</w:t>
      </w:r>
      <w:r w:rsidR="00D25D45" w:rsidRPr="00187C9E">
        <w:rPr>
          <w:rFonts w:cs="David" w:hint="cs"/>
          <w:sz w:val="24"/>
          <w:szCs w:val="24"/>
          <w:rtl/>
        </w:rPr>
        <w:t xml:space="preserve"> </w:t>
      </w:r>
    </w:p>
    <w:p w:rsidR="00A23475" w:rsidRDefault="00572E49" w:rsidP="00572E49">
      <w:pPr>
        <w:spacing w:line="360" w:lineRule="auto"/>
        <w:rPr>
          <w:rFonts w:cs="David"/>
          <w:sz w:val="24"/>
          <w:szCs w:val="24"/>
          <w:rtl/>
        </w:rPr>
      </w:pPr>
      <w:r>
        <w:rPr>
          <w:rFonts w:cs="David" w:hint="cs"/>
          <w:sz w:val="28"/>
          <w:szCs w:val="28"/>
          <w:u w:val="single"/>
          <w:rtl/>
        </w:rPr>
        <w:t>משפט 3:</w:t>
      </w:r>
      <w:r w:rsidR="006034C7" w:rsidRPr="00187C9E">
        <w:rPr>
          <w:rFonts w:cs="David" w:hint="cs"/>
          <w:sz w:val="24"/>
          <w:szCs w:val="24"/>
          <w:rtl/>
        </w:rPr>
        <w:t>במטריצת הסמיכויות הע</w:t>
      </w:r>
      <w:r>
        <w:rPr>
          <w:rFonts w:cs="David" w:hint="cs"/>
          <w:sz w:val="24"/>
          <w:szCs w:val="24"/>
          <w:rtl/>
        </w:rPr>
        <w:t>רך העצמי</w:t>
      </w:r>
      <w:r w:rsidR="006034C7" w:rsidRPr="00187C9E">
        <w:rPr>
          <w:rFonts w:cs="David" w:hint="cs"/>
          <w:sz w:val="24"/>
          <w:szCs w:val="24"/>
          <w:rtl/>
        </w:rPr>
        <w:t xml:space="preserve"> המקסימלי בגרף </w:t>
      </w:r>
      <w:r w:rsidR="006034C7" w:rsidRPr="00187C9E">
        <w:rPr>
          <w:rFonts w:cs="David"/>
          <w:sz w:val="24"/>
          <w:szCs w:val="24"/>
        </w:rPr>
        <w:t>d</w:t>
      </w:r>
      <w:r w:rsidR="006034C7" w:rsidRPr="00187C9E">
        <w:rPr>
          <w:rFonts w:cs="David" w:hint="cs"/>
          <w:sz w:val="24"/>
          <w:szCs w:val="24"/>
          <w:rtl/>
        </w:rPr>
        <w:t xml:space="preserve"> רגולרי הוא </w:t>
      </w:r>
      <w:r w:rsidR="006034C7" w:rsidRPr="00187C9E">
        <w:rPr>
          <w:rFonts w:cs="David"/>
          <w:sz w:val="24"/>
          <w:szCs w:val="24"/>
        </w:rPr>
        <w:t>d</w:t>
      </w:r>
      <w:r w:rsidR="006034C7" w:rsidRPr="00187C9E">
        <w:rPr>
          <w:rFonts w:cs="David" w:hint="cs"/>
          <w:sz w:val="24"/>
          <w:szCs w:val="24"/>
          <w:rtl/>
        </w:rPr>
        <w:t>.</w:t>
      </w:r>
    </w:p>
    <w:p w:rsidR="00484AD7" w:rsidRDefault="00484AD7" w:rsidP="00484AD7">
      <w:pPr>
        <w:spacing w:line="360" w:lineRule="auto"/>
        <w:rPr>
          <w:rFonts w:cs="David"/>
          <w:sz w:val="24"/>
          <w:szCs w:val="24"/>
          <w:rtl/>
        </w:rPr>
      </w:pPr>
      <w:r w:rsidRPr="00D34530">
        <w:rPr>
          <w:rFonts w:cs="David" w:hint="cs"/>
          <w:sz w:val="28"/>
          <w:szCs w:val="28"/>
          <w:u w:val="single"/>
          <w:rtl/>
        </w:rPr>
        <w:t>הוכחה:</w:t>
      </w:r>
      <w:r>
        <w:rPr>
          <w:rFonts w:cs="David" w:hint="cs"/>
          <w:sz w:val="24"/>
          <w:szCs w:val="24"/>
          <w:rtl/>
        </w:rPr>
        <w:t xml:space="preserve"> </w:t>
      </w:r>
      <w:r w:rsidR="00856939">
        <w:rPr>
          <w:rFonts w:cs="David" w:hint="cs"/>
          <w:sz w:val="24"/>
          <w:szCs w:val="24"/>
          <w:rtl/>
        </w:rPr>
        <w:t xml:space="preserve">גרף </w:t>
      </w:r>
      <w:r w:rsidR="00856939">
        <w:rPr>
          <w:rFonts w:cs="David"/>
          <w:sz w:val="24"/>
          <w:szCs w:val="24"/>
        </w:rPr>
        <w:t>d</w:t>
      </w:r>
      <w:r w:rsidR="00856939">
        <w:rPr>
          <w:rFonts w:cs="David" w:hint="cs"/>
          <w:sz w:val="24"/>
          <w:szCs w:val="24"/>
          <w:rtl/>
        </w:rPr>
        <w:t xml:space="preserve"> רגולרי הוא גרף שבו לכל קודקוד יש </w:t>
      </w:r>
      <w:r w:rsidR="00856939">
        <w:rPr>
          <w:rFonts w:cs="David"/>
          <w:sz w:val="24"/>
          <w:szCs w:val="24"/>
        </w:rPr>
        <w:t>d</w:t>
      </w:r>
      <w:r w:rsidR="00856939">
        <w:rPr>
          <w:rFonts w:cs="David" w:hint="cs"/>
          <w:sz w:val="24"/>
          <w:szCs w:val="24"/>
          <w:rtl/>
        </w:rPr>
        <w:t xml:space="preserve"> שכנים.</w:t>
      </w:r>
      <w:r w:rsidR="00590A6E">
        <w:rPr>
          <w:rFonts w:cs="David" w:hint="cs"/>
          <w:sz w:val="24"/>
          <w:szCs w:val="24"/>
          <w:rtl/>
        </w:rPr>
        <w:t xml:space="preserve"> כלומר בכל שורה של מטריצת הסמיכויות יש </w:t>
      </w:r>
      <w:r w:rsidR="00590A6E">
        <w:rPr>
          <w:rFonts w:cs="David"/>
          <w:sz w:val="24"/>
          <w:szCs w:val="24"/>
        </w:rPr>
        <w:t>d</w:t>
      </w:r>
      <w:r w:rsidR="00590A6E">
        <w:rPr>
          <w:rFonts w:cs="David" w:hint="cs"/>
          <w:sz w:val="24"/>
          <w:szCs w:val="24"/>
          <w:rtl/>
        </w:rPr>
        <w:t xml:space="preserve"> אחדים. מכיוון שהמטריצה סימטרית גם בכל עמודה יש </w:t>
      </w:r>
      <w:r w:rsidR="00590A6E">
        <w:rPr>
          <w:rFonts w:cs="David"/>
          <w:sz w:val="24"/>
          <w:szCs w:val="24"/>
        </w:rPr>
        <w:t>d</w:t>
      </w:r>
      <w:r w:rsidR="00590A6E">
        <w:rPr>
          <w:rFonts w:cs="David" w:hint="cs"/>
          <w:sz w:val="24"/>
          <w:szCs w:val="24"/>
          <w:rtl/>
        </w:rPr>
        <w:t xml:space="preserve"> אחדים.</w:t>
      </w:r>
      <w:r w:rsidR="00FB4510">
        <w:rPr>
          <w:rFonts w:cs="David" w:hint="cs"/>
          <w:sz w:val="24"/>
          <w:szCs w:val="24"/>
          <w:rtl/>
        </w:rPr>
        <w:t xml:space="preserve">  </w:t>
      </w:r>
      <w:r w:rsidR="000401AD">
        <w:rPr>
          <w:rFonts w:cs="David" w:hint="cs"/>
          <w:sz w:val="24"/>
          <w:szCs w:val="24"/>
          <w:rtl/>
        </w:rPr>
        <w:t xml:space="preserve">נניח </w:t>
      </w:r>
      <w:r w:rsidR="000401AD" w:rsidRPr="00D33FB3">
        <w:rPr>
          <w:position w:val="-10"/>
        </w:rPr>
        <w:object w:dxaOrig="260" w:dyaOrig="340">
          <v:shape id="_x0000_i1088" type="#_x0000_t75" style="width:12.55pt;height:17.6pt" o:ole="">
            <v:imagedata r:id="rId128" o:title=""/>
          </v:shape>
          <o:OLEObject Type="Embed" ProgID="Equation.3" ShapeID="_x0000_i1088" DrawAspect="Content" ObjectID="_1411916144" r:id="rId129"/>
        </w:object>
      </w:r>
      <w:r w:rsidR="000401AD">
        <w:rPr>
          <w:rFonts w:cs="David" w:hint="cs"/>
          <w:sz w:val="24"/>
          <w:szCs w:val="24"/>
          <w:rtl/>
        </w:rPr>
        <w:t xml:space="preserve"> הוא הערך העצמי מקסימלי.</w:t>
      </w:r>
      <w:r w:rsidR="00FB4510">
        <w:rPr>
          <w:rFonts w:cs="David" w:hint="cs"/>
          <w:sz w:val="24"/>
          <w:szCs w:val="24"/>
          <w:rtl/>
        </w:rPr>
        <w:t xml:space="preserve"> </w:t>
      </w:r>
      <w:r w:rsidR="000401AD">
        <w:rPr>
          <w:rFonts w:cs="David" w:hint="cs"/>
          <w:sz w:val="24"/>
          <w:szCs w:val="24"/>
          <w:rtl/>
        </w:rPr>
        <w:t xml:space="preserve">                                                                                                                                           </w:t>
      </w:r>
    </w:p>
    <w:p w:rsidR="008838BA" w:rsidRDefault="000401AD" w:rsidP="006E3852">
      <w:pPr>
        <w:spacing w:line="360" w:lineRule="auto"/>
        <w:rPr>
          <w:rFonts w:cs="David"/>
          <w:sz w:val="24"/>
          <w:szCs w:val="24"/>
          <w:rtl/>
        </w:rPr>
      </w:pPr>
      <w:r w:rsidRPr="00484AD7">
        <w:rPr>
          <w:rFonts w:cs="David" w:hint="cs"/>
          <w:b/>
          <w:bCs/>
          <w:sz w:val="24"/>
          <w:szCs w:val="24"/>
          <w:rtl/>
        </w:rPr>
        <w:t xml:space="preserve">הכיוון </w:t>
      </w:r>
      <w:r w:rsidRPr="00484AD7">
        <w:rPr>
          <w:b/>
          <w:bCs/>
          <w:position w:val="-10"/>
        </w:rPr>
        <w:object w:dxaOrig="680" w:dyaOrig="340">
          <v:shape id="_x0000_i1089" type="#_x0000_t75" style="width:33.5pt;height:17.6pt" o:ole="">
            <v:imagedata r:id="rId130" o:title=""/>
          </v:shape>
          <o:OLEObject Type="Embed" ProgID="Equation.3" ShapeID="_x0000_i1089" DrawAspect="Content" ObjectID="_1411916145" r:id="rId131"/>
        </w:object>
      </w:r>
      <w:r w:rsidR="00484AD7" w:rsidRPr="00484AD7">
        <w:rPr>
          <w:rFonts w:cs="David" w:hint="cs"/>
          <w:b/>
          <w:bCs/>
          <w:sz w:val="24"/>
          <w:szCs w:val="24"/>
          <w:rtl/>
        </w:rPr>
        <w:t>:</w:t>
      </w:r>
      <w:r w:rsidRPr="00484AD7">
        <w:rPr>
          <w:rFonts w:cs="David" w:hint="cs"/>
          <w:sz w:val="24"/>
          <w:szCs w:val="24"/>
          <w:rtl/>
        </w:rPr>
        <w:t xml:space="preserve">                                                                                                                                     </w:t>
      </w:r>
      <w:r w:rsidR="007C5CCA">
        <w:rPr>
          <w:rFonts w:cs="David" w:hint="cs"/>
          <w:sz w:val="24"/>
          <w:szCs w:val="24"/>
          <w:rtl/>
        </w:rPr>
        <w:t xml:space="preserve">נסתכל על וקטור האחדים. </w:t>
      </w:r>
      <w:r w:rsidR="00680406" w:rsidRPr="0039706D">
        <w:rPr>
          <w:position w:val="-10"/>
        </w:rPr>
        <w:object w:dxaOrig="3000" w:dyaOrig="320">
          <v:shape id="_x0000_i1090" type="#_x0000_t75" style="width:149.85pt;height:15.9pt" o:ole="">
            <v:imagedata r:id="rId132" o:title=""/>
          </v:shape>
          <o:OLEObject Type="Embed" ProgID="Equation.3" ShapeID="_x0000_i1090" DrawAspect="Content" ObjectID="_1411916146" r:id="rId133"/>
        </w:object>
      </w:r>
      <w:r w:rsidR="00680406">
        <w:rPr>
          <w:rFonts w:cs="David" w:hint="cs"/>
          <w:sz w:val="24"/>
          <w:szCs w:val="24"/>
          <w:rtl/>
        </w:rPr>
        <w:t xml:space="preserve">מכאן </w:t>
      </w:r>
      <w:r w:rsidR="00680406" w:rsidRPr="0039706D">
        <w:rPr>
          <w:position w:val="-10"/>
        </w:rPr>
        <w:object w:dxaOrig="1140" w:dyaOrig="320">
          <v:shape id="_x0000_i1091" type="#_x0000_t75" style="width:56.95pt;height:15.9pt" o:ole="">
            <v:imagedata r:id="rId134" o:title=""/>
          </v:shape>
          <o:OLEObject Type="Embed" ProgID="Equation.3" ShapeID="_x0000_i1091" DrawAspect="Content" ObjectID="_1411916147" r:id="rId135"/>
        </w:object>
      </w:r>
      <w:r w:rsidR="00680406">
        <w:rPr>
          <w:rFonts w:cs="David" w:hint="cs"/>
          <w:sz w:val="24"/>
          <w:szCs w:val="24"/>
          <w:rtl/>
        </w:rPr>
        <w:t xml:space="preserve">עם ערך עצמי </w:t>
      </w:r>
      <w:r w:rsidR="00680406" w:rsidRPr="0039706D">
        <w:rPr>
          <w:position w:val="-6"/>
        </w:rPr>
        <w:object w:dxaOrig="220" w:dyaOrig="279">
          <v:shape id="_x0000_i1092" type="#_x0000_t75" style="width:10.9pt;height:14.25pt" o:ole="">
            <v:imagedata r:id="rId136" o:title=""/>
          </v:shape>
          <o:OLEObject Type="Embed" ProgID="Equation.3" ShapeID="_x0000_i1092" DrawAspect="Content" ObjectID="_1411916148" r:id="rId137"/>
        </w:object>
      </w:r>
      <w:r w:rsidR="00680406">
        <w:rPr>
          <w:rFonts w:cs="David" w:hint="cs"/>
          <w:sz w:val="24"/>
          <w:szCs w:val="24"/>
          <w:rtl/>
        </w:rPr>
        <w:t xml:space="preserve">ולכן הערך עצמי המקסימלי מקיים </w:t>
      </w:r>
      <w:r w:rsidR="00680406" w:rsidRPr="00D33FB3">
        <w:rPr>
          <w:position w:val="-10"/>
        </w:rPr>
        <w:object w:dxaOrig="680" w:dyaOrig="340">
          <v:shape id="_x0000_i1093" type="#_x0000_t75" style="width:33.5pt;height:17.6pt" o:ole="">
            <v:imagedata r:id="rId130" o:title=""/>
          </v:shape>
          <o:OLEObject Type="Embed" ProgID="Equation.3" ShapeID="_x0000_i1093" DrawAspect="Content" ObjectID="_1411916149" r:id="rId138"/>
        </w:object>
      </w:r>
      <w:r w:rsidR="00680406">
        <w:rPr>
          <w:rFonts w:hint="cs"/>
          <w:rtl/>
        </w:rPr>
        <w:t>.</w:t>
      </w:r>
      <w:r w:rsidR="00C353A6">
        <w:rPr>
          <w:rFonts w:cs="David" w:hint="cs"/>
          <w:sz w:val="24"/>
          <w:szCs w:val="24"/>
          <w:rtl/>
        </w:rPr>
        <w:t xml:space="preserve">                                                                                  </w:t>
      </w:r>
      <w:r w:rsidRPr="00484AD7">
        <w:rPr>
          <w:rFonts w:cs="David" w:hint="cs"/>
          <w:b/>
          <w:bCs/>
          <w:sz w:val="24"/>
          <w:szCs w:val="24"/>
          <w:rtl/>
        </w:rPr>
        <w:t xml:space="preserve">הכיוון </w:t>
      </w:r>
      <w:r w:rsidRPr="00484AD7">
        <w:rPr>
          <w:b/>
          <w:bCs/>
          <w:position w:val="-10"/>
        </w:rPr>
        <w:object w:dxaOrig="680" w:dyaOrig="340">
          <v:shape id="_x0000_i1094" type="#_x0000_t75" style="width:33.5pt;height:17.6pt" o:ole="">
            <v:imagedata r:id="rId139" o:title=""/>
          </v:shape>
          <o:OLEObject Type="Embed" ProgID="Equation.3" ShapeID="_x0000_i1094" DrawAspect="Content" ObjectID="_1411916150" r:id="rId140"/>
        </w:object>
      </w:r>
      <w:r w:rsidR="00484AD7" w:rsidRPr="00484AD7">
        <w:rPr>
          <w:rFonts w:cs="David" w:hint="cs"/>
          <w:b/>
          <w:bCs/>
          <w:sz w:val="24"/>
          <w:szCs w:val="24"/>
          <w:rtl/>
        </w:rPr>
        <w:t>:</w:t>
      </w:r>
      <w:r w:rsidR="00B82C6B" w:rsidRPr="00484AD7">
        <w:rPr>
          <w:rFonts w:cs="David" w:hint="cs"/>
          <w:b/>
          <w:bCs/>
          <w:sz w:val="24"/>
          <w:szCs w:val="24"/>
          <w:rtl/>
        </w:rPr>
        <w:t xml:space="preserve"> </w:t>
      </w:r>
      <w:r w:rsidR="00B82C6B">
        <w:rPr>
          <w:rFonts w:cs="David" w:hint="cs"/>
          <w:sz w:val="24"/>
          <w:szCs w:val="24"/>
          <w:rtl/>
        </w:rPr>
        <w:t xml:space="preserve">                                                                                                                            </w:t>
      </w:r>
      <w:r w:rsidR="00C353A6">
        <w:rPr>
          <w:rFonts w:cs="David" w:hint="cs"/>
          <w:sz w:val="24"/>
          <w:szCs w:val="24"/>
          <w:rtl/>
        </w:rPr>
        <w:t xml:space="preserve">נניח </w:t>
      </w:r>
      <w:r w:rsidR="00227180" w:rsidRPr="0039706D">
        <w:rPr>
          <w:position w:val="-12"/>
        </w:rPr>
        <w:object w:dxaOrig="1400" w:dyaOrig="360">
          <v:shape id="_x0000_i1095" type="#_x0000_t75" style="width:69.5pt;height:18.4pt" o:ole="">
            <v:imagedata r:id="rId141" o:title=""/>
          </v:shape>
          <o:OLEObject Type="Embed" ProgID="Equation.3" ShapeID="_x0000_i1095" DrawAspect="Content" ObjectID="_1411916151" r:id="rId142"/>
        </w:object>
      </w:r>
      <w:r w:rsidR="00227180">
        <w:rPr>
          <w:rFonts w:hint="cs"/>
          <w:rtl/>
        </w:rPr>
        <w:t xml:space="preserve"> </w:t>
      </w:r>
      <w:r w:rsidR="00227180">
        <w:rPr>
          <w:rFonts w:cs="David" w:hint="cs"/>
          <w:sz w:val="24"/>
          <w:szCs w:val="24"/>
          <w:rtl/>
        </w:rPr>
        <w:t xml:space="preserve">וקטור עצמי ונניח </w:t>
      </w:r>
      <w:r w:rsidR="00227180" w:rsidRPr="0039706D">
        <w:rPr>
          <w:position w:val="-12"/>
        </w:rPr>
        <w:object w:dxaOrig="1080" w:dyaOrig="360">
          <v:shape id="_x0000_i1096" type="#_x0000_t75" style="width:54.4pt;height:18.4pt" o:ole="">
            <v:imagedata r:id="rId143" o:title=""/>
          </v:shape>
          <o:OLEObject Type="Embed" ProgID="Equation.3" ShapeID="_x0000_i1096" DrawAspect="Content" ObjectID="_1411916152" r:id="rId144"/>
        </w:object>
      </w:r>
      <w:r w:rsidR="00227180">
        <w:rPr>
          <w:rFonts w:cs="David" w:hint="cs"/>
          <w:sz w:val="24"/>
          <w:szCs w:val="24"/>
          <w:rtl/>
        </w:rPr>
        <w:t xml:space="preserve">. נרצה להראות שהערך העצמי קטן או שווה </w:t>
      </w:r>
      <w:r w:rsidR="00227180">
        <w:rPr>
          <w:rFonts w:cs="David"/>
          <w:sz w:val="24"/>
          <w:szCs w:val="24"/>
        </w:rPr>
        <w:t>d</w:t>
      </w:r>
      <w:r w:rsidR="00227180">
        <w:rPr>
          <w:rFonts w:cs="David" w:hint="cs"/>
          <w:sz w:val="24"/>
          <w:szCs w:val="24"/>
          <w:rtl/>
        </w:rPr>
        <w:t>.</w:t>
      </w:r>
      <w:r w:rsidR="001B703F">
        <w:rPr>
          <w:rFonts w:cs="David" w:hint="cs"/>
          <w:sz w:val="24"/>
          <w:szCs w:val="24"/>
          <w:rtl/>
        </w:rPr>
        <w:t xml:space="preserve"> נפעיל על </w:t>
      </w:r>
      <w:proofErr w:type="spellStart"/>
      <w:r w:rsidR="001B703F">
        <w:rPr>
          <w:rFonts w:cs="David" w:hint="cs"/>
          <w:sz w:val="24"/>
          <w:szCs w:val="24"/>
          <w:rtl/>
        </w:rPr>
        <w:t>הוקטור</w:t>
      </w:r>
      <w:proofErr w:type="spellEnd"/>
      <w:r w:rsidR="001B703F">
        <w:rPr>
          <w:rFonts w:cs="David" w:hint="cs"/>
          <w:sz w:val="24"/>
          <w:szCs w:val="24"/>
          <w:rtl/>
        </w:rPr>
        <w:t xml:space="preserve"> </w:t>
      </w:r>
      <w:r w:rsidR="001B703F" w:rsidRPr="00B5404C">
        <w:rPr>
          <w:position w:val="-10"/>
        </w:rPr>
        <w:object w:dxaOrig="220" w:dyaOrig="260">
          <v:shape id="_x0000_i1097" type="#_x0000_t75" style="width:10.9pt;height:12.55pt" o:ole="">
            <v:imagedata r:id="rId145" o:title=""/>
          </v:shape>
          <o:OLEObject Type="Embed" ProgID="Equation.3" ShapeID="_x0000_i1097" DrawAspect="Content" ObjectID="_1411916153" r:id="rId146"/>
        </w:object>
      </w:r>
      <w:r w:rsidR="001B703F">
        <w:rPr>
          <w:rFonts w:cs="David" w:hint="cs"/>
          <w:sz w:val="24"/>
          <w:szCs w:val="24"/>
          <w:rtl/>
        </w:rPr>
        <w:t xml:space="preserve"> את המטריצה </w:t>
      </w:r>
      <w:r w:rsidR="001B703F">
        <w:rPr>
          <w:rFonts w:cs="David"/>
          <w:sz w:val="24"/>
          <w:szCs w:val="24"/>
        </w:rPr>
        <w:t>A</w:t>
      </w:r>
      <w:r w:rsidR="001B703F">
        <w:rPr>
          <w:rFonts w:cs="David" w:hint="cs"/>
          <w:sz w:val="24"/>
          <w:szCs w:val="24"/>
          <w:rtl/>
        </w:rPr>
        <w:t xml:space="preserve">. </w:t>
      </w:r>
      <w:r w:rsidR="00B82C6B" w:rsidRPr="00B5404C">
        <w:rPr>
          <w:position w:val="-10"/>
        </w:rPr>
        <w:object w:dxaOrig="720" w:dyaOrig="320">
          <v:shape id="_x0000_i1098" type="#_x0000_t75" style="width:36pt;height:15.9pt" o:ole="">
            <v:imagedata r:id="rId147" o:title=""/>
          </v:shape>
          <o:OLEObject Type="Embed" ProgID="Equation.3" ShapeID="_x0000_i1098" DrawAspect="Content" ObjectID="_1411916154" r:id="rId148"/>
        </w:object>
      </w:r>
      <w:r w:rsidR="00B82C6B">
        <w:rPr>
          <w:rFonts w:cs="David" w:hint="cs"/>
          <w:sz w:val="24"/>
          <w:szCs w:val="24"/>
          <w:rtl/>
        </w:rPr>
        <w:t xml:space="preserve">. מכיוון שהמטריצה </w:t>
      </w:r>
      <w:r w:rsidR="00B82C6B">
        <w:rPr>
          <w:rFonts w:cs="David"/>
          <w:sz w:val="24"/>
          <w:szCs w:val="24"/>
        </w:rPr>
        <w:t>A</w:t>
      </w:r>
      <w:r w:rsidR="00B82C6B">
        <w:rPr>
          <w:rFonts w:cs="David" w:hint="cs"/>
          <w:sz w:val="24"/>
          <w:szCs w:val="24"/>
        </w:rPr>
        <w:t xml:space="preserve"> </w:t>
      </w:r>
      <w:r w:rsidR="00B82C6B">
        <w:rPr>
          <w:rFonts w:cs="David" w:hint="cs"/>
          <w:sz w:val="24"/>
          <w:szCs w:val="24"/>
          <w:rtl/>
        </w:rPr>
        <w:t xml:space="preserve"> היא מטריצת הסמיכויות, משמעות הפעולה היא כי מסכמים את משקלי </w:t>
      </w:r>
      <w:proofErr w:type="spellStart"/>
      <w:r w:rsidR="00B82C6B">
        <w:rPr>
          <w:rFonts w:cs="David" w:hint="cs"/>
          <w:sz w:val="24"/>
          <w:szCs w:val="24"/>
          <w:rtl/>
        </w:rPr>
        <w:t>הקודקודים</w:t>
      </w:r>
      <w:proofErr w:type="spellEnd"/>
      <w:r w:rsidR="00B82C6B">
        <w:rPr>
          <w:rFonts w:cs="David" w:hint="cs"/>
          <w:sz w:val="24"/>
          <w:szCs w:val="24"/>
          <w:rtl/>
        </w:rPr>
        <w:t xml:space="preserve"> הסמוכים ל </w:t>
      </w:r>
      <w:r w:rsidR="00B82C6B" w:rsidRPr="00B5404C">
        <w:rPr>
          <w:position w:val="-10"/>
        </w:rPr>
        <w:object w:dxaOrig="260" w:dyaOrig="340">
          <v:shape id="_x0000_i1099" type="#_x0000_t75" style="width:12.55pt;height:17.6pt" o:ole="">
            <v:imagedata r:id="rId149" o:title=""/>
          </v:shape>
          <o:OLEObject Type="Embed" ProgID="Equation.3" ShapeID="_x0000_i1099" DrawAspect="Content" ObjectID="_1411916155" r:id="rId150"/>
        </w:object>
      </w:r>
      <w:r w:rsidR="00B82C6B">
        <w:rPr>
          <w:rFonts w:cs="David" w:hint="cs"/>
          <w:sz w:val="24"/>
          <w:szCs w:val="24"/>
          <w:rtl/>
        </w:rPr>
        <w:t xml:space="preserve"> וזה יהיה הערך של </w:t>
      </w:r>
      <w:r w:rsidR="00B82C6B" w:rsidRPr="00B5404C">
        <w:rPr>
          <w:position w:val="-10"/>
        </w:rPr>
        <w:object w:dxaOrig="240" w:dyaOrig="340">
          <v:shape id="_x0000_i1100" type="#_x0000_t75" style="width:11.7pt;height:17.6pt" o:ole="">
            <v:imagedata r:id="rId151" o:title=""/>
          </v:shape>
          <o:OLEObject Type="Embed" ProgID="Equation.3" ShapeID="_x0000_i1100" DrawAspect="Content" ObjectID="_1411916156" r:id="rId152"/>
        </w:object>
      </w:r>
      <w:r w:rsidR="00B82C6B">
        <w:rPr>
          <w:rFonts w:cs="David" w:hint="cs"/>
          <w:sz w:val="24"/>
          <w:szCs w:val="24"/>
          <w:rtl/>
        </w:rPr>
        <w:t xml:space="preserve"> </w:t>
      </w:r>
      <w:proofErr w:type="spellStart"/>
      <w:r w:rsidR="00B82C6B">
        <w:rPr>
          <w:rFonts w:cs="David" w:hint="cs"/>
          <w:sz w:val="24"/>
          <w:szCs w:val="24"/>
          <w:rtl/>
        </w:rPr>
        <w:t>וכו</w:t>
      </w:r>
      <w:proofErr w:type="spellEnd"/>
      <w:r w:rsidR="00B82C6B">
        <w:rPr>
          <w:rFonts w:cs="David" w:hint="cs"/>
          <w:sz w:val="24"/>
          <w:szCs w:val="24"/>
          <w:rtl/>
        </w:rPr>
        <w:t>'.</w:t>
      </w:r>
      <w:r w:rsidR="008838BA">
        <w:rPr>
          <w:rFonts w:cs="David" w:hint="cs"/>
          <w:sz w:val="24"/>
          <w:szCs w:val="24"/>
          <w:rtl/>
        </w:rPr>
        <w:t xml:space="preserve">                                                                                                                         </w:t>
      </w:r>
      <w:r w:rsidR="00B82C6B">
        <w:rPr>
          <w:rFonts w:cs="David" w:hint="cs"/>
          <w:sz w:val="24"/>
          <w:szCs w:val="24"/>
          <w:rtl/>
        </w:rPr>
        <w:t xml:space="preserve"> </w:t>
      </w:r>
      <w:r w:rsidR="00EB2755">
        <w:rPr>
          <w:rFonts w:cs="David" w:hint="cs"/>
          <w:sz w:val="24"/>
          <w:szCs w:val="24"/>
          <w:rtl/>
        </w:rPr>
        <w:t xml:space="preserve">נניח </w:t>
      </w:r>
      <w:r w:rsidR="00EB2755" w:rsidRPr="00B5404C">
        <w:rPr>
          <w:position w:val="-12"/>
        </w:rPr>
        <w:object w:dxaOrig="1900" w:dyaOrig="360">
          <v:shape id="_x0000_i1101" type="#_x0000_t75" style="width:95.45pt;height:18.4pt" o:ole="">
            <v:imagedata r:id="rId153" o:title=""/>
          </v:shape>
          <o:OLEObject Type="Embed" ProgID="Equation.3" ShapeID="_x0000_i1101" DrawAspect="Content" ObjectID="_1411916157" r:id="rId154"/>
        </w:object>
      </w:r>
      <w:r w:rsidR="00EB2755">
        <w:rPr>
          <w:rFonts w:hint="cs"/>
          <w:rtl/>
        </w:rPr>
        <w:t xml:space="preserve">. </w:t>
      </w:r>
      <w:r w:rsidR="00ED09FF" w:rsidRPr="00B5404C">
        <w:rPr>
          <w:position w:val="-32"/>
        </w:rPr>
        <w:object w:dxaOrig="2620" w:dyaOrig="580">
          <v:shape id="_x0000_i1102" type="#_x0000_t75" style="width:131.45pt;height:29.3pt" o:ole="">
            <v:imagedata r:id="rId155" o:title=""/>
          </v:shape>
          <o:OLEObject Type="Embed" ProgID="Equation.3" ShapeID="_x0000_i1102" DrawAspect="Content" ObjectID="_1411916158" r:id="rId156"/>
        </w:object>
      </w:r>
      <w:r w:rsidR="00ED09FF">
        <w:rPr>
          <w:rFonts w:cs="David" w:hint="cs"/>
          <w:sz w:val="24"/>
          <w:szCs w:val="24"/>
          <w:rtl/>
        </w:rPr>
        <w:t xml:space="preserve"> כלומר </w:t>
      </w:r>
      <w:r w:rsidR="00ED09FF" w:rsidRPr="000D7627">
        <w:rPr>
          <w:position w:val="-10"/>
        </w:rPr>
        <w:object w:dxaOrig="820" w:dyaOrig="340">
          <v:shape id="_x0000_i1103" type="#_x0000_t75" style="width:41pt;height:17.6pt" o:ole="">
            <v:imagedata r:id="rId157" o:title=""/>
          </v:shape>
          <o:OLEObject Type="Embed" ProgID="Equation.3" ShapeID="_x0000_i1103" DrawAspect="Content" ObjectID="_1411916159" r:id="rId158"/>
        </w:object>
      </w:r>
      <w:r w:rsidR="00ED09FF">
        <w:rPr>
          <w:rFonts w:cs="David" w:hint="cs"/>
          <w:sz w:val="24"/>
          <w:szCs w:val="24"/>
          <w:rtl/>
        </w:rPr>
        <w:t xml:space="preserve"> ולכן </w:t>
      </w:r>
      <w:r w:rsidR="00ED09FF" w:rsidRPr="000D7627">
        <w:rPr>
          <w:position w:val="-30"/>
        </w:rPr>
        <w:object w:dxaOrig="740" w:dyaOrig="700">
          <v:shape id="_x0000_i1104" type="#_x0000_t75" style="width:36.85pt;height:35.15pt" o:ole="">
            <v:imagedata r:id="rId159" o:title=""/>
          </v:shape>
          <o:OLEObject Type="Embed" ProgID="Equation.3" ShapeID="_x0000_i1104" DrawAspect="Content" ObjectID="_1411916160" r:id="rId160"/>
        </w:object>
      </w:r>
      <w:r w:rsidR="00ED09FF">
        <w:rPr>
          <w:rFonts w:cs="David" w:hint="cs"/>
          <w:sz w:val="24"/>
          <w:szCs w:val="24"/>
          <w:rtl/>
        </w:rPr>
        <w:t xml:space="preserve">.           אי שיווין זה יהיה נכון לכל קואורדינאטה </w:t>
      </w:r>
      <w:proofErr w:type="spellStart"/>
      <w:r w:rsidR="00ED09FF">
        <w:rPr>
          <w:rFonts w:cs="David"/>
          <w:sz w:val="24"/>
          <w:szCs w:val="24"/>
        </w:rPr>
        <w:t>i</w:t>
      </w:r>
      <w:proofErr w:type="spellEnd"/>
      <w:r w:rsidR="00ED09FF">
        <w:rPr>
          <w:rFonts w:cs="David" w:hint="cs"/>
          <w:sz w:val="24"/>
          <w:szCs w:val="24"/>
          <w:rtl/>
        </w:rPr>
        <w:t xml:space="preserve"> ולכן הערך העצמי יהיה קטן או שווה ל </w:t>
      </w:r>
      <w:r w:rsidR="00ED09FF">
        <w:rPr>
          <w:rFonts w:cs="David"/>
          <w:sz w:val="24"/>
          <w:szCs w:val="24"/>
        </w:rPr>
        <w:t>d</w:t>
      </w:r>
      <w:r w:rsidR="00ED09FF">
        <w:rPr>
          <w:rFonts w:cs="David" w:hint="cs"/>
          <w:sz w:val="24"/>
          <w:szCs w:val="24"/>
          <w:rtl/>
        </w:rPr>
        <w:t>.</w:t>
      </w:r>
      <w:r w:rsidR="006E3852">
        <w:rPr>
          <w:rFonts w:cs="David" w:hint="cs"/>
          <w:sz w:val="24"/>
          <w:szCs w:val="24"/>
          <w:rtl/>
        </w:rPr>
        <w:t xml:space="preserve">              </w:t>
      </w:r>
      <w:r w:rsidR="008838BA">
        <w:rPr>
          <w:rFonts w:cs="David" w:hint="cs"/>
          <w:sz w:val="24"/>
          <w:szCs w:val="24"/>
          <w:rtl/>
        </w:rPr>
        <w:t xml:space="preserve">משני כיוונים אלו נובע כי הערך העצמי המקסימלי הוא בדיוק </w:t>
      </w:r>
      <w:r w:rsidR="008838BA">
        <w:rPr>
          <w:rFonts w:cs="David"/>
          <w:sz w:val="24"/>
          <w:szCs w:val="24"/>
        </w:rPr>
        <w:t>d</w:t>
      </w:r>
      <w:r w:rsidR="008838BA">
        <w:rPr>
          <w:rFonts w:cs="David" w:hint="cs"/>
          <w:sz w:val="24"/>
          <w:szCs w:val="24"/>
          <w:rtl/>
        </w:rPr>
        <w:t>.</w:t>
      </w:r>
    </w:p>
    <w:p w:rsidR="00A23475" w:rsidRPr="00187C9E" w:rsidRDefault="003B3C2F" w:rsidP="006E3852">
      <w:pPr>
        <w:spacing w:line="360" w:lineRule="auto"/>
        <w:rPr>
          <w:rFonts w:cs="David"/>
          <w:sz w:val="24"/>
          <w:szCs w:val="24"/>
          <w:rtl/>
        </w:rPr>
      </w:pPr>
      <w:r>
        <w:rPr>
          <w:rFonts w:cs="David" w:hint="cs"/>
          <w:sz w:val="28"/>
          <w:szCs w:val="28"/>
          <w:u w:val="single"/>
          <w:rtl/>
        </w:rPr>
        <w:t>משפט</w:t>
      </w:r>
      <w:r w:rsidR="006E3852">
        <w:rPr>
          <w:rFonts w:cs="David" w:hint="cs"/>
          <w:sz w:val="28"/>
          <w:szCs w:val="28"/>
          <w:u w:val="single"/>
          <w:rtl/>
        </w:rPr>
        <w:t xml:space="preserve"> 4</w:t>
      </w:r>
      <w:r>
        <w:rPr>
          <w:rFonts w:cs="David" w:hint="cs"/>
          <w:sz w:val="28"/>
          <w:szCs w:val="28"/>
          <w:u w:val="single"/>
          <w:rtl/>
        </w:rPr>
        <w:t>:</w:t>
      </w:r>
      <w:r w:rsidR="00A23475" w:rsidRPr="00187C9E">
        <w:rPr>
          <w:rFonts w:cs="David" w:hint="cs"/>
          <w:sz w:val="24"/>
          <w:szCs w:val="24"/>
          <w:rtl/>
        </w:rPr>
        <w:t xml:space="preserve">במטריצת הסמיכויות  </w:t>
      </w:r>
      <w:proofErr w:type="spellStart"/>
      <w:r w:rsidR="00A23475" w:rsidRPr="00187C9E">
        <w:rPr>
          <w:rFonts w:cs="David" w:hint="cs"/>
          <w:sz w:val="24"/>
          <w:szCs w:val="24"/>
          <w:rtl/>
        </w:rPr>
        <w:t>הע"ע</w:t>
      </w:r>
      <w:proofErr w:type="spellEnd"/>
      <w:r w:rsidR="00A23475" w:rsidRPr="00187C9E">
        <w:rPr>
          <w:rFonts w:cs="David" w:hint="cs"/>
          <w:sz w:val="24"/>
          <w:szCs w:val="24"/>
          <w:rtl/>
        </w:rPr>
        <w:t xml:space="preserve"> </w:t>
      </w:r>
      <w:proofErr w:type="spellStart"/>
      <w:r w:rsidR="00A23475" w:rsidRPr="00187C9E">
        <w:rPr>
          <w:rFonts w:cs="David" w:hint="cs"/>
          <w:sz w:val="24"/>
          <w:szCs w:val="24"/>
          <w:rtl/>
        </w:rPr>
        <w:t>המקסימלי:</w:t>
      </w:r>
      <w:r>
        <w:rPr>
          <w:rFonts w:cs="David" w:hint="cs"/>
          <w:sz w:val="24"/>
          <w:szCs w:val="24"/>
          <w:rtl/>
        </w:rPr>
        <w:t>א</w:t>
      </w:r>
      <w:proofErr w:type="spellEnd"/>
      <w:r w:rsidR="007D5046">
        <w:rPr>
          <w:rFonts w:cs="David" w:hint="cs"/>
          <w:sz w:val="24"/>
          <w:szCs w:val="24"/>
          <w:rtl/>
        </w:rPr>
        <w:t>.</w:t>
      </w:r>
      <w:r w:rsidR="00A23475" w:rsidRPr="00187C9E">
        <w:rPr>
          <w:rFonts w:cs="David" w:hint="cs"/>
          <w:sz w:val="24"/>
          <w:szCs w:val="24"/>
          <w:rtl/>
        </w:rPr>
        <w:t xml:space="preserve">  לא יותר גדול מהדרגה המקסימלית. </w:t>
      </w:r>
    </w:p>
    <w:p w:rsidR="00A23475" w:rsidRDefault="00A23475" w:rsidP="003B3C2F">
      <w:pPr>
        <w:spacing w:line="360" w:lineRule="auto"/>
        <w:rPr>
          <w:rFonts w:cs="David"/>
          <w:sz w:val="24"/>
          <w:szCs w:val="24"/>
          <w:rtl/>
        </w:rPr>
      </w:pPr>
      <w:r w:rsidRPr="00187C9E">
        <w:rPr>
          <w:rFonts w:cs="David" w:hint="cs"/>
          <w:sz w:val="24"/>
          <w:szCs w:val="24"/>
          <w:rtl/>
        </w:rPr>
        <w:t xml:space="preserve">                                                                    </w:t>
      </w:r>
      <w:r w:rsidR="003B3C2F">
        <w:rPr>
          <w:rFonts w:cs="David" w:hint="cs"/>
          <w:sz w:val="24"/>
          <w:szCs w:val="24"/>
          <w:rtl/>
        </w:rPr>
        <w:t xml:space="preserve">             </w:t>
      </w:r>
      <w:r w:rsidRPr="00187C9E">
        <w:rPr>
          <w:rFonts w:cs="David" w:hint="cs"/>
          <w:sz w:val="24"/>
          <w:szCs w:val="24"/>
          <w:rtl/>
        </w:rPr>
        <w:t xml:space="preserve"> </w:t>
      </w:r>
      <w:r w:rsidR="003B3C2F">
        <w:rPr>
          <w:rFonts w:cs="David" w:hint="cs"/>
          <w:sz w:val="24"/>
          <w:szCs w:val="24"/>
          <w:rtl/>
        </w:rPr>
        <w:t>ב</w:t>
      </w:r>
      <w:r w:rsidR="007D5046">
        <w:rPr>
          <w:rFonts w:cs="David" w:hint="cs"/>
          <w:sz w:val="24"/>
          <w:szCs w:val="24"/>
          <w:rtl/>
        </w:rPr>
        <w:t>.</w:t>
      </w:r>
      <w:r w:rsidRPr="00187C9E">
        <w:rPr>
          <w:rFonts w:cs="David" w:hint="cs"/>
          <w:sz w:val="24"/>
          <w:szCs w:val="24"/>
          <w:rtl/>
        </w:rPr>
        <w:t xml:space="preserve">   לא יותר קטן מהדרגה הממוצעת.</w:t>
      </w:r>
      <w:r w:rsidR="007A68F3" w:rsidRPr="00187C9E">
        <w:rPr>
          <w:rFonts w:cs="David" w:hint="cs"/>
          <w:sz w:val="24"/>
          <w:szCs w:val="24"/>
          <w:rtl/>
        </w:rPr>
        <w:t xml:space="preserve"> </w:t>
      </w:r>
    </w:p>
    <w:p w:rsidR="003F6B31" w:rsidRDefault="0028764F" w:rsidP="006E3852">
      <w:pPr>
        <w:spacing w:line="360" w:lineRule="auto"/>
        <w:rPr>
          <w:rFonts w:cs="David"/>
          <w:sz w:val="24"/>
          <w:szCs w:val="24"/>
          <w:rtl/>
        </w:rPr>
      </w:pPr>
      <w:r w:rsidRPr="006E3852">
        <w:rPr>
          <w:rFonts w:cs="David" w:hint="cs"/>
          <w:sz w:val="28"/>
          <w:szCs w:val="28"/>
          <w:u w:val="single"/>
          <w:rtl/>
        </w:rPr>
        <w:t xml:space="preserve">הוכחת </w:t>
      </w:r>
      <w:r w:rsidR="006E3852">
        <w:rPr>
          <w:rFonts w:cs="David" w:hint="cs"/>
          <w:sz w:val="28"/>
          <w:szCs w:val="28"/>
          <w:u w:val="single"/>
          <w:rtl/>
        </w:rPr>
        <w:t>4</w:t>
      </w:r>
      <w:r w:rsidRPr="006E3852">
        <w:rPr>
          <w:rFonts w:cs="David" w:hint="cs"/>
          <w:sz w:val="28"/>
          <w:szCs w:val="28"/>
          <w:u w:val="single"/>
          <w:rtl/>
        </w:rPr>
        <w:t xml:space="preserve"> א':</w:t>
      </w:r>
      <w:r>
        <w:rPr>
          <w:rFonts w:cs="David" w:hint="cs"/>
          <w:sz w:val="24"/>
          <w:szCs w:val="24"/>
          <w:rtl/>
        </w:rPr>
        <w:t xml:space="preserve"> </w:t>
      </w:r>
      <w:r w:rsidR="0084073F">
        <w:rPr>
          <w:rFonts w:cs="David" w:hint="cs"/>
          <w:sz w:val="24"/>
          <w:szCs w:val="24"/>
          <w:rtl/>
        </w:rPr>
        <w:t>גרף לא רגולרי הוא גרף שבו</w:t>
      </w:r>
      <w:r w:rsidR="003F6B31">
        <w:rPr>
          <w:rFonts w:cs="David" w:hint="cs"/>
          <w:sz w:val="24"/>
          <w:szCs w:val="24"/>
          <w:rtl/>
        </w:rPr>
        <w:t xml:space="preserve"> לא</w:t>
      </w:r>
      <w:r w:rsidR="0084073F">
        <w:rPr>
          <w:rFonts w:cs="David" w:hint="cs"/>
          <w:sz w:val="24"/>
          <w:szCs w:val="24"/>
          <w:rtl/>
        </w:rPr>
        <w:t xml:space="preserve"> לכל קודקוד</w:t>
      </w:r>
      <w:r w:rsidR="003F6B31">
        <w:rPr>
          <w:rFonts w:cs="David" w:hint="cs"/>
          <w:sz w:val="24"/>
          <w:szCs w:val="24"/>
          <w:rtl/>
        </w:rPr>
        <w:t>ים יש את אותה הדרגה.</w:t>
      </w:r>
    </w:p>
    <w:p w:rsidR="00AB5674" w:rsidRDefault="00986237" w:rsidP="006E3852">
      <w:pPr>
        <w:spacing w:line="360" w:lineRule="auto"/>
        <w:rPr>
          <w:rFonts w:cs="David"/>
          <w:sz w:val="24"/>
          <w:szCs w:val="24"/>
          <w:rtl/>
        </w:rPr>
      </w:pPr>
      <w:r>
        <w:rPr>
          <w:rFonts w:cs="David" w:hint="cs"/>
          <w:sz w:val="24"/>
          <w:szCs w:val="24"/>
          <w:rtl/>
        </w:rPr>
        <w:lastRenderedPageBreak/>
        <w:t xml:space="preserve">נרצה להוכיח </w:t>
      </w:r>
      <w:r w:rsidRPr="00DB6F5E">
        <w:rPr>
          <w:position w:val="-12"/>
        </w:rPr>
        <w:object w:dxaOrig="900" w:dyaOrig="360">
          <v:shape id="_x0000_i1105" type="#_x0000_t75" style="width:45.2pt;height:18.4pt" o:ole="">
            <v:imagedata r:id="rId161" o:title=""/>
          </v:shape>
          <o:OLEObject Type="Embed" ProgID="Equation.3" ShapeID="_x0000_i1105" DrawAspect="Content" ObjectID="_1411916161" r:id="rId162"/>
        </w:object>
      </w:r>
      <w:r>
        <w:rPr>
          <w:rFonts w:cs="David" w:hint="cs"/>
          <w:sz w:val="24"/>
          <w:szCs w:val="24"/>
          <w:rtl/>
        </w:rPr>
        <w:t xml:space="preserve"> כאשר </w:t>
      </w:r>
      <w:r w:rsidRPr="00DB6F5E">
        <w:rPr>
          <w:position w:val="-10"/>
        </w:rPr>
        <w:object w:dxaOrig="260" w:dyaOrig="340">
          <v:shape id="_x0000_i1106" type="#_x0000_t75" style="width:12.55pt;height:17.6pt" o:ole="">
            <v:imagedata r:id="rId163" o:title=""/>
          </v:shape>
          <o:OLEObject Type="Embed" ProgID="Equation.3" ShapeID="_x0000_i1106" DrawAspect="Content" ObjectID="_1411916162" r:id="rId164"/>
        </w:object>
      </w:r>
      <w:r>
        <w:rPr>
          <w:rFonts w:cs="David" w:hint="cs"/>
          <w:sz w:val="24"/>
          <w:szCs w:val="24"/>
          <w:rtl/>
        </w:rPr>
        <w:t xml:space="preserve"> הוא הערך העצמי המקסימלי. </w:t>
      </w:r>
      <w:r w:rsidR="006E3852">
        <w:rPr>
          <w:rFonts w:cs="David" w:hint="cs"/>
          <w:sz w:val="24"/>
          <w:szCs w:val="24"/>
          <w:rtl/>
        </w:rPr>
        <w:t xml:space="preserve">                                             </w:t>
      </w:r>
      <w:r>
        <w:rPr>
          <w:rFonts w:cs="David" w:hint="cs"/>
          <w:sz w:val="24"/>
          <w:szCs w:val="24"/>
          <w:rtl/>
        </w:rPr>
        <w:t xml:space="preserve">נניח </w:t>
      </w:r>
      <w:r w:rsidR="00C53060" w:rsidRPr="00DB6F5E">
        <w:rPr>
          <w:position w:val="-12"/>
        </w:rPr>
        <w:object w:dxaOrig="1500" w:dyaOrig="360">
          <v:shape id="_x0000_i1107" type="#_x0000_t75" style="width:75.35pt;height:18.4pt" o:ole="">
            <v:imagedata r:id="rId165" o:title=""/>
          </v:shape>
          <o:OLEObject Type="Embed" ProgID="Equation.3" ShapeID="_x0000_i1107" DrawAspect="Content" ObjectID="_1411916163" r:id="rId166"/>
        </w:object>
      </w:r>
      <w:r>
        <w:rPr>
          <w:rFonts w:cs="David" w:hint="cs"/>
          <w:sz w:val="24"/>
          <w:szCs w:val="24"/>
          <w:rtl/>
        </w:rPr>
        <w:t xml:space="preserve">הוא וקטור עצמי ונניח </w:t>
      </w:r>
      <w:r w:rsidRPr="00DB6F5E">
        <w:rPr>
          <w:position w:val="-6"/>
        </w:rPr>
        <w:object w:dxaOrig="320" w:dyaOrig="279">
          <v:shape id="_x0000_i1108" type="#_x0000_t75" style="width:15.9pt;height:14.25pt" o:ole="">
            <v:imagedata r:id="rId167" o:title=""/>
          </v:shape>
          <o:OLEObject Type="Embed" ProgID="Equation.3" ShapeID="_x0000_i1108" DrawAspect="Content" ObjectID="_1411916164" r:id="rId168"/>
        </w:object>
      </w:r>
      <w:r>
        <w:rPr>
          <w:rFonts w:cs="David" w:hint="cs"/>
          <w:sz w:val="24"/>
          <w:szCs w:val="24"/>
          <w:rtl/>
        </w:rPr>
        <w:t xml:space="preserve">, </w:t>
      </w:r>
      <w:r w:rsidRPr="00DB6F5E">
        <w:rPr>
          <w:position w:val="-12"/>
        </w:rPr>
        <w:object w:dxaOrig="700" w:dyaOrig="360">
          <v:shape id="_x0000_i1109" type="#_x0000_t75" style="width:35.15pt;height:18.4pt" o:ole="">
            <v:imagedata r:id="rId169" o:title=""/>
          </v:shape>
          <o:OLEObject Type="Embed" ProgID="Equation.3" ShapeID="_x0000_i1109" DrawAspect="Content" ObjectID="_1411916165" r:id="rId170"/>
        </w:object>
      </w:r>
      <w:r>
        <w:rPr>
          <w:rFonts w:cs="David" w:hint="cs"/>
          <w:sz w:val="24"/>
          <w:szCs w:val="24"/>
          <w:rtl/>
        </w:rPr>
        <w:t xml:space="preserve">. נרצה להראות שהערך העצמי קטן או שווה ל </w:t>
      </w:r>
      <w:r w:rsidRPr="00DB6F5E">
        <w:rPr>
          <w:position w:val="-12"/>
        </w:rPr>
        <w:object w:dxaOrig="460" w:dyaOrig="360">
          <v:shape id="_x0000_i1110" type="#_x0000_t75" style="width:23.45pt;height:18.4pt" o:ole="">
            <v:imagedata r:id="rId171" o:title=""/>
          </v:shape>
          <o:OLEObject Type="Embed" ProgID="Equation.3" ShapeID="_x0000_i1110" DrawAspect="Content" ObjectID="_1411916166" r:id="rId172"/>
        </w:object>
      </w:r>
      <w:r>
        <w:rPr>
          <w:rFonts w:cs="David" w:hint="cs"/>
          <w:sz w:val="24"/>
          <w:szCs w:val="24"/>
          <w:rtl/>
        </w:rPr>
        <w:t>.</w:t>
      </w:r>
      <w:r w:rsidR="006E3852">
        <w:rPr>
          <w:rFonts w:cs="David" w:hint="cs"/>
          <w:sz w:val="24"/>
          <w:szCs w:val="24"/>
          <w:rtl/>
        </w:rPr>
        <w:t xml:space="preserve">                                                                                                                              </w:t>
      </w:r>
      <w:r>
        <w:rPr>
          <w:rFonts w:cs="David" w:hint="cs"/>
          <w:sz w:val="24"/>
          <w:szCs w:val="24"/>
          <w:rtl/>
        </w:rPr>
        <w:t xml:space="preserve">נפעיל על </w:t>
      </w:r>
      <w:proofErr w:type="spellStart"/>
      <w:r>
        <w:rPr>
          <w:rFonts w:cs="David" w:hint="cs"/>
          <w:sz w:val="24"/>
          <w:szCs w:val="24"/>
          <w:rtl/>
        </w:rPr>
        <w:t>הוקטור</w:t>
      </w:r>
      <w:proofErr w:type="spellEnd"/>
      <w:r w:rsidR="0084073F">
        <w:rPr>
          <w:rFonts w:cs="David" w:hint="cs"/>
          <w:sz w:val="24"/>
          <w:szCs w:val="24"/>
          <w:rtl/>
        </w:rPr>
        <w:t xml:space="preserve"> </w:t>
      </w:r>
      <w:r>
        <w:rPr>
          <w:rFonts w:cs="David"/>
          <w:sz w:val="24"/>
          <w:szCs w:val="24"/>
        </w:rPr>
        <w:t>y</w:t>
      </w:r>
      <w:r>
        <w:rPr>
          <w:rFonts w:cs="David" w:hint="cs"/>
          <w:sz w:val="24"/>
          <w:szCs w:val="24"/>
          <w:rtl/>
        </w:rPr>
        <w:t xml:space="preserve"> את המטריצה </w:t>
      </w:r>
      <w:r>
        <w:rPr>
          <w:rFonts w:cs="David"/>
          <w:sz w:val="24"/>
          <w:szCs w:val="24"/>
        </w:rPr>
        <w:t>A</w:t>
      </w:r>
      <w:r>
        <w:rPr>
          <w:rFonts w:cs="David" w:hint="cs"/>
          <w:sz w:val="24"/>
          <w:szCs w:val="24"/>
          <w:rtl/>
        </w:rPr>
        <w:t xml:space="preserve">. </w:t>
      </w:r>
      <w:r>
        <w:rPr>
          <w:rFonts w:cs="David"/>
          <w:sz w:val="24"/>
          <w:szCs w:val="24"/>
        </w:rPr>
        <w:t>Ay=z</w:t>
      </w:r>
      <w:r>
        <w:rPr>
          <w:rFonts w:cs="David" w:hint="cs"/>
          <w:sz w:val="24"/>
          <w:szCs w:val="24"/>
          <w:rtl/>
        </w:rPr>
        <w:t xml:space="preserve">. מכיוון שהמטריצה </w:t>
      </w:r>
      <w:r>
        <w:rPr>
          <w:rFonts w:cs="David"/>
          <w:sz w:val="24"/>
          <w:szCs w:val="24"/>
        </w:rPr>
        <w:t>A</w:t>
      </w:r>
      <w:r>
        <w:rPr>
          <w:rFonts w:cs="David" w:hint="cs"/>
          <w:sz w:val="24"/>
          <w:szCs w:val="24"/>
          <w:rtl/>
        </w:rPr>
        <w:t xml:space="preserve"> היא מטריצת הסמיכויות, משמעות הפעולה היא </w:t>
      </w:r>
      <w:r w:rsidR="00F91CCC">
        <w:rPr>
          <w:rFonts w:cs="David" w:hint="cs"/>
          <w:sz w:val="24"/>
          <w:szCs w:val="24"/>
          <w:rtl/>
        </w:rPr>
        <w:t xml:space="preserve">כי מסכמים את משקלי </w:t>
      </w:r>
      <w:proofErr w:type="spellStart"/>
      <w:r w:rsidR="00F91CCC">
        <w:rPr>
          <w:rFonts w:cs="David" w:hint="cs"/>
          <w:sz w:val="24"/>
          <w:szCs w:val="24"/>
          <w:rtl/>
        </w:rPr>
        <w:t>הקודקודים</w:t>
      </w:r>
      <w:proofErr w:type="spellEnd"/>
      <w:r w:rsidR="00F91CCC">
        <w:rPr>
          <w:rFonts w:cs="David" w:hint="cs"/>
          <w:sz w:val="24"/>
          <w:szCs w:val="24"/>
          <w:rtl/>
        </w:rPr>
        <w:t xml:space="preserve"> הסמוכים ל </w:t>
      </w:r>
      <w:r w:rsidR="00252D3F" w:rsidRPr="00DB6F5E">
        <w:rPr>
          <w:position w:val="-10"/>
        </w:rPr>
        <w:object w:dxaOrig="260" w:dyaOrig="340">
          <v:shape id="_x0000_i1111" type="#_x0000_t75" style="width:12.55pt;height:17.6pt" o:ole="">
            <v:imagedata r:id="rId173" o:title=""/>
          </v:shape>
          <o:OLEObject Type="Embed" ProgID="Equation.3" ShapeID="_x0000_i1111" DrawAspect="Content" ObjectID="_1411916167" r:id="rId174"/>
        </w:object>
      </w:r>
      <w:r w:rsidR="00252D3F">
        <w:rPr>
          <w:rFonts w:cs="David" w:hint="cs"/>
          <w:sz w:val="24"/>
          <w:szCs w:val="24"/>
          <w:rtl/>
        </w:rPr>
        <w:t xml:space="preserve">וזה יהיה </w:t>
      </w:r>
      <w:r w:rsidR="00252D3F" w:rsidRPr="00DB6F5E">
        <w:rPr>
          <w:position w:val="-10"/>
        </w:rPr>
        <w:object w:dxaOrig="240" w:dyaOrig="340">
          <v:shape id="_x0000_i1112" type="#_x0000_t75" style="width:11.7pt;height:17.6pt" o:ole="">
            <v:imagedata r:id="rId175" o:title=""/>
          </v:shape>
          <o:OLEObject Type="Embed" ProgID="Equation.3" ShapeID="_x0000_i1112" DrawAspect="Content" ObjectID="_1411916168" r:id="rId176"/>
        </w:object>
      </w:r>
      <w:r w:rsidR="00252D3F">
        <w:rPr>
          <w:rFonts w:cs="David" w:hint="cs"/>
          <w:sz w:val="24"/>
          <w:szCs w:val="24"/>
          <w:rtl/>
        </w:rPr>
        <w:t xml:space="preserve"> </w:t>
      </w:r>
      <w:proofErr w:type="spellStart"/>
      <w:r w:rsidR="00252D3F">
        <w:rPr>
          <w:rFonts w:cs="David" w:hint="cs"/>
          <w:sz w:val="24"/>
          <w:szCs w:val="24"/>
          <w:rtl/>
        </w:rPr>
        <w:t>וכו</w:t>
      </w:r>
      <w:proofErr w:type="spellEnd"/>
      <w:r w:rsidR="00252D3F">
        <w:rPr>
          <w:rFonts w:cs="David" w:hint="cs"/>
          <w:sz w:val="24"/>
          <w:szCs w:val="24"/>
          <w:rtl/>
        </w:rPr>
        <w:t>'...</w:t>
      </w:r>
      <w:r w:rsidR="006E3852">
        <w:rPr>
          <w:rFonts w:cs="David" w:hint="cs"/>
          <w:sz w:val="24"/>
          <w:szCs w:val="24"/>
          <w:rtl/>
        </w:rPr>
        <w:t xml:space="preserve"> </w:t>
      </w:r>
      <w:r w:rsidR="00252D3F">
        <w:rPr>
          <w:rFonts w:cs="David" w:hint="cs"/>
          <w:sz w:val="24"/>
          <w:szCs w:val="24"/>
          <w:rtl/>
        </w:rPr>
        <w:t>נניח</w:t>
      </w:r>
      <w:proofErr w:type="gramStart"/>
      <w:r w:rsidR="00252D3F">
        <w:rPr>
          <w:rFonts w:cs="David" w:hint="cs"/>
          <w:sz w:val="24"/>
          <w:szCs w:val="24"/>
          <w:rtl/>
        </w:rPr>
        <w:t xml:space="preserve">, </w:t>
      </w:r>
      <w:proofErr w:type="gramEnd"/>
      <w:r w:rsidR="00C53060" w:rsidRPr="00DB6F5E">
        <w:rPr>
          <w:position w:val="-12"/>
        </w:rPr>
        <w:object w:dxaOrig="2000" w:dyaOrig="360">
          <v:shape id="_x0000_i1113" type="#_x0000_t75" style="width:99.65pt;height:18.4pt" o:ole="">
            <v:imagedata r:id="rId177" o:title=""/>
          </v:shape>
          <o:OLEObject Type="Embed" ProgID="Equation.3" ShapeID="_x0000_i1113" DrawAspect="Content" ObjectID="_1411916169" r:id="rId178"/>
        </w:object>
      </w:r>
      <w:r w:rsidR="00252D3F">
        <w:rPr>
          <w:rFonts w:cs="David" w:hint="cs"/>
          <w:sz w:val="24"/>
          <w:szCs w:val="24"/>
          <w:rtl/>
        </w:rPr>
        <w:t>.</w:t>
      </w:r>
      <w:r w:rsidR="006E3852">
        <w:rPr>
          <w:rFonts w:hint="cs"/>
          <w:position w:val="-32"/>
          <w:rtl/>
        </w:rPr>
        <w:t xml:space="preserve">                                                           </w:t>
      </w:r>
      <w:r w:rsidR="00AB5674" w:rsidRPr="00DB6F5E">
        <w:rPr>
          <w:position w:val="-32"/>
        </w:rPr>
        <w:object w:dxaOrig="3060" w:dyaOrig="580">
          <v:shape id="_x0000_i1114" type="#_x0000_t75" style="width:153.2pt;height:29.3pt" o:ole="">
            <v:imagedata r:id="rId179" o:title=""/>
          </v:shape>
          <o:OLEObject Type="Embed" ProgID="Equation.3" ShapeID="_x0000_i1114" DrawAspect="Content" ObjectID="_1411916170" r:id="rId180"/>
        </w:object>
      </w:r>
      <w:r w:rsidR="00AB5674">
        <w:rPr>
          <w:rFonts w:cs="David" w:hint="cs"/>
          <w:sz w:val="24"/>
          <w:szCs w:val="24"/>
          <w:rtl/>
        </w:rPr>
        <w:t xml:space="preserve"> כלומר </w:t>
      </w:r>
      <w:r w:rsidR="00AB5674" w:rsidRPr="00DB6F5E">
        <w:rPr>
          <w:position w:val="-12"/>
        </w:rPr>
        <w:object w:dxaOrig="1219" w:dyaOrig="360">
          <v:shape id="_x0000_i1115" type="#_x0000_t75" style="width:61.1pt;height:18.4pt" o:ole="">
            <v:imagedata r:id="rId181" o:title=""/>
          </v:shape>
          <o:OLEObject Type="Embed" ProgID="Equation.3" ShapeID="_x0000_i1115" DrawAspect="Content" ObjectID="_1411916171" r:id="rId182"/>
        </w:object>
      </w:r>
      <w:r w:rsidR="00AB5674">
        <w:rPr>
          <w:rFonts w:cs="David" w:hint="cs"/>
          <w:sz w:val="24"/>
          <w:szCs w:val="24"/>
          <w:rtl/>
        </w:rPr>
        <w:t xml:space="preserve"> ולכן </w:t>
      </w:r>
      <w:r w:rsidR="00AB5674" w:rsidRPr="00DB6F5E">
        <w:rPr>
          <w:position w:val="-30"/>
        </w:rPr>
        <w:object w:dxaOrig="940" w:dyaOrig="680">
          <v:shape id="_x0000_i1116" type="#_x0000_t75" style="width:46.9pt;height:33.5pt" o:ole="">
            <v:imagedata r:id="rId183" o:title=""/>
          </v:shape>
          <o:OLEObject Type="Embed" ProgID="Equation.3" ShapeID="_x0000_i1116" DrawAspect="Content" ObjectID="_1411916172" r:id="rId184"/>
        </w:object>
      </w:r>
      <w:r w:rsidR="00AB5674">
        <w:rPr>
          <w:rFonts w:cs="David" w:hint="cs"/>
          <w:sz w:val="24"/>
          <w:szCs w:val="24"/>
          <w:rtl/>
        </w:rPr>
        <w:t>.</w:t>
      </w:r>
    </w:p>
    <w:p w:rsidR="007D5046" w:rsidRDefault="00AB5674" w:rsidP="006E3852">
      <w:pPr>
        <w:spacing w:line="360" w:lineRule="auto"/>
        <w:rPr>
          <w:rFonts w:cs="David"/>
          <w:sz w:val="24"/>
          <w:szCs w:val="24"/>
          <w:rtl/>
        </w:rPr>
      </w:pPr>
      <w:r>
        <w:rPr>
          <w:rFonts w:cs="David" w:hint="cs"/>
          <w:sz w:val="24"/>
          <w:szCs w:val="24"/>
          <w:rtl/>
        </w:rPr>
        <w:t xml:space="preserve">אי שוויון זה נכון לכל קואורדינאטה </w:t>
      </w:r>
      <w:r w:rsidRPr="00DB6F5E">
        <w:rPr>
          <w:position w:val="-6"/>
        </w:rPr>
        <w:object w:dxaOrig="139" w:dyaOrig="260">
          <v:shape id="_x0000_i1117" type="#_x0000_t75" style="width:6.7pt;height:12.55pt" o:ole="">
            <v:imagedata r:id="rId185" o:title=""/>
          </v:shape>
          <o:OLEObject Type="Embed" ProgID="Equation.3" ShapeID="_x0000_i1117" DrawAspect="Content" ObjectID="_1411916173" r:id="rId186"/>
        </w:object>
      </w:r>
      <w:r>
        <w:rPr>
          <w:rFonts w:cs="David" w:hint="cs"/>
          <w:sz w:val="24"/>
          <w:szCs w:val="24"/>
          <w:rtl/>
        </w:rPr>
        <w:t xml:space="preserve"> ולכן הערך העצמי יהיה קטן או שווה </w:t>
      </w:r>
      <w:r w:rsidRPr="00DB6F5E">
        <w:rPr>
          <w:position w:val="-12"/>
        </w:rPr>
        <w:object w:dxaOrig="460" w:dyaOrig="360">
          <v:shape id="_x0000_i1118" type="#_x0000_t75" style="width:23.45pt;height:18.4pt" o:ole="">
            <v:imagedata r:id="rId187" o:title=""/>
          </v:shape>
          <o:OLEObject Type="Embed" ProgID="Equation.3" ShapeID="_x0000_i1118" DrawAspect="Content" ObjectID="_1411916174" r:id="rId188"/>
        </w:object>
      </w:r>
      <w:r>
        <w:rPr>
          <w:rFonts w:cs="David" w:hint="cs"/>
          <w:sz w:val="24"/>
          <w:szCs w:val="24"/>
          <w:rtl/>
        </w:rPr>
        <w:t>.</w:t>
      </w:r>
      <w:r w:rsidR="006E3852">
        <w:rPr>
          <w:rFonts w:cs="David" w:hint="cs"/>
          <w:sz w:val="28"/>
          <w:szCs w:val="28"/>
          <w:u w:val="single"/>
          <w:rtl/>
        </w:rPr>
        <w:t xml:space="preserve">                    ה</w:t>
      </w:r>
      <w:r w:rsidR="006E3852" w:rsidRPr="006E3852">
        <w:rPr>
          <w:rFonts w:cs="David" w:hint="cs"/>
          <w:sz w:val="28"/>
          <w:szCs w:val="28"/>
          <w:u w:val="single"/>
          <w:rtl/>
        </w:rPr>
        <w:t xml:space="preserve">וכחת </w:t>
      </w:r>
      <w:r w:rsidR="006E3852">
        <w:rPr>
          <w:rFonts w:cs="David" w:hint="cs"/>
          <w:sz w:val="28"/>
          <w:szCs w:val="28"/>
          <w:u w:val="single"/>
          <w:rtl/>
        </w:rPr>
        <w:t>4</w:t>
      </w:r>
      <w:r w:rsidR="006E3852" w:rsidRPr="006E3852">
        <w:rPr>
          <w:rFonts w:cs="David" w:hint="cs"/>
          <w:sz w:val="28"/>
          <w:szCs w:val="28"/>
          <w:u w:val="single"/>
          <w:rtl/>
        </w:rPr>
        <w:t xml:space="preserve"> </w:t>
      </w:r>
      <w:r w:rsidR="006E3852">
        <w:rPr>
          <w:rFonts w:cs="David" w:hint="cs"/>
          <w:sz w:val="28"/>
          <w:szCs w:val="28"/>
          <w:u w:val="single"/>
          <w:rtl/>
        </w:rPr>
        <w:t>ב</w:t>
      </w:r>
      <w:r w:rsidR="006E3852" w:rsidRPr="006E3852">
        <w:rPr>
          <w:rFonts w:cs="David" w:hint="cs"/>
          <w:sz w:val="28"/>
          <w:szCs w:val="28"/>
          <w:u w:val="single"/>
          <w:rtl/>
        </w:rPr>
        <w:t>':</w:t>
      </w:r>
      <w:r w:rsidR="00600A02">
        <w:rPr>
          <w:rFonts w:cs="David" w:hint="cs"/>
          <w:sz w:val="24"/>
          <w:szCs w:val="24"/>
          <w:rtl/>
        </w:rPr>
        <w:t xml:space="preserve">נסמן את הדרגה הממוצעת על ידי </w:t>
      </w:r>
      <w:r w:rsidR="00600A02" w:rsidRPr="00C601C4">
        <w:rPr>
          <w:position w:val="-24"/>
        </w:rPr>
        <w:object w:dxaOrig="1040" w:dyaOrig="960">
          <v:shape id="_x0000_i1119" type="#_x0000_t75" style="width:51.9pt;height:47.7pt" o:ole="">
            <v:imagedata r:id="rId189" o:title=""/>
          </v:shape>
          <o:OLEObject Type="Embed" ProgID="Equation.3" ShapeID="_x0000_i1119" DrawAspect="Content" ObjectID="_1411916175" r:id="rId190"/>
        </w:object>
      </w:r>
      <w:r w:rsidR="00600A02">
        <w:rPr>
          <w:rFonts w:hint="cs"/>
          <w:rtl/>
        </w:rPr>
        <w:t xml:space="preserve"> </w:t>
      </w:r>
      <w:r w:rsidR="0027700F">
        <w:rPr>
          <w:rFonts w:cs="David" w:hint="cs"/>
          <w:sz w:val="24"/>
          <w:szCs w:val="24"/>
          <w:rtl/>
        </w:rPr>
        <w:t xml:space="preserve">כאשר </w:t>
      </w:r>
      <w:r w:rsidR="0027700F" w:rsidRPr="00C601C4">
        <w:rPr>
          <w:position w:val="-12"/>
        </w:rPr>
        <w:object w:dxaOrig="260" w:dyaOrig="360">
          <v:shape id="_x0000_i1120" type="#_x0000_t75" style="width:12.55pt;height:18.4pt" o:ole="">
            <v:imagedata r:id="rId191" o:title=""/>
          </v:shape>
          <o:OLEObject Type="Embed" ProgID="Equation.3" ShapeID="_x0000_i1120" DrawAspect="Content" ObjectID="_1411916176" r:id="rId192"/>
        </w:object>
      </w:r>
      <w:r w:rsidR="0027700F">
        <w:rPr>
          <w:rFonts w:cs="David" w:hint="cs"/>
          <w:sz w:val="24"/>
          <w:szCs w:val="24"/>
          <w:rtl/>
        </w:rPr>
        <w:t xml:space="preserve"> היא דרגת הקודקודים. נרצה להוכיח כי </w:t>
      </w:r>
      <w:r w:rsidR="0027700F" w:rsidRPr="00C601C4">
        <w:rPr>
          <w:position w:val="-10"/>
        </w:rPr>
        <w:object w:dxaOrig="700" w:dyaOrig="360">
          <v:shape id="_x0000_i1121" type="#_x0000_t75" style="width:35.15pt;height:18.4pt" o:ole="">
            <v:imagedata r:id="rId193" o:title=""/>
          </v:shape>
          <o:OLEObject Type="Embed" ProgID="Equation.3" ShapeID="_x0000_i1121" DrawAspect="Content" ObjectID="_1411916177" r:id="rId194"/>
        </w:object>
      </w:r>
      <w:r w:rsidR="0027700F">
        <w:rPr>
          <w:rFonts w:cs="David" w:hint="cs"/>
          <w:sz w:val="24"/>
          <w:szCs w:val="24"/>
          <w:rtl/>
        </w:rPr>
        <w:t xml:space="preserve"> כאשר</w:t>
      </w:r>
      <w:r w:rsidR="0027700F" w:rsidRPr="00C601C4">
        <w:rPr>
          <w:position w:val="-10"/>
        </w:rPr>
        <w:object w:dxaOrig="260" w:dyaOrig="340">
          <v:shape id="_x0000_i1122" type="#_x0000_t75" style="width:12.55pt;height:17.6pt" o:ole="">
            <v:imagedata r:id="rId195" o:title=""/>
          </v:shape>
          <o:OLEObject Type="Embed" ProgID="Equation.3" ShapeID="_x0000_i1122" DrawAspect="Content" ObjectID="_1411916178" r:id="rId196"/>
        </w:object>
      </w:r>
      <w:r w:rsidR="0027700F">
        <w:rPr>
          <w:rFonts w:cs="David" w:hint="cs"/>
          <w:sz w:val="24"/>
          <w:szCs w:val="24"/>
          <w:rtl/>
        </w:rPr>
        <w:t>. נוכיח זאת בשני חלקים שמהם תנבע הטענה.</w:t>
      </w:r>
    </w:p>
    <w:p w:rsidR="0027700F" w:rsidRPr="00650F2C" w:rsidRDefault="0027700F" w:rsidP="006E3852">
      <w:pPr>
        <w:spacing w:line="360" w:lineRule="auto"/>
        <w:rPr>
          <w:rFonts w:cs="David"/>
          <w:sz w:val="24"/>
          <w:szCs w:val="24"/>
          <w:rtl/>
        </w:rPr>
      </w:pPr>
      <w:r w:rsidRPr="006E3852">
        <w:rPr>
          <w:rFonts w:cs="David" w:hint="cs"/>
          <w:b/>
          <w:bCs/>
          <w:sz w:val="24"/>
          <w:szCs w:val="24"/>
          <w:rtl/>
        </w:rPr>
        <w:t xml:space="preserve">חלק </w:t>
      </w:r>
      <w:r w:rsidR="006E3852">
        <w:rPr>
          <w:rFonts w:cs="David" w:hint="cs"/>
          <w:b/>
          <w:bCs/>
          <w:sz w:val="24"/>
          <w:szCs w:val="24"/>
          <w:rtl/>
        </w:rPr>
        <w:t>1</w:t>
      </w:r>
      <w:r w:rsidRPr="006E3852">
        <w:rPr>
          <w:rFonts w:cs="David" w:hint="cs"/>
          <w:b/>
          <w:bCs/>
          <w:sz w:val="24"/>
          <w:szCs w:val="24"/>
          <w:rtl/>
        </w:rPr>
        <w:t>':</w:t>
      </w:r>
      <w:r>
        <w:rPr>
          <w:rFonts w:cs="David" w:hint="cs"/>
          <w:sz w:val="24"/>
          <w:szCs w:val="24"/>
          <w:rtl/>
        </w:rPr>
        <w:t xml:space="preserve"> </w:t>
      </w:r>
      <w:r w:rsidRPr="00A97E34">
        <w:rPr>
          <w:position w:val="-10"/>
        </w:rPr>
        <w:object w:dxaOrig="1080" w:dyaOrig="360">
          <v:shape id="_x0000_i1123" type="#_x0000_t75" style="width:54.4pt;height:18.4pt" o:ole="">
            <v:imagedata r:id="rId197" o:title=""/>
          </v:shape>
          <o:OLEObject Type="Embed" ProgID="Equation.3" ShapeID="_x0000_i1123" DrawAspect="Content" ObjectID="_1411916179" r:id="rId198"/>
        </w:object>
      </w:r>
      <w:r>
        <w:rPr>
          <w:rFonts w:hint="cs"/>
          <w:rtl/>
        </w:rPr>
        <w:t>.</w:t>
      </w:r>
      <w:r w:rsidR="007C7FEA">
        <w:rPr>
          <w:rFonts w:cs="David" w:hint="cs"/>
          <w:sz w:val="24"/>
          <w:szCs w:val="24"/>
          <w:rtl/>
        </w:rPr>
        <w:t xml:space="preserve"> הטענה נכונה </w:t>
      </w:r>
      <w:r w:rsidR="00864D23">
        <w:rPr>
          <w:rFonts w:cs="David" w:hint="cs"/>
          <w:sz w:val="24"/>
          <w:szCs w:val="24"/>
          <w:rtl/>
        </w:rPr>
        <w:t>לכל וקטור יחידה</w:t>
      </w:r>
      <w:r w:rsidR="00650F2C" w:rsidRPr="003F130C">
        <w:rPr>
          <w:position w:val="-14"/>
        </w:rPr>
        <w:object w:dxaOrig="660" w:dyaOrig="400">
          <v:shape id="_x0000_i1124" type="#_x0000_t75" style="width:32.65pt;height:20.1pt" o:ole="">
            <v:imagedata r:id="rId199" o:title=""/>
          </v:shape>
          <o:OLEObject Type="Embed" ProgID="Equation.3" ShapeID="_x0000_i1124" DrawAspect="Content" ObjectID="_1411916180" r:id="rId200"/>
        </w:object>
      </w:r>
      <w:r w:rsidR="00650F2C">
        <w:rPr>
          <w:rFonts w:cs="David" w:hint="cs"/>
          <w:sz w:val="24"/>
          <w:szCs w:val="24"/>
          <w:rtl/>
        </w:rPr>
        <w:t>.</w:t>
      </w:r>
    </w:p>
    <w:p w:rsidR="0027700F" w:rsidRDefault="00484506" w:rsidP="006E3852">
      <w:pPr>
        <w:tabs>
          <w:tab w:val="left" w:pos="5591"/>
        </w:tabs>
        <w:spacing w:line="360" w:lineRule="auto"/>
        <w:rPr>
          <w:rFonts w:cs="David"/>
          <w:sz w:val="24"/>
          <w:szCs w:val="24"/>
          <w:rtl/>
        </w:rPr>
      </w:pPr>
      <w:r>
        <w:rPr>
          <w:b/>
          <w:bCs/>
          <w:noProof/>
          <w:position w:val="-10"/>
          <w:rtl/>
        </w:rPr>
        <w:pict>
          <v:shape id="_x0000_s1974" type="#_x0000_t75" style="position:absolute;left:0;text-align:left;margin-left:104.2pt;margin-top:.55pt;width:51.75pt;height:18pt;z-index:-251511809">
            <v:imagedata r:id="rId201" o:title=""/>
          </v:shape>
          <o:OLEObject Type="Embed" ProgID="Equation.3" ShapeID="_x0000_s1974" DrawAspect="Content" ObjectID="_1411916418" r:id="rId202"/>
        </w:pict>
      </w:r>
      <w:r w:rsidR="0027700F" w:rsidRPr="006E3852">
        <w:rPr>
          <w:rFonts w:cs="David" w:hint="cs"/>
          <w:b/>
          <w:bCs/>
          <w:sz w:val="24"/>
          <w:szCs w:val="24"/>
          <w:rtl/>
        </w:rPr>
        <w:t xml:space="preserve">חלק </w:t>
      </w:r>
      <w:r w:rsidR="006E3852">
        <w:rPr>
          <w:rFonts w:cs="David" w:hint="cs"/>
          <w:b/>
          <w:bCs/>
          <w:sz w:val="24"/>
          <w:szCs w:val="24"/>
          <w:rtl/>
        </w:rPr>
        <w:t>2</w:t>
      </w:r>
      <w:r w:rsidR="0027700F" w:rsidRPr="006E3852">
        <w:rPr>
          <w:rFonts w:cs="David" w:hint="cs"/>
          <w:b/>
          <w:bCs/>
          <w:sz w:val="24"/>
          <w:szCs w:val="24"/>
          <w:rtl/>
        </w:rPr>
        <w:t>':</w:t>
      </w:r>
      <w:r w:rsidR="0027700F">
        <w:rPr>
          <w:rFonts w:cs="David" w:hint="cs"/>
          <w:sz w:val="24"/>
          <w:szCs w:val="24"/>
          <w:rtl/>
        </w:rPr>
        <w:t xml:space="preserve"> </w:t>
      </w:r>
      <w:r w:rsidR="001A0A45">
        <w:rPr>
          <w:rFonts w:cs="David" w:hint="cs"/>
          <w:sz w:val="24"/>
          <w:szCs w:val="24"/>
          <w:rtl/>
        </w:rPr>
        <w:t xml:space="preserve">נרצה למצוא וקטור יחידה </w:t>
      </w:r>
      <w:r w:rsidR="001A0A45" w:rsidRPr="003F130C">
        <w:rPr>
          <w:position w:val="-14"/>
        </w:rPr>
        <w:object w:dxaOrig="660" w:dyaOrig="400">
          <v:shape id="_x0000_i1126" type="#_x0000_t75" style="width:32.65pt;height:20.1pt" o:ole="">
            <v:imagedata r:id="rId199" o:title=""/>
          </v:shape>
          <o:OLEObject Type="Embed" ProgID="Equation.3" ShapeID="_x0000_i1126" DrawAspect="Content" ObjectID="_1411916181" r:id="rId203"/>
        </w:object>
      </w:r>
      <w:r w:rsidR="001A0A45">
        <w:rPr>
          <w:rFonts w:cs="David" w:hint="cs"/>
          <w:sz w:val="24"/>
          <w:szCs w:val="24"/>
          <w:rtl/>
        </w:rPr>
        <w:t xml:space="preserve"> שעבורו מתקיים</w:t>
      </w:r>
      <w:r w:rsidR="001A0A45">
        <w:rPr>
          <w:rFonts w:cs="David"/>
          <w:sz w:val="24"/>
          <w:szCs w:val="24"/>
          <w:rtl/>
        </w:rPr>
        <w:tab/>
      </w:r>
      <w:r w:rsidR="0039213A">
        <w:rPr>
          <w:rFonts w:cs="David" w:hint="cs"/>
          <w:sz w:val="24"/>
          <w:szCs w:val="24"/>
          <w:rtl/>
        </w:rPr>
        <w:t xml:space="preserve">           .</w:t>
      </w:r>
    </w:p>
    <w:p w:rsidR="0027700F" w:rsidRDefault="006E3852" w:rsidP="00E30585">
      <w:pPr>
        <w:spacing w:line="360" w:lineRule="auto"/>
        <w:rPr>
          <w:rFonts w:cs="David"/>
          <w:sz w:val="24"/>
          <w:szCs w:val="24"/>
          <w:rtl/>
        </w:rPr>
      </w:pPr>
      <w:r w:rsidRPr="006E3852">
        <w:rPr>
          <w:rFonts w:cs="David" w:hint="cs"/>
          <w:b/>
          <w:bCs/>
          <w:sz w:val="24"/>
          <w:szCs w:val="24"/>
          <w:rtl/>
        </w:rPr>
        <w:t>הוכחת חלק 1'</w:t>
      </w:r>
      <w:r w:rsidR="0027700F">
        <w:rPr>
          <w:rFonts w:cs="David" w:hint="cs"/>
          <w:sz w:val="24"/>
          <w:szCs w:val="24"/>
          <w:rtl/>
        </w:rPr>
        <w:t>:</w:t>
      </w:r>
      <w:r w:rsidR="00646EF8">
        <w:rPr>
          <w:rFonts w:cs="David" w:hint="cs"/>
          <w:sz w:val="24"/>
          <w:szCs w:val="24"/>
          <w:rtl/>
        </w:rPr>
        <w:t xml:space="preserve"> נניח כי </w:t>
      </w:r>
      <w:r w:rsidR="00646EF8" w:rsidRPr="00A97E34">
        <w:rPr>
          <w:position w:val="-12"/>
        </w:rPr>
        <w:object w:dxaOrig="880" w:dyaOrig="360">
          <v:shape id="_x0000_i1127" type="#_x0000_t75" style="width:44.35pt;height:18.4pt" o:ole="">
            <v:imagedata r:id="rId204" o:title=""/>
          </v:shape>
          <o:OLEObject Type="Embed" ProgID="Equation.3" ShapeID="_x0000_i1127" DrawAspect="Content" ObjectID="_1411916182" r:id="rId205"/>
        </w:object>
      </w:r>
      <w:r w:rsidR="00646EF8">
        <w:rPr>
          <w:rFonts w:cs="David" w:hint="cs"/>
          <w:sz w:val="24"/>
          <w:szCs w:val="24"/>
          <w:rtl/>
        </w:rPr>
        <w:t xml:space="preserve">הם </w:t>
      </w:r>
      <w:proofErr w:type="spellStart"/>
      <w:r w:rsidR="00646EF8">
        <w:rPr>
          <w:rFonts w:cs="David" w:hint="cs"/>
          <w:sz w:val="24"/>
          <w:szCs w:val="24"/>
          <w:rtl/>
        </w:rPr>
        <w:t>הוקטורים</w:t>
      </w:r>
      <w:proofErr w:type="spellEnd"/>
      <w:r w:rsidR="00646EF8">
        <w:rPr>
          <w:rFonts w:cs="David" w:hint="cs"/>
          <w:sz w:val="24"/>
          <w:szCs w:val="24"/>
          <w:rtl/>
        </w:rPr>
        <w:t xml:space="preserve"> העצמיים ו </w:t>
      </w:r>
      <w:r w:rsidR="00646EF8" w:rsidRPr="00A97E34">
        <w:rPr>
          <w:position w:val="-12"/>
        </w:rPr>
        <w:object w:dxaOrig="840" w:dyaOrig="360">
          <v:shape id="_x0000_i1128" type="#_x0000_t75" style="width:41.85pt;height:18.4pt" o:ole="">
            <v:imagedata r:id="rId206" o:title=""/>
          </v:shape>
          <o:OLEObject Type="Embed" ProgID="Equation.3" ShapeID="_x0000_i1128" DrawAspect="Content" ObjectID="_1411916183" r:id="rId207"/>
        </w:object>
      </w:r>
      <w:r w:rsidR="00646EF8">
        <w:rPr>
          <w:rFonts w:cs="David" w:hint="cs"/>
          <w:sz w:val="24"/>
          <w:szCs w:val="24"/>
          <w:rtl/>
        </w:rPr>
        <w:t xml:space="preserve"> הם הערכים העצמיים מתאימים להם. </w:t>
      </w:r>
      <w:r w:rsidR="00646EF8" w:rsidRPr="00A97E34">
        <w:rPr>
          <w:position w:val="-12"/>
        </w:rPr>
        <w:object w:dxaOrig="880" w:dyaOrig="360">
          <v:shape id="_x0000_i1129" type="#_x0000_t75" style="width:44.35pt;height:18.4pt" o:ole="">
            <v:imagedata r:id="rId204" o:title=""/>
          </v:shape>
          <o:OLEObject Type="Embed" ProgID="Equation.3" ShapeID="_x0000_i1129" DrawAspect="Content" ObjectID="_1411916184" r:id="rId208"/>
        </w:object>
      </w:r>
      <w:r w:rsidR="00646EF8">
        <w:rPr>
          <w:rFonts w:cs="David" w:hint="cs"/>
          <w:sz w:val="24"/>
          <w:szCs w:val="24"/>
          <w:rtl/>
        </w:rPr>
        <w:t xml:space="preserve">מהווים בסיס ל </w:t>
      </w:r>
      <w:r w:rsidR="00646EF8" w:rsidRPr="007D4BE5">
        <w:rPr>
          <w:position w:val="-4"/>
        </w:rPr>
        <w:object w:dxaOrig="320" w:dyaOrig="300">
          <v:shape id="_x0000_i1130" type="#_x0000_t75" style="width:15.9pt;height:15.05pt" o:ole="">
            <v:imagedata r:id="rId209" o:title=""/>
          </v:shape>
          <o:OLEObject Type="Embed" ProgID="Equation.3" ShapeID="_x0000_i1130" DrawAspect="Content" ObjectID="_1411916185" r:id="rId210"/>
        </w:object>
      </w:r>
      <w:r w:rsidR="00646EF8">
        <w:rPr>
          <w:rFonts w:cs="David" w:hint="cs"/>
          <w:sz w:val="24"/>
          <w:szCs w:val="24"/>
          <w:rtl/>
        </w:rPr>
        <w:t>ונניח</w:t>
      </w:r>
      <w:r w:rsidR="00E30585">
        <w:rPr>
          <w:rFonts w:cs="David" w:hint="cs"/>
          <w:sz w:val="24"/>
          <w:szCs w:val="24"/>
          <w:rtl/>
        </w:rPr>
        <w:t xml:space="preserve"> שכל הוקטורים העצמיים הם מנורמלים כלומר </w:t>
      </w:r>
      <w:r w:rsidR="00D23273" w:rsidRPr="00441DEB">
        <w:rPr>
          <w:position w:val="-18"/>
        </w:rPr>
        <w:object w:dxaOrig="2700" w:dyaOrig="480">
          <v:shape id="_x0000_i1131" type="#_x0000_t75" style="width:134.8pt;height:24.3pt" o:ole="">
            <v:imagedata r:id="rId211" o:title=""/>
          </v:shape>
          <o:OLEObject Type="Embed" ProgID="Equation.3" ShapeID="_x0000_i1131" DrawAspect="Content" ObjectID="_1411916186" r:id="rId212"/>
        </w:object>
      </w:r>
      <w:r w:rsidR="00646EF8">
        <w:rPr>
          <w:rFonts w:cs="David" w:hint="cs"/>
          <w:sz w:val="24"/>
          <w:szCs w:val="24"/>
          <w:rtl/>
        </w:rPr>
        <w:t>.</w:t>
      </w:r>
    </w:p>
    <w:p w:rsidR="00646EF8" w:rsidRDefault="007A3E48" w:rsidP="007A3E48">
      <w:pPr>
        <w:spacing w:line="360" w:lineRule="auto"/>
        <w:rPr>
          <w:rFonts w:cs="David"/>
          <w:sz w:val="24"/>
          <w:szCs w:val="24"/>
          <w:rtl/>
        </w:rPr>
      </w:pPr>
      <w:r>
        <w:rPr>
          <w:rFonts w:cs="David" w:hint="cs"/>
          <w:sz w:val="24"/>
          <w:szCs w:val="24"/>
          <w:rtl/>
        </w:rPr>
        <w:t xml:space="preserve">נסתכל על הביטוי </w:t>
      </w:r>
      <w:r w:rsidRPr="00A97E34">
        <w:rPr>
          <w:position w:val="-10"/>
        </w:rPr>
        <w:object w:dxaOrig="620" w:dyaOrig="360">
          <v:shape id="_x0000_i1132" type="#_x0000_t75" style="width:31pt;height:18.4pt" o:ole="">
            <v:imagedata r:id="rId213" o:title=""/>
          </v:shape>
          <o:OLEObject Type="Embed" ProgID="Equation.3" ShapeID="_x0000_i1132" DrawAspect="Content" ObjectID="_1411916187" r:id="rId214"/>
        </w:object>
      </w:r>
      <w:r>
        <w:rPr>
          <w:rFonts w:cs="David" w:hint="cs"/>
          <w:sz w:val="24"/>
          <w:szCs w:val="24"/>
          <w:rtl/>
        </w:rPr>
        <w:t xml:space="preserve"> ונבדוק מהו ערכו עבור וקטור יחידה </w:t>
      </w:r>
      <w:r w:rsidRPr="007D4BE5">
        <w:rPr>
          <w:position w:val="-10"/>
        </w:rPr>
        <w:object w:dxaOrig="220" w:dyaOrig="260">
          <v:shape id="_x0000_i1133" type="#_x0000_t75" style="width:10.9pt;height:12.55pt" o:ole="">
            <v:imagedata r:id="rId215" o:title=""/>
          </v:shape>
          <o:OLEObject Type="Embed" ProgID="Equation.3" ShapeID="_x0000_i1133" DrawAspect="Content" ObjectID="_1411916188" r:id="rId216"/>
        </w:object>
      </w:r>
      <w:r>
        <w:rPr>
          <w:rFonts w:cs="David" w:hint="cs"/>
          <w:sz w:val="24"/>
          <w:szCs w:val="24"/>
          <w:rtl/>
        </w:rPr>
        <w:t xml:space="preserve">. ניתן להציג את </w:t>
      </w:r>
      <w:r w:rsidRPr="007D4BE5">
        <w:rPr>
          <w:position w:val="-10"/>
        </w:rPr>
        <w:object w:dxaOrig="220" w:dyaOrig="260">
          <v:shape id="_x0000_i1134" type="#_x0000_t75" style="width:10.9pt;height:12.55pt" o:ole="">
            <v:imagedata r:id="rId215" o:title=""/>
          </v:shape>
          <o:OLEObject Type="Embed" ProgID="Equation.3" ShapeID="_x0000_i1134" DrawAspect="Content" ObjectID="_1411916189" r:id="rId217"/>
        </w:object>
      </w:r>
      <w:r>
        <w:rPr>
          <w:rFonts w:cs="David" w:hint="cs"/>
          <w:sz w:val="24"/>
          <w:szCs w:val="24"/>
          <w:rtl/>
        </w:rPr>
        <w:t xml:space="preserve">כצירוף לינארי של אברי הבסיס </w:t>
      </w:r>
      <w:r w:rsidRPr="00A97E34">
        <w:rPr>
          <w:position w:val="-12"/>
        </w:rPr>
        <w:object w:dxaOrig="880" w:dyaOrig="360">
          <v:shape id="_x0000_i1135" type="#_x0000_t75" style="width:44.35pt;height:18.4pt" o:ole="">
            <v:imagedata r:id="rId218" o:title=""/>
          </v:shape>
          <o:OLEObject Type="Embed" ProgID="Equation.3" ShapeID="_x0000_i1135" DrawAspect="Content" ObjectID="_1411916190" r:id="rId219"/>
        </w:object>
      </w:r>
      <w:r>
        <w:rPr>
          <w:rFonts w:cs="David" w:hint="cs"/>
          <w:sz w:val="24"/>
          <w:szCs w:val="24"/>
          <w:rtl/>
        </w:rPr>
        <w:t xml:space="preserve">: </w:t>
      </w:r>
      <w:r w:rsidRPr="007D4BE5">
        <w:rPr>
          <w:position w:val="-12"/>
        </w:rPr>
        <w:object w:dxaOrig="1820" w:dyaOrig="360">
          <v:shape id="_x0000_i1136" type="#_x0000_t75" style="width:90.4pt;height:18.4pt" o:ole="">
            <v:imagedata r:id="rId220" o:title=""/>
          </v:shape>
          <o:OLEObject Type="Embed" ProgID="Equation.3" ShapeID="_x0000_i1136" DrawAspect="Content" ObjectID="_1411916191" r:id="rId221"/>
        </w:object>
      </w:r>
      <w:r w:rsidR="00AA7269">
        <w:rPr>
          <w:rFonts w:cs="David" w:hint="cs"/>
          <w:sz w:val="24"/>
          <w:szCs w:val="24"/>
          <w:rtl/>
        </w:rPr>
        <w:t xml:space="preserve">. </w:t>
      </w:r>
      <w:r w:rsidR="00AA7269" w:rsidRPr="003F130C">
        <w:rPr>
          <w:position w:val="-14"/>
        </w:rPr>
        <w:object w:dxaOrig="660" w:dyaOrig="400">
          <v:shape id="_x0000_i1137" type="#_x0000_t75" style="width:32.65pt;height:20.1pt" o:ole="">
            <v:imagedata r:id="rId199" o:title=""/>
          </v:shape>
          <o:OLEObject Type="Embed" ProgID="Equation.3" ShapeID="_x0000_i1137" DrawAspect="Content" ObjectID="_1411916192" r:id="rId222"/>
        </w:object>
      </w:r>
      <w:r w:rsidR="00AA7269">
        <w:rPr>
          <w:rFonts w:cs="David" w:hint="cs"/>
          <w:sz w:val="24"/>
          <w:szCs w:val="24"/>
          <w:rtl/>
        </w:rPr>
        <w:t>ולכן</w:t>
      </w:r>
      <w:r w:rsidR="00E53CCA">
        <w:rPr>
          <w:rFonts w:cs="David" w:hint="cs"/>
          <w:sz w:val="24"/>
          <w:szCs w:val="24"/>
          <w:rtl/>
        </w:rPr>
        <w:t xml:space="preserve"> לפי משפט פיתגורס ה-</w:t>
      </w:r>
      <w:r w:rsidR="00E53CCA">
        <w:rPr>
          <w:rFonts w:cs="David"/>
          <w:sz w:val="24"/>
          <w:szCs w:val="24"/>
        </w:rPr>
        <w:t>n</w:t>
      </w:r>
      <w:r w:rsidR="00E53CCA">
        <w:rPr>
          <w:rFonts w:cs="David" w:hint="cs"/>
          <w:sz w:val="24"/>
          <w:szCs w:val="24"/>
          <w:rtl/>
        </w:rPr>
        <w:t xml:space="preserve"> </w:t>
      </w:r>
      <w:proofErr w:type="spellStart"/>
      <w:r w:rsidR="00E53CCA">
        <w:rPr>
          <w:rFonts w:cs="David" w:hint="cs"/>
          <w:sz w:val="24"/>
          <w:szCs w:val="24"/>
          <w:rtl/>
        </w:rPr>
        <w:t>מימדי</w:t>
      </w:r>
      <w:proofErr w:type="spellEnd"/>
      <w:r w:rsidR="00AA7269">
        <w:rPr>
          <w:rFonts w:cs="David" w:hint="cs"/>
          <w:sz w:val="24"/>
          <w:szCs w:val="24"/>
          <w:rtl/>
        </w:rPr>
        <w:t xml:space="preserve"> </w:t>
      </w:r>
      <w:r w:rsidR="00F07372" w:rsidRPr="003F130C">
        <w:rPr>
          <w:position w:val="-28"/>
        </w:rPr>
        <w:object w:dxaOrig="1040" w:dyaOrig="680">
          <v:shape id="_x0000_i1138" type="#_x0000_t75" style="width:51.9pt;height:33.5pt" o:ole="">
            <v:imagedata r:id="rId223" o:title=""/>
          </v:shape>
          <o:OLEObject Type="Embed" ProgID="Equation.3" ShapeID="_x0000_i1138" DrawAspect="Content" ObjectID="_1411916193" r:id="rId224"/>
        </w:object>
      </w:r>
      <w:r w:rsidR="00AA7269">
        <w:rPr>
          <w:rFonts w:cs="David" w:hint="cs"/>
          <w:sz w:val="24"/>
          <w:szCs w:val="24"/>
          <w:rtl/>
        </w:rPr>
        <w:t>.</w:t>
      </w:r>
    </w:p>
    <w:p w:rsidR="0027700F" w:rsidRDefault="009D7395" w:rsidP="003175B3">
      <w:pPr>
        <w:spacing w:line="360" w:lineRule="auto"/>
        <w:rPr>
          <w:rFonts w:cs="David"/>
          <w:sz w:val="24"/>
          <w:szCs w:val="24"/>
          <w:rtl/>
        </w:rPr>
      </w:pPr>
      <w:r w:rsidRPr="003F130C">
        <w:rPr>
          <w:position w:val="-12"/>
        </w:rPr>
        <w:object w:dxaOrig="10380" w:dyaOrig="380">
          <v:shape id="_x0000_i1139" type="#_x0000_t75" style="width:416.1pt;height:15.05pt" o:ole="">
            <v:imagedata r:id="rId225" o:title=""/>
          </v:shape>
          <o:OLEObject Type="Embed" ProgID="Equation.3" ShapeID="_x0000_i1139" DrawAspect="Content" ObjectID="_1411916194" r:id="rId226"/>
        </w:object>
      </w:r>
      <w:r w:rsidR="00F07372">
        <w:rPr>
          <w:rFonts w:cs="David" w:hint="cs"/>
          <w:sz w:val="24"/>
          <w:szCs w:val="24"/>
          <w:rtl/>
        </w:rPr>
        <w:t xml:space="preserve">הסבר: </w:t>
      </w:r>
      <w:proofErr w:type="spellStart"/>
      <w:r w:rsidR="00F07372">
        <w:rPr>
          <w:rFonts w:cs="David" w:hint="cs"/>
          <w:sz w:val="24"/>
          <w:szCs w:val="24"/>
          <w:rtl/>
        </w:rPr>
        <w:t>הוקטורים</w:t>
      </w:r>
      <w:proofErr w:type="spellEnd"/>
      <w:r w:rsidR="00F07372">
        <w:rPr>
          <w:rFonts w:cs="David" w:hint="cs"/>
          <w:sz w:val="24"/>
          <w:szCs w:val="24"/>
          <w:rtl/>
        </w:rPr>
        <w:t xml:space="preserve"> העצמיים ניצבים כי </w:t>
      </w:r>
      <w:r w:rsidR="00023235" w:rsidRPr="00441DEB">
        <w:rPr>
          <w:position w:val="-14"/>
        </w:rPr>
        <w:object w:dxaOrig="1020" w:dyaOrig="380">
          <v:shape id="_x0000_i1140" type="#_x0000_t75" style="width:51.05pt;height:18.4pt" o:ole="">
            <v:imagedata r:id="rId227" o:title=""/>
          </v:shape>
          <o:OLEObject Type="Embed" ProgID="Equation.3" ShapeID="_x0000_i1140" DrawAspect="Content" ObjectID="_1411916195" r:id="rId228"/>
        </w:object>
      </w:r>
      <w:r w:rsidR="00023235">
        <w:rPr>
          <w:rFonts w:cs="David" w:hint="cs"/>
          <w:sz w:val="24"/>
          <w:szCs w:val="24"/>
          <w:rtl/>
        </w:rPr>
        <w:t xml:space="preserve"> עבור </w:t>
      </w:r>
      <w:r w:rsidR="00023235" w:rsidRPr="00441DEB">
        <w:rPr>
          <w:position w:val="-10"/>
        </w:rPr>
        <w:object w:dxaOrig="520" w:dyaOrig="300">
          <v:shape id="_x0000_i1141" type="#_x0000_t75" style="width:25.95pt;height:15.05pt" o:ole="">
            <v:imagedata r:id="rId229" o:title=""/>
          </v:shape>
          <o:OLEObject Type="Embed" ProgID="Equation.3" ShapeID="_x0000_i1141" DrawAspect="Content" ObjectID="_1411916196" r:id="rId230"/>
        </w:object>
      </w:r>
      <w:r w:rsidR="00023235">
        <w:rPr>
          <w:rFonts w:cs="David" w:hint="cs"/>
          <w:sz w:val="24"/>
          <w:szCs w:val="24"/>
          <w:rtl/>
        </w:rPr>
        <w:t>.</w:t>
      </w:r>
      <w:r w:rsidRPr="003F130C">
        <w:rPr>
          <w:position w:val="-12"/>
        </w:rPr>
        <w:object w:dxaOrig="5500" w:dyaOrig="380">
          <v:shape id="_x0000_i1142" type="#_x0000_t75" style="width:275.45pt;height:18.4pt" o:ole="">
            <v:imagedata r:id="rId231" o:title=""/>
          </v:shape>
          <o:OLEObject Type="Embed" ProgID="Equation.3" ShapeID="_x0000_i1142" DrawAspect="Content" ObjectID="_1411916197" r:id="rId232"/>
        </w:object>
      </w:r>
      <w:r>
        <w:rPr>
          <w:rFonts w:cs="David" w:hint="cs"/>
          <w:sz w:val="24"/>
          <w:szCs w:val="24"/>
          <w:rtl/>
        </w:rPr>
        <w:t xml:space="preserve"> ולכן קיבלנו כי </w:t>
      </w:r>
      <w:r w:rsidRPr="00A97E34">
        <w:rPr>
          <w:position w:val="-10"/>
        </w:rPr>
        <w:object w:dxaOrig="1080" w:dyaOrig="360">
          <v:shape id="_x0000_i1143" type="#_x0000_t75" style="width:54.4pt;height:18.4pt" o:ole="">
            <v:imagedata r:id="rId197" o:title=""/>
          </v:shape>
          <o:OLEObject Type="Embed" ProgID="Equation.3" ShapeID="_x0000_i1143" DrawAspect="Content" ObjectID="_1411916198" r:id="rId233"/>
        </w:object>
      </w:r>
      <w:r>
        <w:rPr>
          <w:rFonts w:cs="David" w:hint="cs"/>
          <w:sz w:val="24"/>
          <w:szCs w:val="24"/>
          <w:rtl/>
        </w:rPr>
        <w:t>.</w:t>
      </w:r>
    </w:p>
    <w:p w:rsidR="00A9143E" w:rsidRDefault="00136E4A" w:rsidP="006E3852">
      <w:pPr>
        <w:spacing w:line="360" w:lineRule="auto"/>
        <w:rPr>
          <w:rFonts w:cs="David"/>
          <w:sz w:val="24"/>
          <w:szCs w:val="24"/>
          <w:rtl/>
        </w:rPr>
      </w:pPr>
      <w:r>
        <w:rPr>
          <w:rFonts w:cs="David" w:hint="cs"/>
          <w:sz w:val="24"/>
          <w:szCs w:val="24"/>
          <w:rtl/>
        </w:rPr>
        <w:t xml:space="preserve"> </w:t>
      </w:r>
      <w:r w:rsidR="005D2DE0" w:rsidRPr="006E3852">
        <w:rPr>
          <w:rFonts w:cs="David" w:hint="cs"/>
          <w:b/>
          <w:bCs/>
          <w:sz w:val="24"/>
          <w:szCs w:val="24"/>
          <w:rtl/>
        </w:rPr>
        <w:t xml:space="preserve">הוכחת חלק </w:t>
      </w:r>
      <w:r w:rsidR="006E3852" w:rsidRPr="006E3852">
        <w:rPr>
          <w:rFonts w:cs="David" w:hint="cs"/>
          <w:b/>
          <w:bCs/>
          <w:sz w:val="24"/>
          <w:szCs w:val="24"/>
          <w:rtl/>
        </w:rPr>
        <w:t>2</w:t>
      </w:r>
      <w:r w:rsidR="005D2DE0" w:rsidRPr="006E3852">
        <w:rPr>
          <w:rFonts w:cs="David" w:hint="cs"/>
          <w:b/>
          <w:bCs/>
          <w:sz w:val="24"/>
          <w:szCs w:val="24"/>
          <w:rtl/>
        </w:rPr>
        <w:t>':</w:t>
      </w:r>
      <w:r w:rsidR="006E3CCE">
        <w:rPr>
          <w:rFonts w:cs="David" w:hint="cs"/>
          <w:sz w:val="24"/>
          <w:szCs w:val="24"/>
          <w:rtl/>
        </w:rPr>
        <w:t>נ</w:t>
      </w:r>
      <w:r w:rsidR="00656790">
        <w:rPr>
          <w:rFonts w:cs="David" w:hint="cs"/>
          <w:sz w:val="24"/>
          <w:szCs w:val="24"/>
          <w:rtl/>
        </w:rPr>
        <w:t xml:space="preserve">יקח את </w:t>
      </w:r>
      <w:r w:rsidR="00C53060" w:rsidRPr="00542AE0">
        <w:rPr>
          <w:position w:val="-10"/>
        </w:rPr>
        <w:object w:dxaOrig="220" w:dyaOrig="260">
          <v:shape id="_x0000_i1144" type="#_x0000_t75" style="width:10.9pt;height:12.55pt" o:ole="">
            <v:imagedata r:id="rId234" o:title=""/>
          </v:shape>
          <o:OLEObject Type="Embed" ProgID="Equation.3" ShapeID="_x0000_i1144" DrawAspect="Content" ObjectID="_1411916199" r:id="rId235"/>
        </w:object>
      </w:r>
      <w:r w:rsidR="00C53060">
        <w:rPr>
          <w:rFonts w:cs="David" w:hint="cs"/>
          <w:sz w:val="24"/>
          <w:szCs w:val="24"/>
          <w:rtl/>
        </w:rPr>
        <w:t xml:space="preserve"> להיות וקטור האחדים המנורמל. כלומר </w:t>
      </w:r>
      <w:r w:rsidR="00C53060" w:rsidRPr="00542AE0">
        <w:rPr>
          <w:position w:val="-28"/>
        </w:rPr>
        <w:object w:dxaOrig="1540" w:dyaOrig="660">
          <v:shape id="_x0000_i1145" type="#_x0000_t75" style="width:77pt;height:32.65pt" o:ole="">
            <v:imagedata r:id="rId236" o:title=""/>
          </v:shape>
          <o:OLEObject Type="Embed" ProgID="Equation.3" ShapeID="_x0000_i1145" DrawAspect="Content" ObjectID="_1411916200" r:id="rId237"/>
        </w:object>
      </w:r>
      <w:r w:rsidR="00C53060">
        <w:rPr>
          <w:rFonts w:cs="David" w:hint="cs"/>
          <w:sz w:val="24"/>
          <w:szCs w:val="24"/>
          <w:rtl/>
        </w:rPr>
        <w:t>.</w:t>
      </w:r>
    </w:p>
    <w:p w:rsidR="00D23273" w:rsidRDefault="00A9143E" w:rsidP="00D23273">
      <w:pPr>
        <w:spacing w:line="360" w:lineRule="auto"/>
        <w:rPr>
          <w:rFonts w:cs="David"/>
          <w:sz w:val="24"/>
          <w:szCs w:val="24"/>
          <w:rtl/>
        </w:rPr>
      </w:pPr>
      <w:proofErr w:type="gramStart"/>
      <w:r>
        <w:rPr>
          <w:rFonts w:cs="David"/>
          <w:sz w:val="24"/>
          <w:szCs w:val="24"/>
        </w:rPr>
        <w:lastRenderedPageBreak/>
        <w:t>A</w:t>
      </w:r>
      <w:r>
        <w:rPr>
          <w:rFonts w:cs="David" w:hint="cs"/>
          <w:sz w:val="24"/>
          <w:szCs w:val="24"/>
          <w:rtl/>
        </w:rPr>
        <w:t xml:space="preserve"> היא מטריצת הסמיכויות.</w:t>
      </w:r>
      <w:proofErr w:type="gramEnd"/>
      <w:r>
        <w:rPr>
          <w:rFonts w:cs="David" w:hint="cs"/>
          <w:sz w:val="24"/>
          <w:szCs w:val="24"/>
          <w:rtl/>
        </w:rPr>
        <w:t xml:space="preserve"> לכן מספר האחדים בה הוא כסכום דרגות הקודקודים. </w:t>
      </w:r>
      <w:r w:rsidR="00D23273">
        <w:rPr>
          <w:rFonts w:cs="David" w:hint="cs"/>
          <w:sz w:val="24"/>
          <w:szCs w:val="24"/>
          <w:rtl/>
        </w:rPr>
        <w:t xml:space="preserve"> </w:t>
      </w:r>
    </w:p>
    <w:p w:rsidR="004E1032" w:rsidRDefault="00D23273" w:rsidP="00D23273">
      <w:pPr>
        <w:spacing w:line="360" w:lineRule="auto"/>
        <w:rPr>
          <w:rFonts w:cs="David"/>
          <w:sz w:val="24"/>
          <w:szCs w:val="24"/>
          <w:rtl/>
        </w:rPr>
      </w:pPr>
      <w:r>
        <w:rPr>
          <w:rFonts w:cs="David" w:hint="cs"/>
          <w:sz w:val="24"/>
          <w:szCs w:val="24"/>
          <w:rtl/>
        </w:rPr>
        <w:t xml:space="preserve">נחשב את ערך הביטוי  </w:t>
      </w:r>
      <w:r w:rsidRPr="00A97E34">
        <w:rPr>
          <w:position w:val="-10"/>
        </w:rPr>
        <w:object w:dxaOrig="620" w:dyaOrig="360">
          <v:shape id="_x0000_i1146" type="#_x0000_t75" style="width:31pt;height:18.4pt" o:ole="">
            <v:imagedata r:id="rId213" o:title=""/>
          </v:shape>
          <o:OLEObject Type="Embed" ProgID="Equation.3" ShapeID="_x0000_i1146" DrawAspect="Content" ObjectID="_1411916201" r:id="rId238"/>
        </w:object>
      </w:r>
      <w:r>
        <w:rPr>
          <w:rFonts w:cs="David" w:hint="cs"/>
          <w:sz w:val="24"/>
          <w:szCs w:val="24"/>
          <w:rtl/>
        </w:rPr>
        <w:t xml:space="preserve">.  </w:t>
      </w:r>
    </w:p>
    <w:p w:rsidR="00D23273" w:rsidRDefault="00484506" w:rsidP="00D23273">
      <w:pPr>
        <w:spacing w:line="360" w:lineRule="auto"/>
        <w:rPr>
          <w:rFonts w:cs="David"/>
          <w:sz w:val="24"/>
          <w:szCs w:val="24"/>
          <w:rtl/>
        </w:rPr>
      </w:pPr>
      <w:r>
        <w:rPr>
          <w:noProof/>
          <w:position w:val="-10"/>
          <w:rtl/>
        </w:rPr>
        <w:pict>
          <v:shape id="_x0000_s28799" type="#_x0000_t75" style="position:absolute;left:0;text-align:left;margin-left:-8.95pt;margin-top:12.1pt;width:282pt;height:56.25pt;z-index:-251507712">
            <v:imagedata r:id="rId239" o:title=""/>
          </v:shape>
          <o:OLEObject Type="Embed" ProgID="Equation.3" ShapeID="_x0000_s28799" DrawAspect="Content" ObjectID="_1411916419" r:id="rId240"/>
        </w:pict>
      </w:r>
      <w:r w:rsidR="00D23273">
        <w:rPr>
          <w:rFonts w:cs="David" w:hint="cs"/>
          <w:sz w:val="24"/>
          <w:szCs w:val="24"/>
          <w:rtl/>
        </w:rPr>
        <w:t xml:space="preserve">  </w:t>
      </w:r>
    </w:p>
    <w:p w:rsidR="00D23273" w:rsidRDefault="00D23273" w:rsidP="006E3852">
      <w:pPr>
        <w:spacing w:line="360" w:lineRule="auto"/>
        <w:rPr>
          <w:rFonts w:cs="David"/>
          <w:sz w:val="24"/>
          <w:szCs w:val="24"/>
          <w:rtl/>
        </w:rPr>
      </w:pPr>
      <w:r>
        <w:rPr>
          <w:rFonts w:cs="David" w:hint="cs"/>
          <w:sz w:val="24"/>
          <w:szCs w:val="24"/>
          <w:rtl/>
        </w:rPr>
        <w:t xml:space="preserve">   </w:t>
      </w:r>
      <w:r w:rsidR="00A7388A" w:rsidRPr="00D06883">
        <w:rPr>
          <w:position w:val="-6"/>
        </w:rPr>
        <w:object w:dxaOrig="220" w:dyaOrig="340">
          <v:shape id="_x0000_i1148" type="#_x0000_t75" style="width:10.9pt;height:17.6pt" o:ole="">
            <v:imagedata r:id="rId241" o:title=""/>
          </v:shape>
          <o:OLEObject Type="Embed" ProgID="Equation.3" ShapeID="_x0000_i1148" DrawAspect="Content" ObjectID="_1411916202" r:id="rId242"/>
        </w:object>
      </w:r>
      <w:r>
        <w:rPr>
          <w:rFonts w:cs="David" w:hint="cs"/>
          <w:sz w:val="24"/>
          <w:szCs w:val="24"/>
          <w:rtl/>
        </w:rPr>
        <w:t xml:space="preserve">   </w:t>
      </w:r>
      <w:r w:rsidR="00A7388A">
        <w:rPr>
          <w:rFonts w:cs="David" w:hint="cs"/>
          <w:sz w:val="24"/>
          <w:szCs w:val="24"/>
          <w:rtl/>
        </w:rPr>
        <w:t xml:space="preserve">=סכום דרגות </w:t>
      </w:r>
      <w:proofErr w:type="spellStart"/>
      <w:r w:rsidR="00A7388A">
        <w:rPr>
          <w:rFonts w:cs="David" w:hint="cs"/>
          <w:sz w:val="24"/>
          <w:szCs w:val="24"/>
          <w:rtl/>
        </w:rPr>
        <w:t>הדוקדוקים</w:t>
      </w:r>
      <w:proofErr w:type="spellEnd"/>
    </w:p>
    <w:p w:rsidR="00771BDC" w:rsidRDefault="00771BDC" w:rsidP="00A7388A">
      <w:pPr>
        <w:spacing w:line="360" w:lineRule="auto"/>
        <w:rPr>
          <w:rFonts w:cs="David"/>
          <w:sz w:val="24"/>
          <w:szCs w:val="24"/>
          <w:rtl/>
        </w:rPr>
      </w:pPr>
      <w:r>
        <w:rPr>
          <w:rFonts w:cs="David" w:hint="cs"/>
          <w:sz w:val="24"/>
          <w:szCs w:val="24"/>
          <w:rtl/>
        </w:rPr>
        <w:t xml:space="preserve">הסבר: </w:t>
      </w:r>
    </w:p>
    <w:p w:rsidR="00771BDC" w:rsidRDefault="00771BDC" w:rsidP="00A7388A">
      <w:pPr>
        <w:spacing w:line="360" w:lineRule="auto"/>
        <w:rPr>
          <w:rFonts w:cs="David"/>
          <w:sz w:val="24"/>
          <w:szCs w:val="24"/>
          <w:rtl/>
        </w:rPr>
      </w:pPr>
      <w:r w:rsidRPr="00D06883">
        <w:rPr>
          <w:position w:val="-12"/>
        </w:rPr>
        <w:object w:dxaOrig="2240" w:dyaOrig="360">
          <v:shape id="_x0000_i1149" type="#_x0000_t75" style="width:112.2pt;height:18.4pt" o:ole="">
            <v:imagedata r:id="rId243" o:title=""/>
          </v:shape>
          <o:OLEObject Type="Embed" ProgID="Equation.3" ShapeID="_x0000_i1149" DrawAspect="Content" ObjectID="_1411916203" r:id="rId244"/>
        </w:object>
      </w:r>
      <w:r>
        <w:rPr>
          <w:rFonts w:cs="David" w:hint="cs"/>
          <w:sz w:val="24"/>
          <w:szCs w:val="24"/>
          <w:rtl/>
        </w:rPr>
        <w:t xml:space="preserve"> כאשר </w:t>
      </w:r>
      <w:r w:rsidRPr="00D06883">
        <w:rPr>
          <w:position w:val="-12"/>
        </w:rPr>
        <w:object w:dxaOrig="260" w:dyaOrig="360">
          <v:shape id="_x0000_i1150" type="#_x0000_t75" style="width:12.55pt;height:18.4pt" o:ole="">
            <v:imagedata r:id="rId245" o:title=""/>
          </v:shape>
          <o:OLEObject Type="Embed" ProgID="Equation.3" ShapeID="_x0000_i1150" DrawAspect="Content" ObjectID="_1411916204" r:id="rId246"/>
        </w:object>
      </w:r>
      <w:r>
        <w:rPr>
          <w:rFonts w:cs="David" w:hint="cs"/>
          <w:sz w:val="24"/>
          <w:szCs w:val="24"/>
          <w:rtl/>
        </w:rPr>
        <w:t xml:space="preserve"> היא דרגת </w:t>
      </w:r>
      <w:proofErr w:type="spellStart"/>
      <w:r>
        <w:rPr>
          <w:rFonts w:cs="David" w:hint="cs"/>
          <w:sz w:val="24"/>
          <w:szCs w:val="24"/>
          <w:rtl/>
        </w:rPr>
        <w:t>הקודקוד</w:t>
      </w:r>
      <w:proofErr w:type="spellEnd"/>
      <w:r>
        <w:rPr>
          <w:rFonts w:cs="David" w:hint="cs"/>
          <w:sz w:val="24"/>
          <w:szCs w:val="24"/>
          <w:rtl/>
        </w:rPr>
        <w:t xml:space="preserve"> ה </w:t>
      </w:r>
      <w:r w:rsidRPr="00D06883">
        <w:rPr>
          <w:position w:val="-6"/>
        </w:rPr>
        <w:object w:dxaOrig="139" w:dyaOrig="260">
          <v:shape id="_x0000_i1151" type="#_x0000_t75" style="width:6.7pt;height:12.55pt" o:ole="">
            <v:imagedata r:id="rId247" o:title=""/>
          </v:shape>
          <o:OLEObject Type="Embed" ProgID="Equation.3" ShapeID="_x0000_i1151" DrawAspect="Content" ObjectID="_1411916205" r:id="rId248"/>
        </w:object>
      </w:r>
      <w:r>
        <w:rPr>
          <w:rFonts w:cs="David" w:hint="cs"/>
          <w:sz w:val="24"/>
          <w:szCs w:val="24"/>
          <w:rtl/>
        </w:rPr>
        <w:t xml:space="preserve"> בגרף.</w:t>
      </w:r>
    </w:p>
    <w:p w:rsidR="004A3E47" w:rsidRDefault="00484506" w:rsidP="00A7388A">
      <w:pPr>
        <w:spacing w:line="360" w:lineRule="auto"/>
        <w:rPr>
          <w:rFonts w:cs="David"/>
          <w:sz w:val="24"/>
          <w:szCs w:val="24"/>
          <w:rtl/>
        </w:rPr>
      </w:pPr>
      <w:r>
        <w:rPr>
          <w:noProof/>
          <w:rtl/>
        </w:rPr>
        <w:pict>
          <v:shape id="_x0000_s28800" type="#_x0000_t75" style="position:absolute;left:0;text-align:left;margin-left:152.95pt;margin-top:6pt;width:149.25pt;height:56.25pt;z-index:-251505664">
            <v:imagedata r:id="rId249" o:title=""/>
          </v:shape>
          <o:OLEObject Type="Embed" ProgID="Equation.3" ShapeID="_x0000_s28800" DrawAspect="Content" ObjectID="_1411916420" r:id="rId250"/>
        </w:pict>
      </w:r>
    </w:p>
    <w:p w:rsidR="0027700F" w:rsidRDefault="004A3E47" w:rsidP="00600A02">
      <w:pPr>
        <w:spacing w:line="360" w:lineRule="auto"/>
        <w:rPr>
          <w:rFonts w:cs="David"/>
          <w:sz w:val="24"/>
          <w:szCs w:val="24"/>
          <w:rtl/>
        </w:rPr>
      </w:pPr>
      <w:r>
        <w:rPr>
          <w:rFonts w:cs="David" w:hint="cs"/>
          <w:sz w:val="24"/>
          <w:szCs w:val="24"/>
          <w:rtl/>
        </w:rPr>
        <w:t>סכום דרגת הקודקודים</w:t>
      </w:r>
    </w:p>
    <w:p w:rsidR="00457D9B" w:rsidRDefault="00457D9B" w:rsidP="006E3852">
      <w:pPr>
        <w:spacing w:line="360" w:lineRule="auto"/>
        <w:rPr>
          <w:rFonts w:cs="David"/>
          <w:sz w:val="24"/>
          <w:szCs w:val="24"/>
          <w:rtl/>
        </w:rPr>
      </w:pPr>
      <w:r>
        <w:rPr>
          <w:rFonts w:cs="David" w:hint="cs"/>
          <w:sz w:val="24"/>
          <w:szCs w:val="24"/>
          <w:rtl/>
        </w:rPr>
        <w:t>הערה:</w:t>
      </w:r>
      <w:r w:rsidR="006E3852">
        <w:rPr>
          <w:rFonts w:cs="David" w:hint="cs"/>
          <w:sz w:val="24"/>
          <w:szCs w:val="24"/>
          <w:rtl/>
        </w:rPr>
        <w:t xml:space="preserve"> </w:t>
      </w:r>
      <w:r>
        <w:rPr>
          <w:rFonts w:cs="David" w:hint="cs"/>
          <w:sz w:val="24"/>
          <w:szCs w:val="24"/>
          <w:rtl/>
        </w:rPr>
        <w:t xml:space="preserve">הערך הכי גדול של הביטוי </w:t>
      </w:r>
      <w:r w:rsidRPr="00A97E34">
        <w:rPr>
          <w:position w:val="-10"/>
        </w:rPr>
        <w:object w:dxaOrig="620" w:dyaOrig="360">
          <v:shape id="_x0000_i1153" type="#_x0000_t75" style="width:31pt;height:18.4pt" o:ole="">
            <v:imagedata r:id="rId213" o:title=""/>
          </v:shape>
          <o:OLEObject Type="Embed" ProgID="Equation.3" ShapeID="_x0000_i1153" DrawAspect="Content" ObjectID="_1411916206" r:id="rId251"/>
        </w:object>
      </w:r>
      <w:r>
        <w:rPr>
          <w:rFonts w:cs="David" w:hint="cs"/>
          <w:sz w:val="24"/>
          <w:szCs w:val="24"/>
          <w:rtl/>
        </w:rPr>
        <w:t xml:space="preserve">הוא הערך העצמי המקסימלי וזה  קורה כאשר נשים במקום </w:t>
      </w:r>
      <w:r>
        <w:rPr>
          <w:rFonts w:cs="David"/>
          <w:sz w:val="24"/>
          <w:szCs w:val="24"/>
        </w:rPr>
        <w:t>y</w:t>
      </w:r>
      <w:r>
        <w:rPr>
          <w:rFonts w:cs="David" w:hint="cs"/>
          <w:sz w:val="24"/>
          <w:szCs w:val="24"/>
          <w:rtl/>
        </w:rPr>
        <w:t xml:space="preserve"> את </w:t>
      </w:r>
      <w:proofErr w:type="spellStart"/>
      <w:r>
        <w:rPr>
          <w:rFonts w:cs="David" w:hint="cs"/>
          <w:sz w:val="24"/>
          <w:szCs w:val="24"/>
          <w:rtl/>
        </w:rPr>
        <w:t>הוקטור</w:t>
      </w:r>
      <w:proofErr w:type="spellEnd"/>
      <w:r>
        <w:rPr>
          <w:rFonts w:cs="David" w:hint="cs"/>
          <w:sz w:val="24"/>
          <w:szCs w:val="24"/>
          <w:rtl/>
        </w:rPr>
        <w:t xml:space="preserve"> העצמי המתאים לו.</w:t>
      </w:r>
    </w:p>
    <w:p w:rsidR="00640835" w:rsidRDefault="00A23475" w:rsidP="00923A41">
      <w:pPr>
        <w:spacing w:line="360" w:lineRule="auto"/>
        <w:rPr>
          <w:rFonts w:cs="David"/>
          <w:sz w:val="24"/>
          <w:szCs w:val="24"/>
          <w:rtl/>
        </w:rPr>
      </w:pPr>
      <w:r w:rsidRPr="00187C9E">
        <w:rPr>
          <w:rFonts w:cs="David" w:hint="cs"/>
          <w:sz w:val="24"/>
          <w:szCs w:val="24"/>
          <w:rtl/>
        </w:rPr>
        <w:t xml:space="preserve"> </w:t>
      </w:r>
      <w:r w:rsidR="006E3852">
        <w:rPr>
          <w:rFonts w:cs="David" w:hint="cs"/>
          <w:sz w:val="28"/>
          <w:szCs w:val="28"/>
          <w:u w:val="single"/>
          <w:rtl/>
        </w:rPr>
        <w:t>משפ</w:t>
      </w:r>
      <w:r w:rsidR="006E3852" w:rsidRPr="006E3852">
        <w:rPr>
          <w:rFonts w:cs="David" w:hint="cs"/>
          <w:sz w:val="28"/>
          <w:szCs w:val="28"/>
          <w:u w:val="single"/>
          <w:rtl/>
        </w:rPr>
        <w:t>ט5:</w:t>
      </w:r>
      <w:r w:rsidR="007A68F3" w:rsidRPr="00187C9E">
        <w:rPr>
          <w:rFonts w:cs="David" w:hint="cs"/>
          <w:sz w:val="24"/>
          <w:szCs w:val="24"/>
          <w:rtl/>
        </w:rPr>
        <w:t xml:space="preserve"> בגרף דו-צדדי: גרף שקודקודיו מחולקים לשתי קבוצות זרות </w:t>
      </w:r>
      <w:r w:rsidR="007A68F3" w:rsidRPr="00187C9E">
        <w:rPr>
          <w:rFonts w:cs="David"/>
          <w:sz w:val="24"/>
          <w:szCs w:val="24"/>
        </w:rPr>
        <w:t>U,V</w:t>
      </w:r>
      <w:r w:rsidR="007A68F3" w:rsidRPr="00187C9E">
        <w:rPr>
          <w:rFonts w:cs="David" w:hint="cs"/>
          <w:sz w:val="24"/>
          <w:szCs w:val="24"/>
          <w:rtl/>
        </w:rPr>
        <w:t xml:space="preserve"> כך שכל קשת מחברת קודקוד מ-</w:t>
      </w:r>
      <w:r w:rsidR="007A68F3" w:rsidRPr="00187C9E">
        <w:rPr>
          <w:rFonts w:cs="David" w:hint="cs"/>
          <w:sz w:val="24"/>
          <w:szCs w:val="24"/>
        </w:rPr>
        <w:t>U</w:t>
      </w:r>
      <w:r w:rsidR="007A68F3" w:rsidRPr="00187C9E">
        <w:rPr>
          <w:rFonts w:cs="David" w:hint="cs"/>
          <w:sz w:val="24"/>
          <w:szCs w:val="24"/>
          <w:rtl/>
        </w:rPr>
        <w:t xml:space="preserve"> עם קודקוד מ-</w:t>
      </w:r>
      <w:r w:rsidR="007A68F3" w:rsidRPr="00187C9E">
        <w:rPr>
          <w:rFonts w:cs="David"/>
          <w:sz w:val="24"/>
          <w:szCs w:val="24"/>
        </w:rPr>
        <w:t>V</w:t>
      </w:r>
      <w:r w:rsidR="0045776E" w:rsidRPr="00187C9E">
        <w:rPr>
          <w:rFonts w:cs="David" w:hint="cs"/>
          <w:sz w:val="24"/>
          <w:szCs w:val="24"/>
          <w:rtl/>
        </w:rPr>
        <w:t>,</w:t>
      </w:r>
      <w:r w:rsidR="007A68F3" w:rsidRPr="00187C9E">
        <w:rPr>
          <w:rFonts w:cs="David" w:hint="cs"/>
          <w:sz w:val="24"/>
          <w:szCs w:val="24"/>
          <w:rtl/>
        </w:rPr>
        <w:t xml:space="preserve"> הע</w:t>
      </w:r>
      <w:r w:rsidR="00923A41">
        <w:rPr>
          <w:rFonts w:cs="David" w:hint="cs"/>
          <w:sz w:val="24"/>
          <w:szCs w:val="24"/>
          <w:rtl/>
        </w:rPr>
        <w:t>רכים העצמיים</w:t>
      </w:r>
      <w:r w:rsidR="007A68F3" w:rsidRPr="00187C9E">
        <w:rPr>
          <w:rFonts w:cs="David" w:hint="cs"/>
          <w:sz w:val="24"/>
          <w:szCs w:val="24"/>
          <w:rtl/>
        </w:rPr>
        <w:t xml:space="preserve"> באים בזוגות. כלומר אם </w:t>
      </w:r>
      <w:r w:rsidR="007A68F3" w:rsidRPr="00187C9E">
        <w:rPr>
          <w:position w:val="-6"/>
        </w:rPr>
        <w:object w:dxaOrig="220" w:dyaOrig="279">
          <v:shape id="_x0000_i1154" type="#_x0000_t75" style="width:10.9pt;height:14.25pt" o:ole="">
            <v:imagedata r:id="rId252" o:title=""/>
          </v:shape>
          <o:OLEObject Type="Embed" ProgID="Equation.3" ShapeID="_x0000_i1154" DrawAspect="Content" ObjectID="_1411916207" r:id="rId253"/>
        </w:object>
      </w:r>
      <w:r w:rsidR="007A68F3" w:rsidRPr="00187C9E">
        <w:rPr>
          <w:rFonts w:cs="David" w:hint="cs"/>
          <w:sz w:val="24"/>
          <w:szCs w:val="24"/>
          <w:rtl/>
        </w:rPr>
        <w:t xml:space="preserve"> ע</w:t>
      </w:r>
      <w:r w:rsidR="00923A41">
        <w:rPr>
          <w:rFonts w:cs="David" w:hint="cs"/>
          <w:sz w:val="24"/>
          <w:szCs w:val="24"/>
          <w:rtl/>
        </w:rPr>
        <w:t>רך עצמי</w:t>
      </w:r>
      <w:r w:rsidR="007A68F3" w:rsidRPr="00187C9E">
        <w:rPr>
          <w:rFonts w:cs="David" w:hint="cs"/>
          <w:sz w:val="24"/>
          <w:szCs w:val="24"/>
          <w:rtl/>
        </w:rPr>
        <w:t xml:space="preserve"> אז גם </w:t>
      </w:r>
      <w:r w:rsidR="007A68F3" w:rsidRPr="00187C9E">
        <w:rPr>
          <w:position w:val="-6"/>
        </w:rPr>
        <w:object w:dxaOrig="400" w:dyaOrig="279">
          <v:shape id="_x0000_i1155" type="#_x0000_t75" style="width:20.1pt;height:14.25pt" o:ole="">
            <v:imagedata r:id="rId254" o:title=""/>
          </v:shape>
          <o:OLEObject Type="Embed" ProgID="Equation.3" ShapeID="_x0000_i1155" DrawAspect="Content" ObjectID="_1411916208" r:id="rId255"/>
        </w:object>
      </w:r>
      <w:r w:rsidR="005A3A75" w:rsidRPr="00187C9E">
        <w:rPr>
          <w:rFonts w:cs="David" w:hint="cs"/>
          <w:sz w:val="24"/>
          <w:szCs w:val="24"/>
          <w:rtl/>
        </w:rPr>
        <w:t xml:space="preserve"> </w:t>
      </w:r>
      <w:r w:rsidR="007A68F3" w:rsidRPr="00187C9E">
        <w:rPr>
          <w:rFonts w:cs="David" w:hint="cs"/>
          <w:sz w:val="24"/>
          <w:szCs w:val="24"/>
          <w:rtl/>
        </w:rPr>
        <w:t>ע</w:t>
      </w:r>
      <w:r w:rsidR="00923A41">
        <w:rPr>
          <w:rFonts w:cs="David" w:hint="cs"/>
          <w:sz w:val="24"/>
          <w:szCs w:val="24"/>
          <w:rtl/>
        </w:rPr>
        <w:t>רך עצמי</w:t>
      </w:r>
      <w:r w:rsidR="005A3A75" w:rsidRPr="00187C9E">
        <w:rPr>
          <w:rFonts w:cs="David" w:hint="cs"/>
          <w:sz w:val="24"/>
          <w:szCs w:val="24"/>
          <w:rtl/>
        </w:rPr>
        <w:t>.</w:t>
      </w:r>
      <w:r w:rsidR="00923A41">
        <w:rPr>
          <w:rFonts w:cs="David" w:hint="cs"/>
          <w:sz w:val="28"/>
          <w:szCs w:val="28"/>
          <w:u w:val="single"/>
          <w:rtl/>
        </w:rPr>
        <w:t xml:space="preserve">                                                                                                      </w:t>
      </w:r>
      <w:r w:rsidR="00A75FC4" w:rsidRPr="006E3852">
        <w:rPr>
          <w:rFonts w:cs="David" w:hint="cs"/>
          <w:sz w:val="28"/>
          <w:szCs w:val="28"/>
          <w:u w:val="single"/>
          <w:rtl/>
        </w:rPr>
        <w:t>הוכחה:</w:t>
      </w:r>
      <w:r w:rsidR="006E3852">
        <w:rPr>
          <w:rFonts w:cs="David" w:hint="cs"/>
          <w:sz w:val="24"/>
          <w:szCs w:val="24"/>
          <w:rtl/>
        </w:rPr>
        <w:t xml:space="preserve"> </w:t>
      </w:r>
      <w:r w:rsidR="00640835">
        <w:rPr>
          <w:rFonts w:cs="David" w:hint="cs"/>
          <w:sz w:val="24"/>
          <w:szCs w:val="24"/>
          <w:rtl/>
        </w:rPr>
        <w:t xml:space="preserve">נניח קודקודי הקבוצה </w:t>
      </w:r>
      <w:r w:rsidR="00640835">
        <w:rPr>
          <w:rFonts w:cs="David"/>
          <w:sz w:val="24"/>
          <w:szCs w:val="24"/>
        </w:rPr>
        <w:t>U</w:t>
      </w:r>
      <w:r w:rsidR="00640835">
        <w:rPr>
          <w:rFonts w:cs="David" w:hint="cs"/>
          <w:sz w:val="24"/>
          <w:szCs w:val="24"/>
          <w:rtl/>
        </w:rPr>
        <w:t xml:space="preserve"> הם: </w:t>
      </w:r>
      <w:r w:rsidR="00640835" w:rsidRPr="003340DF">
        <w:rPr>
          <w:rFonts w:cs="David"/>
          <w:position w:val="-12"/>
          <w:sz w:val="24"/>
          <w:szCs w:val="24"/>
        </w:rPr>
        <w:object w:dxaOrig="900" w:dyaOrig="360">
          <v:shape id="_x0000_i1156" type="#_x0000_t75" style="width:45.2pt;height:18.4pt" o:ole="">
            <v:imagedata r:id="rId256" o:title=""/>
          </v:shape>
          <o:OLEObject Type="Embed" ProgID="Equation.3" ShapeID="_x0000_i1156" DrawAspect="Content" ObjectID="_1411916209" r:id="rId257"/>
        </w:object>
      </w:r>
      <w:r w:rsidR="00640835">
        <w:rPr>
          <w:rFonts w:cs="David" w:hint="cs"/>
          <w:sz w:val="24"/>
          <w:szCs w:val="24"/>
          <w:rtl/>
        </w:rPr>
        <w:t>.</w:t>
      </w:r>
      <w:r w:rsidR="00923A41">
        <w:rPr>
          <w:rFonts w:cs="David" w:hint="cs"/>
          <w:sz w:val="24"/>
          <w:szCs w:val="24"/>
          <w:rtl/>
        </w:rPr>
        <w:t xml:space="preserve">                                                                       </w:t>
      </w:r>
      <w:r w:rsidR="00640835">
        <w:rPr>
          <w:rFonts w:cs="David" w:hint="cs"/>
          <w:sz w:val="24"/>
          <w:szCs w:val="24"/>
          <w:rtl/>
        </w:rPr>
        <w:t xml:space="preserve">וקודקודי הקבוצה </w:t>
      </w:r>
      <w:r w:rsidR="00640835">
        <w:rPr>
          <w:rFonts w:cs="David"/>
          <w:sz w:val="24"/>
          <w:szCs w:val="24"/>
        </w:rPr>
        <w:t>V</w:t>
      </w:r>
      <w:r w:rsidR="00640835">
        <w:rPr>
          <w:rFonts w:cs="David" w:hint="cs"/>
          <w:sz w:val="24"/>
          <w:szCs w:val="24"/>
          <w:rtl/>
        </w:rPr>
        <w:t xml:space="preserve"> הם: </w:t>
      </w:r>
      <w:r w:rsidR="00640835" w:rsidRPr="003340DF">
        <w:rPr>
          <w:rFonts w:cs="David"/>
          <w:position w:val="-12"/>
          <w:sz w:val="24"/>
          <w:szCs w:val="24"/>
        </w:rPr>
        <w:object w:dxaOrig="1060" w:dyaOrig="380">
          <v:shape id="_x0000_i1157" type="#_x0000_t75" style="width:53.6pt;height:18.4pt" o:ole="">
            <v:imagedata r:id="rId258" o:title=""/>
          </v:shape>
          <o:OLEObject Type="Embed" ProgID="Equation.3" ShapeID="_x0000_i1157" DrawAspect="Content" ObjectID="_1411916210" r:id="rId259"/>
        </w:object>
      </w:r>
      <w:r w:rsidR="00640835">
        <w:rPr>
          <w:rFonts w:cs="David" w:hint="cs"/>
          <w:sz w:val="24"/>
          <w:szCs w:val="24"/>
          <w:rtl/>
        </w:rPr>
        <w:t>.</w:t>
      </w:r>
      <w:r w:rsidR="00923A41">
        <w:rPr>
          <w:rFonts w:cs="David" w:hint="cs"/>
          <w:sz w:val="24"/>
          <w:szCs w:val="24"/>
          <w:rtl/>
        </w:rPr>
        <w:t xml:space="preserve">                                                                                      </w:t>
      </w:r>
      <w:r w:rsidR="00640835">
        <w:rPr>
          <w:rFonts w:cs="David" w:hint="cs"/>
          <w:sz w:val="24"/>
          <w:szCs w:val="24"/>
          <w:rtl/>
        </w:rPr>
        <w:t xml:space="preserve">טענה: אם </w:t>
      </w:r>
      <w:r w:rsidR="0035590E" w:rsidRPr="003340DF">
        <w:rPr>
          <w:rFonts w:cs="David"/>
          <w:position w:val="-12"/>
          <w:sz w:val="24"/>
          <w:szCs w:val="24"/>
        </w:rPr>
        <w:object w:dxaOrig="1960" w:dyaOrig="360">
          <v:shape id="_x0000_i1158" type="#_x0000_t75" style="width:97.95pt;height:18.4pt" o:ole="">
            <v:imagedata r:id="rId260" o:title=""/>
          </v:shape>
          <o:OLEObject Type="Embed" ProgID="Equation.3" ShapeID="_x0000_i1158" DrawAspect="Content" ObjectID="_1411916211" r:id="rId261"/>
        </w:object>
      </w:r>
      <w:r w:rsidR="0035590E">
        <w:rPr>
          <w:rFonts w:cs="David" w:hint="cs"/>
          <w:sz w:val="24"/>
          <w:szCs w:val="24"/>
          <w:rtl/>
        </w:rPr>
        <w:t xml:space="preserve"> וקטור עצמי עם ערך עצמי </w:t>
      </w:r>
      <w:r w:rsidR="0035590E" w:rsidRPr="00DE7619">
        <w:rPr>
          <w:rFonts w:cs="David"/>
          <w:position w:val="-6"/>
          <w:sz w:val="24"/>
          <w:szCs w:val="24"/>
        </w:rPr>
        <w:object w:dxaOrig="220" w:dyaOrig="279">
          <v:shape id="_x0000_i1159" type="#_x0000_t75" style="width:10.9pt;height:14.25pt" o:ole="">
            <v:imagedata r:id="rId262" o:title=""/>
          </v:shape>
          <o:OLEObject Type="Embed" ProgID="Equation.3" ShapeID="_x0000_i1159" DrawAspect="Content" ObjectID="_1411916212" r:id="rId263"/>
        </w:object>
      </w:r>
    </w:p>
    <w:p w:rsidR="0035590E" w:rsidRDefault="0035590E" w:rsidP="00640835">
      <w:pPr>
        <w:spacing w:line="360" w:lineRule="auto"/>
        <w:rPr>
          <w:rFonts w:cs="David"/>
          <w:sz w:val="24"/>
          <w:szCs w:val="24"/>
          <w:rtl/>
        </w:rPr>
      </w:pPr>
      <w:r>
        <w:rPr>
          <w:rFonts w:cs="David" w:hint="cs"/>
          <w:sz w:val="24"/>
          <w:szCs w:val="24"/>
          <w:rtl/>
        </w:rPr>
        <w:t xml:space="preserve">           אז </w:t>
      </w:r>
      <w:r w:rsidRPr="003340DF">
        <w:rPr>
          <w:rFonts w:cs="David"/>
          <w:position w:val="-12"/>
          <w:sz w:val="24"/>
          <w:szCs w:val="24"/>
        </w:rPr>
        <w:object w:dxaOrig="2220" w:dyaOrig="360">
          <v:shape id="_x0000_i1160" type="#_x0000_t75" style="width:111.35pt;height:18.4pt" o:ole="">
            <v:imagedata r:id="rId264" o:title=""/>
          </v:shape>
          <o:OLEObject Type="Embed" ProgID="Equation.3" ShapeID="_x0000_i1160" DrawAspect="Content" ObjectID="_1411916213" r:id="rId265"/>
        </w:object>
      </w:r>
      <w:r>
        <w:rPr>
          <w:rFonts w:cs="David" w:hint="cs"/>
          <w:sz w:val="24"/>
          <w:szCs w:val="24"/>
          <w:rtl/>
        </w:rPr>
        <w:t xml:space="preserve"> וקטור עצמי עם ערך עצמי </w:t>
      </w:r>
      <w:r w:rsidRPr="00DE7619">
        <w:rPr>
          <w:rFonts w:cs="David"/>
          <w:position w:val="-6"/>
          <w:sz w:val="24"/>
          <w:szCs w:val="24"/>
        </w:rPr>
        <w:object w:dxaOrig="400" w:dyaOrig="279">
          <v:shape id="_x0000_i1161" type="#_x0000_t75" style="width:20.1pt;height:14.25pt" o:ole="">
            <v:imagedata r:id="rId266" o:title=""/>
          </v:shape>
          <o:OLEObject Type="Embed" ProgID="Equation.3" ShapeID="_x0000_i1161" DrawAspect="Content" ObjectID="_1411916214" r:id="rId267"/>
        </w:object>
      </w:r>
      <w:r>
        <w:rPr>
          <w:rFonts w:cs="David" w:hint="cs"/>
          <w:sz w:val="24"/>
          <w:szCs w:val="24"/>
          <w:rtl/>
        </w:rPr>
        <w:t>.</w:t>
      </w:r>
    </w:p>
    <w:p w:rsidR="00572DC3" w:rsidRDefault="00572DC3" w:rsidP="00640835">
      <w:pPr>
        <w:spacing w:line="360" w:lineRule="auto"/>
        <w:rPr>
          <w:rFonts w:cs="David"/>
          <w:sz w:val="24"/>
          <w:szCs w:val="24"/>
          <w:rtl/>
        </w:rPr>
      </w:pPr>
      <w:r>
        <w:rPr>
          <w:rFonts w:cs="David" w:hint="cs"/>
          <w:sz w:val="24"/>
          <w:szCs w:val="24"/>
          <w:rtl/>
        </w:rPr>
        <w:t xml:space="preserve">הוכחה: נראה שהדבר מתקיים עבור נציג מהקבוצה </w:t>
      </w:r>
      <w:r>
        <w:rPr>
          <w:rFonts w:cs="David"/>
          <w:sz w:val="24"/>
          <w:szCs w:val="24"/>
        </w:rPr>
        <w:t>U</w:t>
      </w:r>
      <w:r>
        <w:rPr>
          <w:rFonts w:cs="David" w:hint="cs"/>
          <w:sz w:val="24"/>
          <w:szCs w:val="24"/>
          <w:rtl/>
        </w:rPr>
        <w:t xml:space="preserve">, </w:t>
      </w:r>
      <w:r w:rsidRPr="00DE7619">
        <w:rPr>
          <w:rFonts w:cs="David"/>
          <w:position w:val="-10"/>
          <w:sz w:val="24"/>
          <w:szCs w:val="24"/>
        </w:rPr>
        <w:object w:dxaOrig="279" w:dyaOrig="340">
          <v:shape id="_x0000_i1162" type="#_x0000_t75" style="width:14.25pt;height:17.6pt" o:ole="">
            <v:imagedata r:id="rId268" o:title=""/>
          </v:shape>
          <o:OLEObject Type="Embed" ProgID="Equation.3" ShapeID="_x0000_i1162" DrawAspect="Content" ObjectID="_1411916215" r:id="rId269"/>
        </w:object>
      </w:r>
      <w:r>
        <w:rPr>
          <w:rFonts w:cs="David" w:hint="cs"/>
          <w:sz w:val="24"/>
          <w:szCs w:val="24"/>
          <w:rtl/>
        </w:rPr>
        <w:t xml:space="preserve"> ועבור נציג מהקבוצה </w:t>
      </w:r>
      <w:r>
        <w:rPr>
          <w:rFonts w:cs="David"/>
          <w:sz w:val="24"/>
          <w:szCs w:val="24"/>
        </w:rPr>
        <w:t>V</w:t>
      </w:r>
      <w:r>
        <w:rPr>
          <w:rFonts w:cs="David" w:hint="cs"/>
          <w:sz w:val="24"/>
          <w:szCs w:val="24"/>
          <w:rtl/>
        </w:rPr>
        <w:t xml:space="preserve">, </w:t>
      </w:r>
      <w:r w:rsidRPr="00DE7619">
        <w:rPr>
          <w:rFonts w:cs="David"/>
          <w:position w:val="-12"/>
          <w:sz w:val="24"/>
          <w:szCs w:val="24"/>
        </w:rPr>
        <w:object w:dxaOrig="400" w:dyaOrig="360">
          <v:shape id="_x0000_i1163" type="#_x0000_t75" style="width:20.1pt;height:18.4pt" o:ole="">
            <v:imagedata r:id="rId270" o:title=""/>
          </v:shape>
          <o:OLEObject Type="Embed" ProgID="Equation.3" ShapeID="_x0000_i1163" DrawAspect="Content" ObjectID="_1411916216" r:id="rId271"/>
        </w:object>
      </w:r>
      <w:r>
        <w:rPr>
          <w:rFonts w:cs="David" w:hint="cs"/>
          <w:sz w:val="24"/>
          <w:szCs w:val="24"/>
          <w:rtl/>
        </w:rPr>
        <w:t>.</w:t>
      </w:r>
    </w:p>
    <w:p w:rsidR="00A04F02" w:rsidRPr="00874DB3" w:rsidRDefault="00CA6A6A" w:rsidP="00A04F02">
      <w:pPr>
        <w:rPr>
          <w:rFonts w:cs="David"/>
          <w:rtl/>
        </w:rPr>
      </w:pPr>
      <w:r>
        <w:rPr>
          <w:rFonts w:cs="David" w:hint="cs"/>
          <w:sz w:val="24"/>
          <w:szCs w:val="24"/>
          <w:rtl/>
        </w:rPr>
        <w:t xml:space="preserve">מההנחה,  </w:t>
      </w:r>
      <w:r w:rsidR="00A04F02" w:rsidRPr="00874DB3">
        <w:rPr>
          <w:position w:val="-32"/>
        </w:rPr>
        <w:object w:dxaOrig="1100" w:dyaOrig="720">
          <v:shape id="_x0000_i1164" type="#_x0000_t75" style="width:54.4pt;height:36pt" o:ole="">
            <v:imagedata r:id="rId272" o:title=""/>
          </v:shape>
          <o:OLEObject Type="Embed" ProgID="Equation.3" ShapeID="_x0000_i1164" DrawAspect="Content" ObjectID="_1411916217" r:id="rId273"/>
        </w:object>
      </w:r>
      <w:r w:rsidR="00A04F02">
        <w:rPr>
          <w:rFonts w:cs="David" w:hint="cs"/>
          <w:sz w:val="24"/>
          <w:szCs w:val="24"/>
          <w:rtl/>
        </w:rPr>
        <w:t xml:space="preserve"> </w:t>
      </w:r>
      <w:r w:rsidR="00A04F02">
        <w:rPr>
          <w:rFonts w:cs="David" w:hint="cs"/>
          <w:rtl/>
        </w:rPr>
        <w:t xml:space="preserve">כאשר </w:t>
      </w:r>
      <w:r w:rsidR="00A04F02" w:rsidRPr="00874DB3">
        <w:rPr>
          <w:rFonts w:cs="David"/>
          <w:position w:val="-12"/>
        </w:rPr>
        <w:object w:dxaOrig="279" w:dyaOrig="360">
          <v:shape id="_x0000_i1165" type="#_x0000_t75" style="width:14.25pt;height:18.4pt" o:ole="">
            <v:imagedata r:id="rId274" o:title=""/>
          </v:shape>
          <o:OLEObject Type="Embed" ProgID="Equation.3" ShapeID="_x0000_i1165" DrawAspect="Content" ObjectID="_1411916218" r:id="rId275"/>
        </w:object>
      </w:r>
      <w:r w:rsidR="00A04F02">
        <w:rPr>
          <w:rFonts w:cs="David" w:hint="cs"/>
          <w:rtl/>
        </w:rPr>
        <w:t xml:space="preserve">מחובר בקשת ל </w:t>
      </w:r>
      <w:r w:rsidR="00A04F02" w:rsidRPr="00874DB3">
        <w:rPr>
          <w:rFonts w:cs="David"/>
          <w:position w:val="-10"/>
        </w:rPr>
        <w:object w:dxaOrig="279" w:dyaOrig="340">
          <v:shape id="_x0000_i1166" type="#_x0000_t75" style="width:14.25pt;height:17.6pt" o:ole="">
            <v:imagedata r:id="rId276" o:title=""/>
          </v:shape>
          <o:OLEObject Type="Embed" ProgID="Equation.3" ShapeID="_x0000_i1166" DrawAspect="Content" ObjectID="_1411916219" r:id="rId277"/>
        </w:object>
      </w:r>
      <w:r w:rsidR="00A04F02">
        <w:rPr>
          <w:rFonts w:cs="David" w:hint="cs"/>
          <w:rtl/>
        </w:rPr>
        <w:t>.</w:t>
      </w:r>
    </w:p>
    <w:p w:rsidR="00A04F02" w:rsidRPr="00874DB3" w:rsidRDefault="00A04F02" w:rsidP="00A04F02">
      <w:pPr>
        <w:rPr>
          <w:rFonts w:cs="David"/>
          <w:rtl/>
        </w:rPr>
      </w:pPr>
      <w:r>
        <w:rPr>
          <w:rFonts w:cs="David" w:hint="cs"/>
          <w:sz w:val="24"/>
          <w:szCs w:val="24"/>
          <w:rtl/>
        </w:rPr>
        <w:t xml:space="preserve">ולכן גם </w:t>
      </w:r>
      <w:r w:rsidRPr="00874DB3">
        <w:rPr>
          <w:position w:val="-32"/>
        </w:rPr>
        <w:object w:dxaOrig="1780" w:dyaOrig="720">
          <v:shape id="_x0000_i1167" type="#_x0000_t75" style="width:89.6pt;height:36pt" o:ole="">
            <v:imagedata r:id="rId278" o:title=""/>
          </v:shape>
          <o:OLEObject Type="Embed" ProgID="Equation.3" ShapeID="_x0000_i1167" DrawAspect="Content" ObjectID="_1411916220" r:id="rId279"/>
        </w:object>
      </w:r>
      <w:r>
        <w:rPr>
          <w:rFonts w:cs="David" w:hint="cs"/>
          <w:sz w:val="24"/>
          <w:szCs w:val="24"/>
          <w:rtl/>
        </w:rPr>
        <w:t xml:space="preserve"> </w:t>
      </w:r>
      <w:r>
        <w:rPr>
          <w:rFonts w:cs="David" w:hint="cs"/>
          <w:rtl/>
        </w:rPr>
        <w:t xml:space="preserve">כאשר </w:t>
      </w:r>
      <w:r w:rsidRPr="00874DB3">
        <w:rPr>
          <w:rFonts w:cs="David"/>
          <w:position w:val="-12"/>
        </w:rPr>
        <w:object w:dxaOrig="279" w:dyaOrig="360">
          <v:shape id="_x0000_i1168" type="#_x0000_t75" style="width:14.25pt;height:18.4pt" o:ole="">
            <v:imagedata r:id="rId274" o:title=""/>
          </v:shape>
          <o:OLEObject Type="Embed" ProgID="Equation.3" ShapeID="_x0000_i1168" DrawAspect="Content" ObjectID="_1411916221" r:id="rId280"/>
        </w:object>
      </w:r>
      <w:r>
        <w:rPr>
          <w:rFonts w:cs="David" w:hint="cs"/>
          <w:rtl/>
        </w:rPr>
        <w:t xml:space="preserve">מחובר בקשת ל </w:t>
      </w:r>
      <w:r w:rsidRPr="00874DB3">
        <w:rPr>
          <w:rFonts w:cs="David"/>
          <w:position w:val="-10"/>
        </w:rPr>
        <w:object w:dxaOrig="279" w:dyaOrig="340">
          <v:shape id="_x0000_i1169" type="#_x0000_t75" style="width:14.25pt;height:17.6pt" o:ole="">
            <v:imagedata r:id="rId276" o:title=""/>
          </v:shape>
          <o:OLEObject Type="Embed" ProgID="Equation.3" ShapeID="_x0000_i1169" DrawAspect="Content" ObjectID="_1411916222" r:id="rId281"/>
        </w:object>
      </w:r>
      <w:r>
        <w:rPr>
          <w:rFonts w:cs="David" w:hint="cs"/>
          <w:rtl/>
        </w:rPr>
        <w:t>.</w:t>
      </w:r>
    </w:p>
    <w:p w:rsidR="00CA6A6A" w:rsidRDefault="00A04F02" w:rsidP="000D7037">
      <w:pPr>
        <w:spacing w:line="360" w:lineRule="auto"/>
        <w:rPr>
          <w:rFonts w:cs="David"/>
          <w:sz w:val="24"/>
          <w:szCs w:val="24"/>
          <w:rtl/>
        </w:rPr>
      </w:pPr>
      <w:r>
        <w:rPr>
          <w:rFonts w:cs="David" w:hint="cs"/>
          <w:sz w:val="24"/>
          <w:szCs w:val="24"/>
          <w:rtl/>
        </w:rPr>
        <w:t xml:space="preserve">כל משקלי הקודקודים מצד ימין </w:t>
      </w:r>
      <w:r w:rsidR="000D7037">
        <w:rPr>
          <w:rFonts w:cs="David" w:hint="cs"/>
          <w:sz w:val="24"/>
          <w:szCs w:val="24"/>
          <w:rtl/>
        </w:rPr>
        <w:t xml:space="preserve">של השוויון שייכים לקודקודים מהקבוצה </w:t>
      </w:r>
      <w:r w:rsidR="000D7037">
        <w:rPr>
          <w:rFonts w:cs="David"/>
          <w:sz w:val="24"/>
          <w:szCs w:val="24"/>
        </w:rPr>
        <w:t>V</w:t>
      </w:r>
      <w:r w:rsidR="000D7037">
        <w:rPr>
          <w:rFonts w:cs="David" w:hint="cs"/>
          <w:sz w:val="24"/>
          <w:szCs w:val="24"/>
          <w:rtl/>
        </w:rPr>
        <w:t xml:space="preserve"> ולכן משקלם לא משתנה.</w:t>
      </w:r>
    </w:p>
    <w:p w:rsidR="000D7037" w:rsidRDefault="000D7037" w:rsidP="000D7037">
      <w:pPr>
        <w:spacing w:line="360" w:lineRule="auto"/>
        <w:rPr>
          <w:rFonts w:cs="David"/>
          <w:sz w:val="24"/>
          <w:szCs w:val="24"/>
          <w:rtl/>
        </w:rPr>
      </w:pPr>
      <w:r>
        <w:rPr>
          <w:rFonts w:cs="David" w:hint="cs"/>
          <w:sz w:val="24"/>
          <w:szCs w:val="24"/>
          <w:rtl/>
        </w:rPr>
        <w:lastRenderedPageBreak/>
        <w:t xml:space="preserve">בנוסף, </w:t>
      </w:r>
      <w:r w:rsidRPr="00874DB3">
        <w:rPr>
          <w:position w:val="-34"/>
        </w:rPr>
        <w:object w:dxaOrig="1340" w:dyaOrig="740">
          <v:shape id="_x0000_i1170" type="#_x0000_t75" style="width:67pt;height:36.85pt" o:ole="">
            <v:imagedata r:id="rId282" o:title=""/>
          </v:shape>
          <o:OLEObject Type="Embed" ProgID="Equation.3" ShapeID="_x0000_i1170" DrawAspect="Content" ObjectID="_1411916223" r:id="rId283"/>
        </w:object>
      </w:r>
      <w:r>
        <w:rPr>
          <w:rFonts w:cs="David" w:hint="cs"/>
          <w:sz w:val="24"/>
          <w:szCs w:val="24"/>
          <w:rtl/>
        </w:rPr>
        <w:t xml:space="preserve"> </w:t>
      </w:r>
      <w:r>
        <w:rPr>
          <w:rFonts w:cs="David" w:hint="cs"/>
          <w:rtl/>
        </w:rPr>
        <w:t xml:space="preserve">כאשר </w:t>
      </w:r>
      <w:r w:rsidRPr="00874DB3">
        <w:rPr>
          <w:rFonts w:cs="David"/>
          <w:position w:val="-14"/>
        </w:rPr>
        <w:object w:dxaOrig="300" w:dyaOrig="380">
          <v:shape id="_x0000_i1171" type="#_x0000_t75" style="width:15.05pt;height:18.4pt" o:ole="">
            <v:imagedata r:id="rId284" o:title=""/>
          </v:shape>
          <o:OLEObject Type="Embed" ProgID="Equation.3" ShapeID="_x0000_i1171" DrawAspect="Content" ObjectID="_1411916224" r:id="rId285"/>
        </w:object>
      </w:r>
      <w:r>
        <w:rPr>
          <w:rFonts w:cs="David" w:hint="cs"/>
          <w:rtl/>
        </w:rPr>
        <w:t xml:space="preserve">מחובר בקשת ל </w:t>
      </w:r>
      <w:r w:rsidRPr="00874DB3">
        <w:rPr>
          <w:rFonts w:cs="David"/>
          <w:position w:val="-12"/>
        </w:rPr>
        <w:object w:dxaOrig="279" w:dyaOrig="360">
          <v:shape id="_x0000_i1172" type="#_x0000_t75" style="width:14.25pt;height:18.4pt" o:ole="">
            <v:imagedata r:id="rId286" o:title=""/>
          </v:shape>
          <o:OLEObject Type="Embed" ProgID="Equation.3" ShapeID="_x0000_i1172" DrawAspect="Content" ObjectID="_1411916225" r:id="rId287"/>
        </w:object>
      </w:r>
      <w:r>
        <w:rPr>
          <w:rFonts w:cs="David" w:hint="cs"/>
          <w:rtl/>
        </w:rPr>
        <w:t>.</w:t>
      </w:r>
    </w:p>
    <w:p w:rsidR="000D7037" w:rsidRDefault="000D7037" w:rsidP="00923A41">
      <w:pPr>
        <w:spacing w:line="360" w:lineRule="auto"/>
        <w:rPr>
          <w:rFonts w:cs="David"/>
          <w:sz w:val="24"/>
          <w:szCs w:val="24"/>
          <w:rtl/>
        </w:rPr>
      </w:pPr>
      <w:r>
        <w:rPr>
          <w:rFonts w:cs="David" w:hint="cs"/>
          <w:sz w:val="24"/>
          <w:szCs w:val="24"/>
          <w:rtl/>
        </w:rPr>
        <w:t xml:space="preserve">ולכן גם </w:t>
      </w:r>
      <w:r w:rsidRPr="00874DB3">
        <w:rPr>
          <w:position w:val="-34"/>
        </w:rPr>
        <w:object w:dxaOrig="1660" w:dyaOrig="740">
          <v:shape id="_x0000_i1173" type="#_x0000_t75" style="width:82.9pt;height:36.85pt" o:ole="">
            <v:imagedata r:id="rId288" o:title=""/>
          </v:shape>
          <o:OLEObject Type="Embed" ProgID="Equation.3" ShapeID="_x0000_i1173" DrawAspect="Content" ObjectID="_1411916226" r:id="rId289"/>
        </w:object>
      </w:r>
      <w:r>
        <w:rPr>
          <w:rFonts w:cs="David" w:hint="cs"/>
          <w:sz w:val="24"/>
          <w:szCs w:val="24"/>
          <w:rtl/>
        </w:rPr>
        <w:t xml:space="preserve"> </w:t>
      </w:r>
      <w:r>
        <w:rPr>
          <w:rFonts w:cs="David" w:hint="cs"/>
          <w:rtl/>
        </w:rPr>
        <w:t xml:space="preserve">כאשר </w:t>
      </w:r>
      <w:r w:rsidRPr="00874DB3">
        <w:rPr>
          <w:rFonts w:cs="David"/>
          <w:position w:val="-14"/>
        </w:rPr>
        <w:object w:dxaOrig="300" w:dyaOrig="380">
          <v:shape id="_x0000_i1174" type="#_x0000_t75" style="width:15.05pt;height:18.4pt" o:ole="">
            <v:imagedata r:id="rId284" o:title=""/>
          </v:shape>
          <o:OLEObject Type="Embed" ProgID="Equation.3" ShapeID="_x0000_i1174" DrawAspect="Content" ObjectID="_1411916227" r:id="rId290"/>
        </w:object>
      </w:r>
      <w:r>
        <w:rPr>
          <w:rFonts w:cs="David" w:hint="cs"/>
          <w:rtl/>
        </w:rPr>
        <w:t xml:space="preserve">מחובר בקשת ל </w:t>
      </w:r>
      <w:r w:rsidRPr="00874DB3">
        <w:rPr>
          <w:rFonts w:cs="David"/>
          <w:position w:val="-12"/>
        </w:rPr>
        <w:object w:dxaOrig="279" w:dyaOrig="360">
          <v:shape id="_x0000_i1175" type="#_x0000_t75" style="width:14.25pt;height:18.4pt" o:ole="">
            <v:imagedata r:id="rId286" o:title=""/>
          </v:shape>
          <o:OLEObject Type="Embed" ProgID="Equation.3" ShapeID="_x0000_i1175" DrawAspect="Content" ObjectID="_1411916228" r:id="rId291"/>
        </w:object>
      </w:r>
      <w:r>
        <w:rPr>
          <w:rFonts w:cs="David" w:hint="cs"/>
          <w:rtl/>
        </w:rPr>
        <w:t>.</w:t>
      </w:r>
      <w:r w:rsidR="00923A41">
        <w:rPr>
          <w:rFonts w:cs="David" w:hint="cs"/>
          <w:sz w:val="24"/>
          <w:szCs w:val="24"/>
          <w:rtl/>
        </w:rPr>
        <w:t xml:space="preserve">                                                              </w:t>
      </w:r>
      <w:r>
        <w:rPr>
          <w:rFonts w:cs="David" w:hint="cs"/>
          <w:sz w:val="24"/>
          <w:szCs w:val="24"/>
          <w:rtl/>
        </w:rPr>
        <w:t xml:space="preserve">כל משקלי הקודקודים מצד ימין של השוויון שייכים לקודקודים מהקבוצה </w:t>
      </w:r>
      <w:r>
        <w:rPr>
          <w:rFonts w:cs="David"/>
          <w:sz w:val="24"/>
          <w:szCs w:val="24"/>
        </w:rPr>
        <w:t>U</w:t>
      </w:r>
      <w:r>
        <w:rPr>
          <w:rFonts w:cs="David" w:hint="cs"/>
          <w:sz w:val="24"/>
          <w:szCs w:val="24"/>
          <w:rtl/>
        </w:rPr>
        <w:t xml:space="preserve"> ולכן משקלם מחליף סימן.</w:t>
      </w:r>
    </w:p>
    <w:p w:rsidR="00E57B60" w:rsidRDefault="00923A41" w:rsidP="00E57B60">
      <w:pPr>
        <w:spacing w:line="360" w:lineRule="auto"/>
        <w:rPr>
          <w:rFonts w:cs="David"/>
          <w:sz w:val="24"/>
          <w:szCs w:val="24"/>
          <w:rtl/>
        </w:rPr>
      </w:pPr>
      <w:r w:rsidRPr="00923A41">
        <w:rPr>
          <w:rFonts w:cs="David" w:hint="cs"/>
          <w:sz w:val="28"/>
          <w:szCs w:val="28"/>
          <w:u w:val="single"/>
          <w:rtl/>
        </w:rPr>
        <w:t>משפט 6:</w:t>
      </w:r>
      <w:r w:rsidR="0045776E" w:rsidRPr="00187C9E">
        <w:rPr>
          <w:rFonts w:cs="David" w:hint="cs"/>
          <w:sz w:val="24"/>
          <w:szCs w:val="24"/>
          <w:rtl/>
        </w:rPr>
        <w:t xml:space="preserve"> </w:t>
      </w:r>
      <w:r w:rsidR="00E57B60">
        <w:rPr>
          <w:rFonts w:cs="David" w:hint="cs"/>
          <w:sz w:val="24"/>
          <w:szCs w:val="24"/>
          <w:rtl/>
        </w:rPr>
        <w:t xml:space="preserve">הערכים העצמיים של מטריצת </w:t>
      </w:r>
      <w:proofErr w:type="spellStart"/>
      <w:r w:rsidR="00E57B60">
        <w:rPr>
          <w:rFonts w:cs="David" w:hint="cs"/>
          <w:sz w:val="24"/>
          <w:szCs w:val="24"/>
          <w:rtl/>
        </w:rPr>
        <w:t>הלפלסאן</w:t>
      </w:r>
      <w:proofErr w:type="spellEnd"/>
      <w:r w:rsidR="00E57B60">
        <w:rPr>
          <w:rFonts w:cs="David" w:hint="cs"/>
          <w:sz w:val="24"/>
          <w:szCs w:val="24"/>
          <w:rtl/>
        </w:rPr>
        <w:t xml:space="preserve"> הם גדולים שווים ל 0.</w:t>
      </w:r>
    </w:p>
    <w:p w:rsidR="0085711D" w:rsidRDefault="00E57B60" w:rsidP="00FC70B9">
      <w:pPr>
        <w:spacing w:line="360" w:lineRule="auto"/>
        <w:rPr>
          <w:rFonts w:cs="David"/>
          <w:sz w:val="28"/>
          <w:szCs w:val="28"/>
          <w:u w:val="single"/>
          <w:rtl/>
        </w:rPr>
      </w:pPr>
      <w:proofErr w:type="spellStart"/>
      <w:r w:rsidRPr="00187C9E">
        <w:rPr>
          <w:rFonts w:cs="David" w:hint="cs"/>
          <w:sz w:val="24"/>
          <w:szCs w:val="24"/>
          <w:rtl/>
        </w:rPr>
        <w:t>הלפלסיאן</w:t>
      </w:r>
      <w:proofErr w:type="spellEnd"/>
      <w:r w:rsidRPr="00187C9E">
        <w:rPr>
          <w:rFonts w:cs="David" w:hint="cs"/>
          <w:sz w:val="24"/>
          <w:szCs w:val="24"/>
          <w:rtl/>
        </w:rPr>
        <w:t xml:space="preserve"> היא מטריצה מוגדרת חיובית </w:t>
      </w:r>
      <w:r w:rsidRPr="00187C9E">
        <w:t>Positive-definite matrix)</w:t>
      </w:r>
      <w:r w:rsidRPr="00187C9E">
        <w:rPr>
          <w:rFonts w:cs="David" w:hint="cs"/>
          <w:sz w:val="24"/>
          <w:szCs w:val="24"/>
          <w:rtl/>
        </w:rPr>
        <w:t xml:space="preserve">). כלומר סימטרית וללא </w:t>
      </w:r>
      <w:r w:rsidR="00FC70B9">
        <w:rPr>
          <w:rFonts w:cs="David" w:hint="cs"/>
          <w:sz w:val="24"/>
          <w:szCs w:val="24"/>
          <w:rtl/>
        </w:rPr>
        <w:t xml:space="preserve">ערכים עצמיים </w:t>
      </w:r>
      <w:r w:rsidRPr="00187C9E">
        <w:rPr>
          <w:rFonts w:cs="David" w:hint="cs"/>
          <w:sz w:val="24"/>
          <w:szCs w:val="24"/>
          <w:rtl/>
        </w:rPr>
        <w:t xml:space="preserve">שליליים. </w:t>
      </w:r>
      <w:r w:rsidR="00FC70B9">
        <w:rPr>
          <w:rFonts w:cs="David" w:hint="cs"/>
          <w:sz w:val="28"/>
          <w:szCs w:val="28"/>
          <w:u w:val="single"/>
          <w:rtl/>
        </w:rPr>
        <w:t xml:space="preserve">                                                                                                             </w:t>
      </w:r>
    </w:p>
    <w:p w:rsidR="005A3A75" w:rsidRPr="00187C9E" w:rsidRDefault="00923A41" w:rsidP="00FC70B9">
      <w:pPr>
        <w:spacing w:line="360" w:lineRule="auto"/>
        <w:rPr>
          <w:rFonts w:cs="David"/>
          <w:sz w:val="24"/>
          <w:szCs w:val="24"/>
          <w:rtl/>
        </w:rPr>
      </w:pPr>
      <w:r w:rsidRPr="00923A41">
        <w:rPr>
          <w:rFonts w:cs="David" w:hint="cs"/>
          <w:sz w:val="28"/>
          <w:szCs w:val="28"/>
          <w:u w:val="single"/>
          <w:rtl/>
        </w:rPr>
        <w:t>הוכחה:</w:t>
      </w:r>
      <w:r>
        <w:rPr>
          <w:rFonts w:cs="David" w:hint="cs"/>
          <w:sz w:val="24"/>
          <w:szCs w:val="24"/>
          <w:u w:val="single"/>
          <w:rtl/>
        </w:rPr>
        <w:t xml:space="preserve"> </w:t>
      </w:r>
      <w:r w:rsidR="005A3A75" w:rsidRPr="00923A41">
        <w:rPr>
          <w:rFonts w:cs="David" w:hint="cs"/>
          <w:sz w:val="24"/>
          <w:szCs w:val="24"/>
          <w:rtl/>
        </w:rPr>
        <w:t>בגרף רגולרי</w:t>
      </w:r>
      <w:r w:rsidR="005A3A75" w:rsidRPr="00187C9E">
        <w:rPr>
          <w:rFonts w:cs="David" w:hint="cs"/>
          <w:sz w:val="24"/>
          <w:szCs w:val="24"/>
          <w:rtl/>
        </w:rPr>
        <w:t xml:space="preserve"> קל לראות זאת כי: </w:t>
      </w:r>
      <w:r w:rsidR="00A23475" w:rsidRPr="00187C9E">
        <w:rPr>
          <w:rFonts w:cs="David" w:hint="cs"/>
          <w:sz w:val="24"/>
          <w:szCs w:val="24"/>
          <w:rtl/>
        </w:rPr>
        <w:t xml:space="preserve">             </w:t>
      </w:r>
    </w:p>
    <w:p w:rsidR="006034C7" w:rsidRPr="00187C9E" w:rsidRDefault="009D76CC" w:rsidP="005A3A75">
      <w:pPr>
        <w:spacing w:line="360" w:lineRule="auto"/>
        <w:rPr>
          <w:rFonts w:cs="David"/>
          <w:sz w:val="24"/>
          <w:szCs w:val="24"/>
          <w:rtl/>
        </w:rPr>
      </w:pPr>
      <w:r>
        <w:rPr>
          <w:rFonts w:cs="David"/>
          <w:noProof/>
          <w:sz w:val="24"/>
          <w:szCs w:val="24"/>
          <w:rtl/>
        </w:rPr>
        <mc:AlternateContent>
          <mc:Choice Requires="wps">
            <w:drawing>
              <wp:anchor distT="0" distB="0" distL="114300" distR="114300" simplePos="0" relativeHeight="251738112" behindDoc="0" locked="0" layoutInCell="1" allowOverlap="1">
                <wp:simplePos x="0" y="0"/>
                <wp:positionH relativeFrom="column">
                  <wp:posOffset>4709795</wp:posOffset>
                </wp:positionH>
                <wp:positionV relativeFrom="paragraph">
                  <wp:posOffset>234315</wp:posOffset>
                </wp:positionV>
                <wp:extent cx="90805" cy="198755"/>
                <wp:effectExtent l="23495" t="5715" r="19050" b="14605"/>
                <wp:wrapNone/>
                <wp:docPr id="18"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8755"/>
                        </a:xfrm>
                        <a:prstGeom prst="downArrow">
                          <a:avLst>
                            <a:gd name="adj1" fmla="val 50000"/>
                            <a:gd name="adj2" fmla="val 5472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026" type="#_x0000_t67" style="position:absolute;margin-left:370.85pt;margin-top:18.45pt;width:7.15pt;height:15.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">
                <v:textbox style="layout-flow:vertical-ideographic"/>
              </v:shape>
            </w:pict>
          </mc:Fallback>
        </mc:AlternateContent>
      </w:r>
      <w:r w:rsidR="00484506">
        <w:rPr>
          <w:rFonts w:cs="David"/>
          <w:noProof/>
          <w:sz w:val="24"/>
          <w:szCs w:val="24"/>
          <w:rtl/>
        </w:rPr>
        <w:pict>
          <v:shape id="_x0000_s1153" type="#_x0000_t75" style="position:absolute;left:0;text-align:left;margin-left:257.85pt;margin-top:.3pt;width:65.25pt;height:15.75pt;z-index:251737088;mso-position-horizontal-relative:text;mso-position-vertical-relative:text">
            <v:imagedata r:id="rId74" o:title=""/>
          </v:shape>
          <o:OLEObject Type="Embed" ProgID="Equation.3" ShapeID="_x0000_s1153" DrawAspect="Content" ObjectID="_1411916421" r:id="rId292"/>
        </w:pict>
      </w:r>
      <w:r w:rsidR="005A3A75" w:rsidRPr="00187C9E">
        <w:rPr>
          <w:rFonts w:cs="David" w:hint="cs"/>
          <w:sz w:val="24"/>
          <w:szCs w:val="24"/>
          <w:rtl/>
        </w:rPr>
        <w:t>מטריצת הסמיכויות</w:t>
      </w:r>
      <w:r w:rsidR="00A23475" w:rsidRPr="00187C9E">
        <w:rPr>
          <w:rFonts w:cs="David" w:hint="cs"/>
          <w:sz w:val="24"/>
          <w:szCs w:val="24"/>
          <w:rtl/>
        </w:rPr>
        <w:t xml:space="preserve">           </w:t>
      </w:r>
      <w:r w:rsidR="006034C7" w:rsidRPr="00187C9E">
        <w:rPr>
          <w:rFonts w:cs="David" w:hint="cs"/>
          <w:sz w:val="24"/>
          <w:szCs w:val="24"/>
          <w:rtl/>
        </w:rPr>
        <w:t xml:space="preserve"> </w:t>
      </w:r>
    </w:p>
    <w:p w:rsidR="005A3A75" w:rsidRPr="00187C9E" w:rsidRDefault="005A3A75" w:rsidP="007A68F3">
      <w:pPr>
        <w:spacing w:line="360" w:lineRule="auto"/>
        <w:rPr>
          <w:rFonts w:cs="David"/>
          <w:sz w:val="24"/>
          <w:szCs w:val="24"/>
          <w:rtl/>
        </w:rPr>
      </w:pPr>
    </w:p>
    <w:p w:rsidR="005A3A75" w:rsidRPr="00187C9E" w:rsidRDefault="005A3A75" w:rsidP="00923A41">
      <w:pPr>
        <w:spacing w:line="360" w:lineRule="auto"/>
        <w:rPr>
          <w:rFonts w:cs="David"/>
          <w:sz w:val="24"/>
          <w:szCs w:val="24"/>
          <w:rtl/>
        </w:rPr>
      </w:pPr>
      <w:r w:rsidRPr="00187C9E">
        <w:rPr>
          <w:rFonts w:cs="David" w:hint="cs"/>
          <w:sz w:val="24"/>
          <w:szCs w:val="24"/>
          <w:rtl/>
        </w:rPr>
        <w:t>במטריצת הסמיכויות אין ע</w:t>
      </w:r>
      <w:r w:rsidR="00923A41">
        <w:rPr>
          <w:rFonts w:cs="David" w:hint="cs"/>
          <w:sz w:val="24"/>
          <w:szCs w:val="24"/>
          <w:rtl/>
        </w:rPr>
        <w:t xml:space="preserve">רך עצמי </w:t>
      </w:r>
      <w:r w:rsidRPr="00187C9E">
        <w:rPr>
          <w:rFonts w:cs="David" w:hint="cs"/>
          <w:sz w:val="24"/>
          <w:szCs w:val="24"/>
          <w:rtl/>
        </w:rPr>
        <w:t xml:space="preserve"> הגדול מ </w:t>
      </w:r>
      <w:r w:rsidRPr="00187C9E">
        <w:rPr>
          <w:rFonts w:cs="David"/>
          <w:sz w:val="24"/>
          <w:szCs w:val="24"/>
        </w:rPr>
        <w:t>d</w:t>
      </w:r>
      <w:r w:rsidRPr="00187C9E">
        <w:rPr>
          <w:rFonts w:cs="David" w:hint="cs"/>
          <w:sz w:val="24"/>
          <w:szCs w:val="24"/>
          <w:rtl/>
        </w:rPr>
        <w:t xml:space="preserve"> ולכן במטריצת </w:t>
      </w:r>
      <w:proofErr w:type="spellStart"/>
      <w:r w:rsidRPr="00187C9E">
        <w:rPr>
          <w:rFonts w:cs="David" w:hint="cs"/>
          <w:sz w:val="24"/>
          <w:szCs w:val="24"/>
          <w:rtl/>
        </w:rPr>
        <w:t>הלפלסיאן</w:t>
      </w:r>
      <w:proofErr w:type="spellEnd"/>
      <w:r w:rsidRPr="00187C9E">
        <w:rPr>
          <w:rFonts w:cs="David" w:hint="cs"/>
          <w:sz w:val="24"/>
          <w:szCs w:val="24"/>
          <w:rtl/>
        </w:rPr>
        <w:t xml:space="preserve"> אין </w:t>
      </w:r>
      <w:r w:rsidR="001C0958">
        <w:rPr>
          <w:rFonts w:cs="David" w:hint="cs"/>
          <w:sz w:val="24"/>
          <w:szCs w:val="24"/>
          <w:rtl/>
        </w:rPr>
        <w:t xml:space="preserve">ערכים עצמיים </w:t>
      </w:r>
      <w:r w:rsidRPr="00187C9E">
        <w:rPr>
          <w:rFonts w:cs="David" w:hint="cs"/>
          <w:sz w:val="24"/>
          <w:szCs w:val="24"/>
          <w:rtl/>
        </w:rPr>
        <w:t>שליליים.</w:t>
      </w:r>
    </w:p>
    <w:p w:rsidR="00923A41" w:rsidRDefault="00923A41" w:rsidP="00E57B60">
      <w:pPr>
        <w:spacing w:line="360" w:lineRule="auto"/>
        <w:rPr>
          <w:rFonts w:cs="David"/>
          <w:sz w:val="24"/>
          <w:szCs w:val="24"/>
          <w:rtl/>
        </w:rPr>
      </w:pPr>
      <w:r>
        <w:rPr>
          <w:rFonts w:cs="David" w:hint="cs"/>
          <w:sz w:val="24"/>
          <w:szCs w:val="24"/>
          <w:rtl/>
        </w:rPr>
        <w:t>בגרף לא רגולרי,</w:t>
      </w:r>
    </w:p>
    <w:p w:rsidR="00E57B60" w:rsidRDefault="002D69A4" w:rsidP="00E57B60">
      <w:pPr>
        <w:spacing w:line="360" w:lineRule="auto"/>
        <w:rPr>
          <w:rFonts w:cs="David"/>
          <w:sz w:val="24"/>
          <w:szCs w:val="24"/>
          <w:rtl/>
        </w:rPr>
      </w:pPr>
      <w:r>
        <w:rPr>
          <w:rFonts w:cs="David" w:hint="cs"/>
          <w:sz w:val="24"/>
          <w:szCs w:val="24"/>
          <w:rtl/>
        </w:rPr>
        <w:t xml:space="preserve">הראינו כי </w:t>
      </w:r>
      <w:r w:rsidR="002A2755" w:rsidRPr="00390052">
        <w:rPr>
          <w:position w:val="-12"/>
        </w:rPr>
        <w:object w:dxaOrig="1480" w:dyaOrig="380">
          <v:shape id="_x0000_i1177" type="#_x0000_t75" style="width:74.5pt;height:18.4pt" o:ole="">
            <v:imagedata r:id="rId293" o:title=""/>
          </v:shape>
          <o:OLEObject Type="Embed" ProgID="Equation.3" ShapeID="_x0000_i1177" DrawAspect="Content" ObjectID="_1411916229" r:id="rId294"/>
        </w:object>
      </w:r>
      <w:r w:rsidR="002A2755">
        <w:rPr>
          <w:rFonts w:cs="David" w:hint="cs"/>
          <w:sz w:val="24"/>
          <w:szCs w:val="24"/>
          <w:rtl/>
        </w:rPr>
        <w:t xml:space="preserve"> כאשר </w:t>
      </w:r>
      <w:r w:rsidR="002A2755" w:rsidRPr="00390052">
        <w:rPr>
          <w:position w:val="-10"/>
        </w:rPr>
        <w:object w:dxaOrig="260" w:dyaOrig="340">
          <v:shape id="_x0000_i1178" type="#_x0000_t75" style="width:12.55pt;height:17.6pt" o:ole="">
            <v:imagedata r:id="rId295" o:title=""/>
          </v:shape>
          <o:OLEObject Type="Embed" ProgID="Equation.3" ShapeID="_x0000_i1178" DrawAspect="Content" ObjectID="_1411916230" r:id="rId296"/>
        </w:object>
      </w:r>
      <w:r w:rsidR="002A2755">
        <w:rPr>
          <w:rFonts w:cs="David" w:hint="cs"/>
          <w:sz w:val="24"/>
          <w:szCs w:val="24"/>
          <w:rtl/>
        </w:rPr>
        <w:t xml:space="preserve"> הוא הערך העצמי המקסימלי ו </w:t>
      </w:r>
      <w:r w:rsidR="002A2755" w:rsidRPr="00390052">
        <w:rPr>
          <w:position w:val="-12"/>
        </w:rPr>
        <w:object w:dxaOrig="279" w:dyaOrig="360">
          <v:shape id="_x0000_i1179" type="#_x0000_t75" style="width:14.25pt;height:18.4pt" o:ole="">
            <v:imagedata r:id="rId297" o:title=""/>
          </v:shape>
          <o:OLEObject Type="Embed" ProgID="Equation.3" ShapeID="_x0000_i1179" DrawAspect="Content" ObjectID="_1411916231" r:id="rId298"/>
        </w:object>
      </w:r>
      <w:r w:rsidR="002A2755">
        <w:rPr>
          <w:rFonts w:cs="David" w:hint="cs"/>
          <w:sz w:val="24"/>
          <w:szCs w:val="24"/>
          <w:rtl/>
        </w:rPr>
        <w:t xml:space="preserve"> הוא הערך העצמי המינימלי.</w:t>
      </w:r>
    </w:p>
    <w:p w:rsidR="002A2755" w:rsidRDefault="00F259A0" w:rsidP="00F259A0">
      <w:pPr>
        <w:spacing w:line="360" w:lineRule="auto"/>
        <w:rPr>
          <w:rFonts w:cs="David"/>
          <w:sz w:val="24"/>
          <w:szCs w:val="24"/>
          <w:rtl/>
        </w:rPr>
      </w:pPr>
      <w:r>
        <w:rPr>
          <w:rFonts w:cs="David" w:hint="cs"/>
          <w:sz w:val="24"/>
          <w:szCs w:val="24"/>
          <w:rtl/>
        </w:rPr>
        <w:t xml:space="preserve">נראה כי לכל וקטור </w:t>
      </w:r>
      <w:r w:rsidRPr="00390052">
        <w:rPr>
          <w:position w:val="-6"/>
        </w:rPr>
        <w:object w:dxaOrig="200" w:dyaOrig="220">
          <v:shape id="_x0000_i1180" type="#_x0000_t75" style="width:10.05pt;height:10.9pt" o:ole="">
            <v:imagedata r:id="rId299" o:title=""/>
          </v:shape>
          <o:OLEObject Type="Embed" ProgID="Equation.3" ShapeID="_x0000_i1180" DrawAspect="Content" ObjectID="_1411916232" r:id="rId300"/>
        </w:object>
      </w:r>
      <w:r>
        <w:rPr>
          <w:rFonts w:cs="David" w:hint="cs"/>
          <w:sz w:val="24"/>
          <w:szCs w:val="24"/>
          <w:rtl/>
        </w:rPr>
        <w:t xml:space="preserve">, </w:t>
      </w:r>
      <w:r w:rsidRPr="00390052">
        <w:rPr>
          <w:position w:val="-6"/>
        </w:rPr>
        <w:object w:dxaOrig="940" w:dyaOrig="320">
          <v:shape id="_x0000_i1181" type="#_x0000_t75" style="width:46.9pt;height:15.9pt" o:ole="">
            <v:imagedata r:id="rId301" o:title=""/>
          </v:shape>
          <o:OLEObject Type="Embed" ProgID="Equation.3" ShapeID="_x0000_i1181" DrawAspect="Content" ObjectID="_1411916233" r:id="rId302"/>
        </w:object>
      </w:r>
      <w:r>
        <w:rPr>
          <w:rFonts w:cs="David" w:hint="cs"/>
          <w:sz w:val="24"/>
          <w:szCs w:val="24"/>
          <w:rtl/>
        </w:rPr>
        <w:t xml:space="preserve"> כאשר </w:t>
      </w:r>
      <w:r w:rsidRPr="00390052">
        <w:rPr>
          <w:position w:val="-4"/>
        </w:rPr>
        <w:object w:dxaOrig="220" w:dyaOrig="260">
          <v:shape id="_x0000_i1182" type="#_x0000_t75" style="width:10.9pt;height:12.55pt" o:ole="">
            <v:imagedata r:id="rId303" o:title=""/>
          </v:shape>
          <o:OLEObject Type="Embed" ProgID="Equation.3" ShapeID="_x0000_i1182" DrawAspect="Content" ObjectID="_1411916234" r:id="rId304"/>
        </w:object>
      </w:r>
      <w:r>
        <w:rPr>
          <w:rFonts w:cs="David" w:hint="cs"/>
          <w:sz w:val="24"/>
          <w:szCs w:val="24"/>
          <w:rtl/>
        </w:rPr>
        <w:t xml:space="preserve"> היא מטריצת </w:t>
      </w:r>
      <w:proofErr w:type="spellStart"/>
      <w:r>
        <w:rPr>
          <w:rFonts w:cs="David" w:hint="cs"/>
          <w:sz w:val="24"/>
          <w:szCs w:val="24"/>
          <w:rtl/>
        </w:rPr>
        <w:t>הלפלסיאן</w:t>
      </w:r>
      <w:proofErr w:type="spellEnd"/>
      <w:r>
        <w:rPr>
          <w:rFonts w:cs="David" w:hint="cs"/>
          <w:sz w:val="24"/>
          <w:szCs w:val="24"/>
          <w:rtl/>
        </w:rPr>
        <w:t>. מכאן ינבע כי כל הערכים העצמיים גדולים או שווים ל 0.</w:t>
      </w:r>
    </w:p>
    <w:p w:rsidR="00F259A0" w:rsidRDefault="00F259A0" w:rsidP="00F259A0">
      <w:pPr>
        <w:spacing w:line="360" w:lineRule="auto"/>
        <w:rPr>
          <w:rFonts w:cs="David"/>
          <w:sz w:val="24"/>
          <w:szCs w:val="24"/>
          <w:rtl/>
        </w:rPr>
      </w:pPr>
      <w:r>
        <w:rPr>
          <w:rFonts w:cs="David" w:hint="cs"/>
          <w:sz w:val="24"/>
          <w:szCs w:val="24"/>
          <w:rtl/>
        </w:rPr>
        <w:t xml:space="preserve">ניזכר כי מטריצת </w:t>
      </w:r>
      <w:proofErr w:type="spellStart"/>
      <w:r>
        <w:rPr>
          <w:rFonts w:cs="David" w:hint="cs"/>
          <w:sz w:val="24"/>
          <w:szCs w:val="24"/>
          <w:rtl/>
        </w:rPr>
        <w:t>הלפלסיאן</w:t>
      </w:r>
      <w:proofErr w:type="spellEnd"/>
      <w:r>
        <w:rPr>
          <w:rFonts w:cs="David" w:hint="cs"/>
          <w:sz w:val="24"/>
          <w:szCs w:val="24"/>
          <w:rtl/>
        </w:rPr>
        <w:t xml:space="preserve"> היא מהצורה:</w:t>
      </w:r>
    </w:p>
    <w:p w:rsidR="00BF31C0" w:rsidRDefault="00484506" w:rsidP="00F259A0">
      <w:pPr>
        <w:spacing w:line="360" w:lineRule="auto"/>
        <w:rPr>
          <w:rFonts w:cs="David"/>
          <w:sz w:val="24"/>
          <w:szCs w:val="24"/>
          <w:rtl/>
        </w:rPr>
      </w:pPr>
      <w:r>
        <w:rPr>
          <w:noProof/>
          <w:rtl/>
        </w:rPr>
        <w:pict>
          <v:shape id="_x0000_s28801" type="#_x0000_t75" style="position:absolute;left:0;text-align:left;margin-left:345.85pt;margin-top:0;width:69.75pt;height:56.25pt;z-index:-251503616">
            <v:imagedata r:id="rId305" o:title=""/>
          </v:shape>
          <o:OLEObject Type="Embed" ProgID="Equation.3" ShapeID="_x0000_s28801" DrawAspect="Content" ObjectID="_1411916422" r:id="rId306"/>
        </w:pict>
      </w:r>
      <w:r w:rsidR="00BF31C0">
        <w:rPr>
          <w:rFonts w:cs="David" w:hint="cs"/>
          <w:sz w:val="24"/>
          <w:szCs w:val="24"/>
          <w:rtl/>
        </w:rPr>
        <w:t xml:space="preserve">                                   כאשר </w:t>
      </w:r>
      <w:r w:rsidR="00BF31C0" w:rsidRPr="00390052">
        <w:rPr>
          <w:position w:val="-12"/>
        </w:rPr>
        <w:object w:dxaOrig="260" w:dyaOrig="360">
          <v:shape id="_x0000_i1184" type="#_x0000_t75" style="width:12.55pt;height:18.4pt" o:ole="">
            <v:imagedata r:id="rId307" o:title=""/>
          </v:shape>
          <o:OLEObject Type="Embed" ProgID="Equation.3" ShapeID="_x0000_i1184" DrawAspect="Content" ObjectID="_1411916235" r:id="rId308"/>
        </w:object>
      </w:r>
      <w:r w:rsidR="00BF31C0">
        <w:rPr>
          <w:rFonts w:cs="David" w:hint="cs"/>
          <w:sz w:val="24"/>
          <w:szCs w:val="24"/>
          <w:rtl/>
        </w:rPr>
        <w:t xml:space="preserve"> היא דרגת </w:t>
      </w:r>
      <w:proofErr w:type="spellStart"/>
      <w:r w:rsidR="00BF31C0">
        <w:rPr>
          <w:rFonts w:cs="David" w:hint="cs"/>
          <w:sz w:val="24"/>
          <w:szCs w:val="24"/>
          <w:rtl/>
        </w:rPr>
        <w:t>הקודקוד</w:t>
      </w:r>
      <w:proofErr w:type="spellEnd"/>
      <w:r w:rsidR="00BF31C0">
        <w:rPr>
          <w:rFonts w:cs="David" w:hint="cs"/>
          <w:sz w:val="24"/>
          <w:szCs w:val="24"/>
          <w:rtl/>
        </w:rPr>
        <w:t xml:space="preserve"> ה </w:t>
      </w:r>
      <w:r w:rsidR="00BF31C0" w:rsidRPr="00390052">
        <w:rPr>
          <w:position w:val="-6"/>
        </w:rPr>
        <w:object w:dxaOrig="139" w:dyaOrig="260">
          <v:shape id="_x0000_i1185" type="#_x0000_t75" style="width:6.7pt;height:12.55pt" o:ole="">
            <v:imagedata r:id="rId309" o:title=""/>
          </v:shape>
          <o:OLEObject Type="Embed" ProgID="Equation.3" ShapeID="_x0000_i1185" DrawAspect="Content" ObjectID="_1411916236" r:id="rId310"/>
        </w:object>
      </w:r>
      <w:r w:rsidR="00BF31C0">
        <w:rPr>
          <w:rFonts w:cs="David" w:hint="cs"/>
          <w:sz w:val="24"/>
          <w:szCs w:val="24"/>
          <w:rtl/>
        </w:rPr>
        <w:t xml:space="preserve">. </w:t>
      </w:r>
    </w:p>
    <w:p w:rsidR="00F259A0" w:rsidRDefault="00BF31C0" w:rsidP="00F259A0">
      <w:pPr>
        <w:spacing w:line="360" w:lineRule="auto"/>
        <w:rPr>
          <w:rFonts w:cs="David"/>
          <w:sz w:val="24"/>
          <w:szCs w:val="24"/>
          <w:rtl/>
        </w:rPr>
      </w:pPr>
      <w:r>
        <w:rPr>
          <w:rFonts w:cs="David" w:hint="cs"/>
          <w:sz w:val="24"/>
          <w:szCs w:val="24"/>
          <w:rtl/>
        </w:rPr>
        <w:t xml:space="preserve">                                   בכל מקום אחר, יש 1- אם ישנה קשת המחברת בין הקודקודים ו 0 אחרת.</w:t>
      </w:r>
    </w:p>
    <w:p w:rsidR="007B5936" w:rsidRDefault="007B5936" w:rsidP="00F259A0">
      <w:pPr>
        <w:spacing w:line="360" w:lineRule="auto"/>
        <w:rPr>
          <w:rFonts w:cs="David"/>
          <w:sz w:val="24"/>
          <w:szCs w:val="24"/>
          <w:rtl/>
        </w:rPr>
      </w:pPr>
    </w:p>
    <w:p w:rsidR="0003312C" w:rsidRDefault="0003312C" w:rsidP="00F259A0">
      <w:pPr>
        <w:spacing w:line="360" w:lineRule="auto"/>
        <w:rPr>
          <w:rFonts w:cs="David"/>
          <w:sz w:val="24"/>
          <w:szCs w:val="24"/>
          <w:rtl/>
        </w:rPr>
      </w:pPr>
      <w:r w:rsidRPr="005A4D94">
        <w:rPr>
          <w:position w:val="-50"/>
        </w:rPr>
        <w:object w:dxaOrig="3500" w:dyaOrig="1120">
          <v:shape id="_x0000_i1186" type="#_x0000_t75" style="width:175pt;height:56.1pt" o:ole="">
            <v:imagedata r:id="rId311" o:title=""/>
          </v:shape>
          <o:OLEObject Type="Embed" ProgID="Equation.3" ShapeID="_x0000_i1186" DrawAspect="Content" ObjectID="_1411916237" r:id="rId312"/>
        </w:object>
      </w:r>
    </w:p>
    <w:p w:rsidR="0003312C" w:rsidRDefault="0003312C" w:rsidP="00F259A0">
      <w:pPr>
        <w:spacing w:line="360" w:lineRule="auto"/>
        <w:rPr>
          <w:rFonts w:cs="David"/>
          <w:sz w:val="24"/>
          <w:szCs w:val="24"/>
          <w:rtl/>
        </w:rPr>
      </w:pPr>
      <w:r>
        <w:rPr>
          <w:rFonts w:cs="David" w:hint="cs"/>
          <w:sz w:val="24"/>
          <w:szCs w:val="24"/>
          <w:rtl/>
        </w:rPr>
        <w:t xml:space="preserve">ניתן לפרק את המטריצה </w:t>
      </w:r>
      <w:r w:rsidRPr="00390052">
        <w:rPr>
          <w:position w:val="-4"/>
        </w:rPr>
        <w:object w:dxaOrig="220" w:dyaOrig="260">
          <v:shape id="_x0000_i1187" type="#_x0000_t75" style="width:10.9pt;height:12.55pt" o:ole="">
            <v:imagedata r:id="rId313" o:title=""/>
          </v:shape>
          <o:OLEObject Type="Embed" ProgID="Equation.3" ShapeID="_x0000_i1187" DrawAspect="Content" ObjectID="_1411916238" r:id="rId314"/>
        </w:object>
      </w:r>
      <w:r>
        <w:rPr>
          <w:rFonts w:cs="David" w:hint="cs"/>
          <w:sz w:val="24"/>
          <w:szCs w:val="24"/>
          <w:rtl/>
        </w:rPr>
        <w:t>לסכום של תת מטריצות המייצגות את הקשתות.</w:t>
      </w:r>
    </w:p>
    <w:p w:rsidR="0085711D" w:rsidRDefault="0085711D" w:rsidP="00F259A0">
      <w:pPr>
        <w:spacing w:line="360" w:lineRule="auto"/>
        <w:rPr>
          <w:rFonts w:cs="David"/>
          <w:sz w:val="24"/>
          <w:szCs w:val="24"/>
          <w:rtl/>
        </w:rPr>
      </w:pPr>
    </w:p>
    <w:p w:rsidR="0003312C" w:rsidRDefault="00484506" w:rsidP="00F622B6">
      <w:pPr>
        <w:spacing w:line="360" w:lineRule="auto"/>
        <w:rPr>
          <w:rFonts w:cs="David"/>
          <w:sz w:val="24"/>
          <w:szCs w:val="24"/>
          <w:rtl/>
        </w:rPr>
      </w:pPr>
      <w:r>
        <w:rPr>
          <w:noProof/>
          <w:rtl/>
        </w:rPr>
        <w:pict>
          <v:shape id="_x0000_s28802" type="#_x0000_t75" style="position:absolute;left:0;text-align:left;margin-left:106.1pt;margin-top:9.75pt;width:278.55pt;height:81.6pt;z-index:-251501568">
            <v:imagedata r:id="rId315" o:title=""/>
          </v:shape>
          <o:OLEObject Type="Embed" ProgID="Equation.3" ShapeID="_x0000_s28802" DrawAspect="Content" ObjectID="_1411916423" r:id="rId316"/>
        </w:pict>
      </w:r>
      <w:r w:rsidR="00F622B6">
        <w:rPr>
          <w:rFonts w:cs="David" w:hint="cs"/>
          <w:sz w:val="24"/>
          <w:szCs w:val="24"/>
          <w:rtl/>
        </w:rPr>
        <w:t xml:space="preserve">                           </w:t>
      </w:r>
      <w:r w:rsidR="00F622B6">
        <w:rPr>
          <w:rFonts w:cs="David"/>
          <w:sz w:val="24"/>
          <w:szCs w:val="24"/>
        </w:rPr>
        <w:t>K</w:t>
      </w:r>
      <w:r w:rsidR="00F622B6">
        <w:rPr>
          <w:rFonts w:cs="David" w:hint="cs"/>
          <w:sz w:val="24"/>
          <w:szCs w:val="24"/>
          <w:rtl/>
        </w:rPr>
        <w:t xml:space="preserve">                          </w:t>
      </w:r>
      <w:proofErr w:type="spellStart"/>
      <w:r w:rsidR="00F622B6">
        <w:rPr>
          <w:rFonts w:cs="David"/>
          <w:sz w:val="24"/>
          <w:szCs w:val="24"/>
        </w:rPr>
        <w:t>i</w:t>
      </w:r>
      <w:proofErr w:type="spellEnd"/>
      <w:r w:rsidR="00F622B6">
        <w:rPr>
          <w:rFonts w:cs="David" w:hint="cs"/>
          <w:sz w:val="24"/>
          <w:szCs w:val="24"/>
          <w:rtl/>
        </w:rPr>
        <w:t xml:space="preserve">               </w:t>
      </w:r>
      <w:r w:rsidR="00F622B6">
        <w:rPr>
          <w:rFonts w:cs="David"/>
          <w:sz w:val="24"/>
          <w:szCs w:val="24"/>
        </w:rPr>
        <w:t>j</w:t>
      </w:r>
      <w:r w:rsidR="00F622B6">
        <w:rPr>
          <w:rFonts w:cs="David" w:hint="cs"/>
          <w:sz w:val="24"/>
          <w:szCs w:val="24"/>
          <w:rtl/>
        </w:rPr>
        <w:t xml:space="preserve">                           </w:t>
      </w:r>
      <w:proofErr w:type="spellStart"/>
      <w:r w:rsidR="00F622B6">
        <w:rPr>
          <w:rFonts w:cs="David"/>
          <w:sz w:val="24"/>
          <w:szCs w:val="24"/>
        </w:rPr>
        <w:t>i</w:t>
      </w:r>
      <w:proofErr w:type="spellEnd"/>
    </w:p>
    <w:p w:rsidR="00F622B6" w:rsidRDefault="00F622B6" w:rsidP="00F622B6">
      <w:pPr>
        <w:spacing w:line="360" w:lineRule="auto"/>
        <w:rPr>
          <w:rFonts w:cs="David"/>
          <w:sz w:val="24"/>
          <w:szCs w:val="24"/>
          <w:rtl/>
        </w:rPr>
      </w:pPr>
      <w:r>
        <w:rPr>
          <w:rFonts w:cs="David" w:hint="cs"/>
          <w:sz w:val="24"/>
          <w:szCs w:val="24"/>
          <w:rtl/>
        </w:rPr>
        <w:t xml:space="preserve">                                                                                                        </w:t>
      </w:r>
    </w:p>
    <w:p w:rsidR="00F622B6" w:rsidRDefault="00F622B6" w:rsidP="00F622B6">
      <w:pPr>
        <w:spacing w:line="360" w:lineRule="auto"/>
        <w:rPr>
          <w:rFonts w:cs="David"/>
          <w:sz w:val="24"/>
          <w:szCs w:val="24"/>
          <w:rtl/>
        </w:rPr>
      </w:pPr>
      <w:r>
        <w:rPr>
          <w:rFonts w:cs="David" w:hint="cs"/>
          <w:sz w:val="24"/>
          <w:szCs w:val="24"/>
          <w:rtl/>
        </w:rPr>
        <w:t xml:space="preserve">                                                               </w:t>
      </w:r>
      <w:r>
        <w:rPr>
          <w:rFonts w:cs="David"/>
          <w:sz w:val="24"/>
          <w:szCs w:val="24"/>
        </w:rPr>
        <w:t>K</w:t>
      </w:r>
      <w:r>
        <w:rPr>
          <w:rFonts w:cs="David" w:hint="cs"/>
          <w:sz w:val="24"/>
          <w:szCs w:val="24"/>
          <w:rtl/>
        </w:rPr>
        <w:t xml:space="preserve">                                          </w:t>
      </w:r>
      <w:r>
        <w:rPr>
          <w:rFonts w:cs="David"/>
          <w:sz w:val="24"/>
          <w:szCs w:val="24"/>
        </w:rPr>
        <w:t>j</w:t>
      </w:r>
      <w:r>
        <w:rPr>
          <w:rFonts w:cs="David" w:hint="cs"/>
          <w:sz w:val="24"/>
          <w:szCs w:val="24"/>
          <w:rtl/>
        </w:rPr>
        <w:t xml:space="preserve">  </w:t>
      </w:r>
    </w:p>
    <w:p w:rsidR="00BF31C0" w:rsidRDefault="009D76CC" w:rsidP="00F259A0">
      <w:pPr>
        <w:spacing w:line="360" w:lineRule="auto"/>
        <w:rPr>
          <w:rFonts w:cs="David"/>
          <w:sz w:val="24"/>
          <w:szCs w:val="24"/>
          <w:rtl/>
        </w:rPr>
      </w:pPr>
      <w:r>
        <w:rPr>
          <w:rFonts w:cs="David"/>
          <w:noProof/>
          <w:sz w:val="24"/>
          <w:szCs w:val="24"/>
          <w:rtl/>
        </w:rPr>
        <mc:AlternateContent>
          <mc:Choice Requires="wps">
            <w:drawing>
              <wp:anchor distT="0" distB="0" distL="114300" distR="114300" simplePos="0" relativeHeight="251816960" behindDoc="0" locked="0" layoutInCell="1" allowOverlap="1">
                <wp:simplePos x="0" y="0"/>
                <wp:positionH relativeFrom="column">
                  <wp:posOffset>3867150</wp:posOffset>
                </wp:positionH>
                <wp:positionV relativeFrom="paragraph">
                  <wp:posOffset>68580</wp:posOffset>
                </wp:positionV>
                <wp:extent cx="0" cy="314325"/>
                <wp:effectExtent l="57150" t="11430" r="57150" b="17145"/>
                <wp:wrapNone/>
                <wp:docPr id="17" name="AutoShape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6" o:spid="_x0000_s1026" type="#_x0000_t32" style="position:absolute;margin-left:304.5pt;margin-top:5.4pt;width:0;height:24.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0WNAIAAGA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">
                <v:stroke endarrow="block"/>
              </v:shape>
            </w:pict>
          </mc:Fallback>
        </mc:AlternateContent>
      </w:r>
      <w:r>
        <w:rPr>
          <w:rFonts w:cs="David"/>
          <w:noProof/>
          <w:sz w:val="24"/>
          <w:szCs w:val="24"/>
          <w:rtl/>
        </w:rPr>
        <mc:AlternateContent>
          <mc:Choice Requires="wps">
            <w:drawing>
              <wp:anchor distT="0" distB="0" distL="114300" distR="114300" simplePos="0" relativeHeight="251815936" behindDoc="0" locked="0" layoutInCell="1" allowOverlap="1">
                <wp:simplePos x="0" y="0"/>
                <wp:positionH relativeFrom="column">
                  <wp:posOffset>2305050</wp:posOffset>
                </wp:positionH>
                <wp:positionV relativeFrom="paragraph">
                  <wp:posOffset>59055</wp:posOffset>
                </wp:positionV>
                <wp:extent cx="0" cy="314325"/>
                <wp:effectExtent l="57150" t="11430" r="57150" b="17145"/>
                <wp:wrapNone/>
                <wp:docPr id="16" name="AutoShape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5" o:spid="_x0000_s1026" type="#_x0000_t32" style="position:absolute;margin-left:181.5pt;margin-top:4.65pt;width:0;height:2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6uMwIAAGA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">
                <v:stroke endarrow="block"/>
              </v:shape>
            </w:pict>
          </mc:Fallback>
        </mc:AlternateContent>
      </w:r>
    </w:p>
    <w:p w:rsidR="00ED6BEB" w:rsidRDefault="00ED6BEB" w:rsidP="00ED6BEB">
      <w:pPr>
        <w:spacing w:line="360" w:lineRule="auto"/>
        <w:rPr>
          <w:rFonts w:cs="David"/>
          <w:sz w:val="24"/>
          <w:szCs w:val="24"/>
          <w:rtl/>
        </w:rPr>
      </w:pPr>
      <w:r>
        <w:rPr>
          <w:rFonts w:cs="David" w:hint="cs"/>
          <w:sz w:val="24"/>
          <w:szCs w:val="24"/>
          <w:rtl/>
        </w:rPr>
        <w:t xml:space="preserve">                    מייצגת את הקשת (</w:t>
      </w:r>
      <w:proofErr w:type="spellStart"/>
      <w:r>
        <w:rPr>
          <w:rFonts w:cs="David"/>
          <w:sz w:val="24"/>
          <w:szCs w:val="24"/>
        </w:rPr>
        <w:t>i,k</w:t>
      </w:r>
      <w:proofErr w:type="spellEnd"/>
      <w:r>
        <w:rPr>
          <w:rFonts w:cs="David" w:hint="cs"/>
          <w:sz w:val="24"/>
          <w:szCs w:val="24"/>
          <w:rtl/>
        </w:rPr>
        <w:t>)                מייצגת את הקשת (</w:t>
      </w:r>
      <w:proofErr w:type="spellStart"/>
      <w:r>
        <w:rPr>
          <w:rFonts w:cs="David"/>
          <w:sz w:val="24"/>
          <w:szCs w:val="24"/>
        </w:rPr>
        <w:t>j,k</w:t>
      </w:r>
      <w:proofErr w:type="spellEnd"/>
      <w:r>
        <w:rPr>
          <w:rFonts w:cs="David" w:hint="cs"/>
          <w:sz w:val="24"/>
          <w:szCs w:val="24"/>
          <w:rtl/>
        </w:rPr>
        <w:t>)</w:t>
      </w:r>
    </w:p>
    <w:p w:rsidR="00823FAC" w:rsidRDefault="00823FAC" w:rsidP="00ED6BEB">
      <w:pPr>
        <w:spacing w:line="360" w:lineRule="auto"/>
        <w:rPr>
          <w:rFonts w:cs="David"/>
          <w:sz w:val="24"/>
          <w:szCs w:val="24"/>
          <w:rtl/>
        </w:rPr>
      </w:pPr>
      <w:r>
        <w:rPr>
          <w:rFonts w:cs="David" w:hint="cs"/>
          <w:sz w:val="24"/>
          <w:szCs w:val="24"/>
          <w:rtl/>
        </w:rPr>
        <w:t>הערה: בשאר הקואורדינאטות יש 0.</w:t>
      </w:r>
    </w:p>
    <w:p w:rsidR="00923A41" w:rsidRDefault="00923A41" w:rsidP="00ED6BEB">
      <w:pPr>
        <w:spacing w:line="360" w:lineRule="auto"/>
        <w:rPr>
          <w:rFonts w:cs="David"/>
          <w:sz w:val="24"/>
          <w:szCs w:val="24"/>
          <w:rtl/>
        </w:rPr>
      </w:pPr>
    </w:p>
    <w:p w:rsidR="002D69A4" w:rsidRDefault="003E49CA" w:rsidP="00ED6BEB">
      <w:pPr>
        <w:spacing w:line="360" w:lineRule="auto"/>
        <w:rPr>
          <w:rFonts w:cs="David"/>
          <w:sz w:val="24"/>
          <w:szCs w:val="24"/>
          <w:rtl/>
        </w:rPr>
      </w:pPr>
      <w:r>
        <w:rPr>
          <w:rFonts w:cs="David" w:hint="cs"/>
          <w:sz w:val="24"/>
          <w:szCs w:val="24"/>
          <w:rtl/>
        </w:rPr>
        <w:t xml:space="preserve">נסמן: </w:t>
      </w:r>
    </w:p>
    <w:p w:rsidR="003E49CA" w:rsidRDefault="005A3A40" w:rsidP="005A3A40">
      <w:pPr>
        <w:spacing w:line="360" w:lineRule="auto"/>
        <w:rPr>
          <w:rFonts w:cs="David"/>
          <w:sz w:val="24"/>
          <w:szCs w:val="24"/>
          <w:rtl/>
        </w:rPr>
      </w:pPr>
      <w:r w:rsidRPr="009C0BE9">
        <w:rPr>
          <w:position w:val="-14"/>
        </w:rPr>
        <w:object w:dxaOrig="380" w:dyaOrig="380">
          <v:shape id="_x0000_i1189" type="#_x0000_t75" style="width:18.4pt;height:18.4pt" o:ole="">
            <v:imagedata r:id="rId317" o:title=""/>
          </v:shape>
          <o:OLEObject Type="Embed" ProgID="Equation.3" ShapeID="_x0000_i1189" DrawAspect="Content" ObjectID="_1411916239" r:id="rId318"/>
        </w:object>
      </w:r>
      <w:r>
        <w:rPr>
          <w:rFonts w:cs="David" w:hint="cs"/>
          <w:sz w:val="24"/>
          <w:szCs w:val="24"/>
          <w:rtl/>
        </w:rPr>
        <w:t xml:space="preserve">= התת מטריצה המתאימה לקשת המחברת בין </w:t>
      </w:r>
      <w:proofErr w:type="spellStart"/>
      <w:r>
        <w:rPr>
          <w:rFonts w:cs="David"/>
          <w:sz w:val="24"/>
          <w:szCs w:val="24"/>
        </w:rPr>
        <w:t>i</w:t>
      </w:r>
      <w:proofErr w:type="spellEnd"/>
      <w:r>
        <w:rPr>
          <w:rFonts w:cs="David" w:hint="cs"/>
          <w:sz w:val="24"/>
          <w:szCs w:val="24"/>
          <w:rtl/>
        </w:rPr>
        <w:t xml:space="preserve"> ל </w:t>
      </w:r>
      <w:r>
        <w:rPr>
          <w:rFonts w:cs="David"/>
          <w:sz w:val="24"/>
          <w:szCs w:val="24"/>
        </w:rPr>
        <w:t>j</w:t>
      </w:r>
      <w:r>
        <w:rPr>
          <w:rFonts w:cs="David" w:hint="cs"/>
          <w:sz w:val="24"/>
          <w:szCs w:val="24"/>
          <w:rtl/>
        </w:rPr>
        <w:t>.</w:t>
      </w:r>
    </w:p>
    <w:p w:rsidR="005A3A40" w:rsidRDefault="005A3A40" w:rsidP="005A3A40">
      <w:pPr>
        <w:spacing w:line="360" w:lineRule="auto"/>
        <w:rPr>
          <w:rFonts w:cs="David"/>
          <w:sz w:val="24"/>
          <w:szCs w:val="24"/>
          <w:rtl/>
        </w:rPr>
      </w:pPr>
      <w:r w:rsidRPr="009C0BE9">
        <w:rPr>
          <w:position w:val="-14"/>
        </w:rPr>
        <w:object w:dxaOrig="380" w:dyaOrig="380">
          <v:shape id="_x0000_i1190" type="#_x0000_t75" style="width:18.4pt;height:18.4pt" o:ole="">
            <v:imagedata r:id="rId319" o:title=""/>
          </v:shape>
          <o:OLEObject Type="Embed" ProgID="Equation.3" ShapeID="_x0000_i1190" DrawAspect="Content" ObjectID="_1411916240" r:id="rId320"/>
        </w:object>
      </w:r>
      <w:r>
        <w:rPr>
          <w:rFonts w:cs="David" w:hint="cs"/>
          <w:sz w:val="24"/>
          <w:szCs w:val="24"/>
          <w:rtl/>
        </w:rPr>
        <w:t>=</w:t>
      </w:r>
      <w:r w:rsidRPr="005A3A40">
        <w:rPr>
          <w:rFonts w:cs="David" w:hint="cs"/>
          <w:sz w:val="24"/>
          <w:szCs w:val="24"/>
          <w:rtl/>
        </w:rPr>
        <w:t xml:space="preserve"> </w:t>
      </w:r>
      <w:r>
        <w:rPr>
          <w:rFonts w:cs="David" w:hint="cs"/>
          <w:sz w:val="24"/>
          <w:szCs w:val="24"/>
          <w:rtl/>
        </w:rPr>
        <w:t xml:space="preserve">התת מטריצה המתאימה לקשת המחברת בין </w:t>
      </w:r>
      <w:proofErr w:type="spellStart"/>
      <w:r>
        <w:rPr>
          <w:rFonts w:cs="David"/>
          <w:sz w:val="24"/>
          <w:szCs w:val="24"/>
        </w:rPr>
        <w:t>i</w:t>
      </w:r>
      <w:proofErr w:type="spellEnd"/>
      <w:r>
        <w:rPr>
          <w:rFonts w:cs="David" w:hint="cs"/>
          <w:sz w:val="24"/>
          <w:szCs w:val="24"/>
          <w:rtl/>
        </w:rPr>
        <w:t xml:space="preserve"> ל </w:t>
      </w:r>
      <w:r>
        <w:rPr>
          <w:rFonts w:cs="David"/>
          <w:sz w:val="24"/>
          <w:szCs w:val="24"/>
        </w:rPr>
        <w:t>k</w:t>
      </w:r>
      <w:r>
        <w:rPr>
          <w:rFonts w:cs="David" w:hint="cs"/>
          <w:sz w:val="24"/>
          <w:szCs w:val="24"/>
          <w:rtl/>
        </w:rPr>
        <w:t xml:space="preserve">. </w:t>
      </w:r>
    </w:p>
    <w:p w:rsidR="005A3A40" w:rsidRDefault="005A3A40" w:rsidP="00D30765">
      <w:pPr>
        <w:spacing w:line="360" w:lineRule="auto"/>
        <w:rPr>
          <w:rFonts w:cs="David"/>
          <w:sz w:val="24"/>
          <w:szCs w:val="24"/>
          <w:rtl/>
        </w:rPr>
      </w:pPr>
      <w:r>
        <w:rPr>
          <w:rFonts w:cs="David" w:hint="cs"/>
          <w:sz w:val="24"/>
          <w:szCs w:val="24"/>
          <w:rtl/>
        </w:rPr>
        <w:t>ואז</w:t>
      </w:r>
      <w:r w:rsidR="00D30765">
        <w:rPr>
          <w:rFonts w:cs="David" w:hint="cs"/>
          <w:sz w:val="24"/>
          <w:szCs w:val="24"/>
          <w:rtl/>
        </w:rPr>
        <w:t xml:space="preserve"> </w:t>
      </w:r>
      <w:r w:rsidR="00D30765" w:rsidRPr="009C0BE9">
        <w:rPr>
          <w:position w:val="-14"/>
        </w:rPr>
        <w:object w:dxaOrig="1120" w:dyaOrig="400">
          <v:shape id="_x0000_i1191" type="#_x0000_t75" style="width:56.1pt;height:20.1pt" o:ole="">
            <v:imagedata r:id="rId321" o:title=""/>
          </v:shape>
          <o:OLEObject Type="Embed" ProgID="Equation.3" ShapeID="_x0000_i1191" DrawAspect="Content" ObjectID="_1411916241" r:id="rId322"/>
        </w:object>
      </w:r>
      <w:r w:rsidR="00D30765">
        <w:rPr>
          <w:rFonts w:cs="David" w:hint="cs"/>
          <w:sz w:val="24"/>
          <w:szCs w:val="24"/>
          <w:rtl/>
        </w:rPr>
        <w:t xml:space="preserve">כאשר ישנה קשת המחברת בין </w:t>
      </w:r>
      <w:r w:rsidR="00D30765">
        <w:rPr>
          <w:rFonts w:cs="David"/>
          <w:sz w:val="24"/>
          <w:szCs w:val="24"/>
        </w:rPr>
        <w:t>n</w:t>
      </w:r>
      <w:r w:rsidR="00D30765">
        <w:rPr>
          <w:rFonts w:cs="David" w:hint="cs"/>
          <w:sz w:val="24"/>
          <w:szCs w:val="24"/>
          <w:rtl/>
        </w:rPr>
        <w:t xml:space="preserve"> ל </w:t>
      </w:r>
      <w:r w:rsidR="00D30765">
        <w:rPr>
          <w:rFonts w:cs="David"/>
          <w:sz w:val="24"/>
          <w:szCs w:val="24"/>
        </w:rPr>
        <w:t>m</w:t>
      </w:r>
      <w:r w:rsidR="00D30765">
        <w:rPr>
          <w:rFonts w:cs="David" w:hint="cs"/>
          <w:sz w:val="24"/>
          <w:szCs w:val="24"/>
          <w:rtl/>
        </w:rPr>
        <w:t>.</w:t>
      </w:r>
    </w:p>
    <w:p w:rsidR="00151BE4" w:rsidRDefault="00151BE4" w:rsidP="00D30765">
      <w:pPr>
        <w:spacing w:line="360" w:lineRule="auto"/>
        <w:rPr>
          <w:rFonts w:cs="David"/>
          <w:sz w:val="24"/>
          <w:szCs w:val="24"/>
          <w:rtl/>
        </w:rPr>
      </w:pPr>
      <w:r w:rsidRPr="009C0BE9">
        <w:rPr>
          <w:position w:val="-50"/>
        </w:rPr>
        <w:object w:dxaOrig="3780" w:dyaOrig="1120">
          <v:shape id="_x0000_i1192" type="#_x0000_t75" style="width:189.2pt;height:56.1pt" o:ole="">
            <v:imagedata r:id="rId323" o:title=""/>
          </v:shape>
          <o:OLEObject Type="Embed" ProgID="Equation.3" ShapeID="_x0000_i1192" DrawAspect="Content" ObjectID="_1411916242" r:id="rId324"/>
        </w:object>
      </w:r>
    </w:p>
    <w:p w:rsidR="00151BE4" w:rsidRDefault="00151BE4" w:rsidP="00D30765">
      <w:pPr>
        <w:spacing w:line="360" w:lineRule="auto"/>
        <w:rPr>
          <w:rFonts w:cs="David"/>
          <w:sz w:val="24"/>
          <w:szCs w:val="24"/>
          <w:rtl/>
        </w:rPr>
      </w:pPr>
      <w:r>
        <w:rPr>
          <w:rFonts w:cs="David" w:hint="cs"/>
          <w:sz w:val="24"/>
          <w:szCs w:val="24"/>
          <w:rtl/>
        </w:rPr>
        <w:t xml:space="preserve">לפי חוק הפילוג, התוצאה תהיה שווה לסכום ביטויים מהצורה: </w:t>
      </w:r>
    </w:p>
    <w:p w:rsidR="004A51A9" w:rsidRDefault="00484506" w:rsidP="00914DF2">
      <w:pPr>
        <w:spacing w:line="360" w:lineRule="auto"/>
        <w:rPr>
          <w:rFonts w:cs="David"/>
          <w:sz w:val="24"/>
          <w:szCs w:val="24"/>
          <w:rtl/>
        </w:rPr>
      </w:pPr>
      <w:r>
        <w:rPr>
          <w:noProof/>
          <w:rtl/>
        </w:rPr>
        <w:pict>
          <v:shape id="_x0000_s28805" type="#_x0000_t75" style="position:absolute;left:0;text-align:left;margin-left:2.35pt;margin-top:29.75pt;width:414.75pt;height:54.75pt;z-index:-251497472">
            <v:imagedata r:id="rId325" o:title=""/>
          </v:shape>
          <o:OLEObject Type="Embed" ProgID="Equation.3" ShapeID="_x0000_s28805" DrawAspect="Content" ObjectID="_1411916424" r:id="rId326"/>
        </w:pict>
      </w:r>
      <w:r w:rsidR="004A51A9">
        <w:rPr>
          <w:rFonts w:cs="David" w:hint="cs"/>
          <w:sz w:val="24"/>
          <w:szCs w:val="24"/>
          <w:rtl/>
        </w:rPr>
        <w:t xml:space="preserve">                                                                      </w:t>
      </w:r>
      <w:proofErr w:type="gramStart"/>
      <w:r w:rsidR="00914DF2">
        <w:rPr>
          <w:rFonts w:cs="David"/>
          <w:sz w:val="24"/>
          <w:szCs w:val="24"/>
        </w:rPr>
        <w:t>j</w:t>
      </w:r>
      <w:proofErr w:type="gramEnd"/>
      <w:r w:rsidR="004A51A9">
        <w:rPr>
          <w:rFonts w:cs="David" w:hint="cs"/>
          <w:sz w:val="24"/>
          <w:szCs w:val="24"/>
          <w:rtl/>
        </w:rPr>
        <w:t xml:space="preserve">                  </w:t>
      </w:r>
      <w:proofErr w:type="spellStart"/>
      <w:r w:rsidR="004A51A9">
        <w:rPr>
          <w:rFonts w:cs="David"/>
          <w:sz w:val="24"/>
          <w:szCs w:val="24"/>
        </w:rPr>
        <w:t>i</w:t>
      </w:r>
      <w:proofErr w:type="spellEnd"/>
    </w:p>
    <w:p w:rsidR="005A3A40" w:rsidRDefault="004A51A9" w:rsidP="005A3A40">
      <w:pPr>
        <w:spacing w:line="360" w:lineRule="auto"/>
        <w:rPr>
          <w:rFonts w:cs="David"/>
          <w:sz w:val="24"/>
          <w:szCs w:val="24"/>
          <w:rtl/>
        </w:rPr>
      </w:pPr>
      <w:r>
        <w:rPr>
          <w:rFonts w:cs="David" w:hint="cs"/>
          <w:sz w:val="24"/>
          <w:szCs w:val="24"/>
          <w:rtl/>
        </w:rPr>
        <w:t xml:space="preserve">                                                                                                </w:t>
      </w:r>
      <w:proofErr w:type="spellStart"/>
      <w:proofErr w:type="gramStart"/>
      <w:r>
        <w:rPr>
          <w:rFonts w:cs="David"/>
          <w:sz w:val="24"/>
          <w:szCs w:val="24"/>
        </w:rPr>
        <w:t>i</w:t>
      </w:r>
      <w:proofErr w:type="spellEnd"/>
      <w:proofErr w:type="gramEnd"/>
    </w:p>
    <w:p w:rsidR="003E49CA" w:rsidRDefault="004A51A9" w:rsidP="00ED6BEB">
      <w:pPr>
        <w:spacing w:line="360" w:lineRule="auto"/>
        <w:rPr>
          <w:rFonts w:cs="David"/>
          <w:sz w:val="24"/>
          <w:szCs w:val="24"/>
        </w:rPr>
      </w:pPr>
      <w:r>
        <w:rPr>
          <w:rFonts w:cs="David" w:hint="cs"/>
          <w:sz w:val="24"/>
          <w:szCs w:val="24"/>
          <w:rtl/>
        </w:rPr>
        <w:t xml:space="preserve">                                                                                                </w:t>
      </w:r>
      <w:proofErr w:type="gramStart"/>
      <w:r>
        <w:rPr>
          <w:rFonts w:cs="David"/>
          <w:sz w:val="24"/>
          <w:szCs w:val="24"/>
        </w:rPr>
        <w:t>j</w:t>
      </w:r>
      <w:proofErr w:type="gramEnd"/>
    </w:p>
    <w:p w:rsidR="003E49CA" w:rsidRDefault="002823C8" w:rsidP="00ED6BEB">
      <w:pPr>
        <w:spacing w:line="360" w:lineRule="auto"/>
        <w:rPr>
          <w:rFonts w:cs="David"/>
          <w:sz w:val="24"/>
          <w:szCs w:val="24"/>
          <w:rtl/>
        </w:rPr>
      </w:pPr>
      <w:r>
        <w:rPr>
          <w:rFonts w:cs="David" w:hint="cs"/>
          <w:sz w:val="24"/>
          <w:szCs w:val="24"/>
          <w:rtl/>
        </w:rPr>
        <w:t>מכיוון שהסכום מורכב ממחוברים שהם גדולים או שווים ל 0 הוא גם כן גדול או שווה ל 0.</w:t>
      </w:r>
    </w:p>
    <w:p w:rsidR="002823C8" w:rsidRDefault="002823C8" w:rsidP="002823C8">
      <w:pPr>
        <w:spacing w:line="360" w:lineRule="auto"/>
        <w:rPr>
          <w:rFonts w:cs="David"/>
          <w:sz w:val="24"/>
          <w:szCs w:val="24"/>
          <w:rtl/>
        </w:rPr>
      </w:pPr>
      <w:r>
        <w:rPr>
          <w:rFonts w:cs="David" w:hint="cs"/>
          <w:sz w:val="24"/>
          <w:szCs w:val="24"/>
          <w:rtl/>
        </w:rPr>
        <w:t xml:space="preserve">מכאן, למטריצת </w:t>
      </w:r>
      <w:proofErr w:type="spellStart"/>
      <w:r>
        <w:rPr>
          <w:rFonts w:cs="David" w:hint="cs"/>
          <w:sz w:val="24"/>
          <w:szCs w:val="24"/>
          <w:rtl/>
        </w:rPr>
        <w:t>הלפלסיאן</w:t>
      </w:r>
      <w:proofErr w:type="spellEnd"/>
      <w:r>
        <w:rPr>
          <w:rFonts w:cs="David" w:hint="cs"/>
          <w:sz w:val="24"/>
          <w:szCs w:val="24"/>
          <w:rtl/>
        </w:rPr>
        <w:t xml:space="preserve"> אין ערכים עצמיים שליליים.</w:t>
      </w:r>
    </w:p>
    <w:p w:rsidR="003E49CA" w:rsidRDefault="003E49CA" w:rsidP="00ED6BEB">
      <w:pPr>
        <w:spacing w:line="360" w:lineRule="auto"/>
        <w:rPr>
          <w:rFonts w:cs="David"/>
          <w:sz w:val="24"/>
          <w:szCs w:val="24"/>
          <w:rtl/>
        </w:rPr>
      </w:pPr>
    </w:p>
    <w:p w:rsidR="003E49CA" w:rsidRDefault="003E49CA" w:rsidP="00ED6BEB">
      <w:pPr>
        <w:spacing w:line="360" w:lineRule="auto"/>
        <w:rPr>
          <w:rFonts w:cs="David"/>
          <w:sz w:val="24"/>
          <w:szCs w:val="24"/>
          <w:rtl/>
        </w:rPr>
      </w:pPr>
    </w:p>
    <w:p w:rsidR="003E49CA" w:rsidRDefault="003E49CA" w:rsidP="00ED6BEB">
      <w:pPr>
        <w:spacing w:line="360" w:lineRule="auto"/>
        <w:rPr>
          <w:rFonts w:cs="David"/>
          <w:sz w:val="24"/>
          <w:szCs w:val="24"/>
          <w:rtl/>
        </w:rPr>
      </w:pPr>
    </w:p>
    <w:p w:rsidR="00C31045" w:rsidRPr="00187C9E" w:rsidRDefault="00ED62FA" w:rsidP="00ED62FA">
      <w:pPr>
        <w:tabs>
          <w:tab w:val="left" w:pos="1151"/>
        </w:tabs>
        <w:spacing w:line="360" w:lineRule="auto"/>
        <w:rPr>
          <w:rFonts w:cs="David"/>
          <w:sz w:val="24"/>
          <w:szCs w:val="24"/>
          <w:rtl/>
        </w:rPr>
      </w:pPr>
      <w:r w:rsidRPr="00ED62FA">
        <w:rPr>
          <w:rFonts w:cs="David" w:hint="cs"/>
          <w:sz w:val="28"/>
          <w:szCs w:val="28"/>
          <w:u w:val="single"/>
          <w:rtl/>
        </w:rPr>
        <w:lastRenderedPageBreak/>
        <w:t>משפט 7:</w:t>
      </w:r>
      <w:r>
        <w:rPr>
          <w:rFonts w:cs="David" w:hint="cs"/>
          <w:sz w:val="24"/>
          <w:szCs w:val="24"/>
          <w:rtl/>
        </w:rPr>
        <w:t xml:space="preserve"> </w:t>
      </w:r>
      <w:r w:rsidR="00C31045" w:rsidRPr="00187C9E">
        <w:rPr>
          <w:position w:val="-4"/>
        </w:rPr>
        <w:object w:dxaOrig="499" w:dyaOrig="300">
          <v:shape id="_x0000_i1194" type="#_x0000_t75" style="width:25.1pt;height:15.05pt" o:ole="">
            <v:imagedata r:id="rId327" o:title=""/>
          </v:shape>
          <o:OLEObject Type="Embed" ProgID="Equation.3" ShapeID="_x0000_i1194" DrawAspect="Content" ObjectID="_1411916243" r:id="rId328"/>
        </w:object>
      </w:r>
      <w:r w:rsidR="00C31045" w:rsidRPr="00187C9E">
        <w:rPr>
          <w:rFonts w:cs="David" w:hint="cs"/>
          <w:sz w:val="24"/>
          <w:szCs w:val="24"/>
          <w:rtl/>
        </w:rPr>
        <w:t xml:space="preserve">היא מטריצה סימטרית כאשר </w:t>
      </w:r>
      <w:r w:rsidR="00C31045" w:rsidRPr="00187C9E">
        <w:rPr>
          <w:position w:val="-14"/>
        </w:rPr>
        <w:object w:dxaOrig="900" w:dyaOrig="380">
          <v:shape id="_x0000_i1195" type="#_x0000_t75" style="width:45.2pt;height:18.4pt" o:ole="">
            <v:imagedata r:id="rId329" o:title=""/>
          </v:shape>
          <o:OLEObject Type="Embed" ProgID="Equation.3" ShapeID="_x0000_i1195" DrawAspect="Content" ObjectID="_1411916244" r:id="rId330"/>
        </w:object>
      </w:r>
      <w:r w:rsidR="00C31045" w:rsidRPr="00187C9E">
        <w:rPr>
          <w:rFonts w:cs="David" w:hint="cs"/>
          <w:sz w:val="24"/>
          <w:szCs w:val="24"/>
          <w:rtl/>
        </w:rPr>
        <w:t xml:space="preserve">, </w:t>
      </w:r>
      <w:r w:rsidR="00C31045" w:rsidRPr="00187C9E">
        <w:rPr>
          <w:position w:val="-14"/>
        </w:rPr>
        <w:object w:dxaOrig="1060" w:dyaOrig="400">
          <v:shape id="_x0000_i1196" type="#_x0000_t75" style="width:53.6pt;height:20.1pt" o:ole="">
            <v:imagedata r:id="rId331" o:title=""/>
          </v:shape>
          <o:OLEObject Type="Embed" ProgID="Equation.3" ShapeID="_x0000_i1196" DrawAspect="Content" ObjectID="_1411916245" r:id="rId332"/>
        </w:object>
      </w:r>
      <w:r w:rsidR="00C31045" w:rsidRPr="00187C9E">
        <w:rPr>
          <w:rFonts w:cs="David" w:hint="cs"/>
          <w:sz w:val="24"/>
          <w:szCs w:val="24"/>
          <w:rtl/>
        </w:rPr>
        <w:t>.</w:t>
      </w:r>
    </w:p>
    <w:p w:rsidR="00C31045" w:rsidRPr="00187C9E" w:rsidRDefault="00ED62FA" w:rsidP="00C31045">
      <w:pPr>
        <w:tabs>
          <w:tab w:val="left" w:pos="1151"/>
        </w:tabs>
        <w:spacing w:line="360" w:lineRule="auto"/>
        <w:rPr>
          <w:rFonts w:cs="David"/>
          <w:sz w:val="24"/>
          <w:szCs w:val="24"/>
          <w:rtl/>
        </w:rPr>
      </w:pPr>
      <w:r w:rsidRPr="00ED62FA">
        <w:rPr>
          <w:rFonts w:cs="David" w:hint="cs"/>
          <w:sz w:val="28"/>
          <w:szCs w:val="28"/>
          <w:u w:val="single"/>
          <w:rtl/>
        </w:rPr>
        <w:t>הוכחה:</w:t>
      </w:r>
      <w:r>
        <w:rPr>
          <w:rFonts w:cs="David" w:hint="cs"/>
          <w:sz w:val="24"/>
          <w:szCs w:val="24"/>
          <w:rtl/>
        </w:rPr>
        <w:t xml:space="preserve"> </w:t>
      </w:r>
      <w:r w:rsidR="00C31045" w:rsidRPr="00187C9E">
        <w:rPr>
          <w:rFonts w:cs="David" w:hint="cs"/>
          <w:sz w:val="24"/>
          <w:szCs w:val="24"/>
          <w:rtl/>
        </w:rPr>
        <w:t>ניזכר בהגדרת כפל מטריצות:</w:t>
      </w:r>
    </w:p>
    <w:p w:rsidR="00C31045" w:rsidRPr="00187C9E" w:rsidRDefault="00C31045" w:rsidP="00C31045">
      <w:pPr>
        <w:tabs>
          <w:tab w:val="left" w:pos="1151"/>
        </w:tabs>
        <w:spacing w:line="360" w:lineRule="auto"/>
        <w:rPr>
          <w:rFonts w:cs="David"/>
          <w:sz w:val="24"/>
          <w:szCs w:val="24"/>
          <w:rtl/>
        </w:rPr>
      </w:pPr>
      <w:r w:rsidRPr="00187C9E">
        <w:rPr>
          <w:rFonts w:cs="David" w:hint="cs"/>
          <w:sz w:val="24"/>
          <w:szCs w:val="24"/>
          <w:rtl/>
        </w:rPr>
        <w:t xml:space="preserve">נניח, </w:t>
      </w:r>
      <w:r w:rsidRPr="00187C9E">
        <w:rPr>
          <w:position w:val="-14"/>
        </w:rPr>
        <w:object w:dxaOrig="900" w:dyaOrig="380">
          <v:shape id="_x0000_i1197" type="#_x0000_t75" style="width:45.2pt;height:18.4pt" o:ole="">
            <v:imagedata r:id="rId333" o:title=""/>
          </v:shape>
          <o:OLEObject Type="Embed" ProgID="Equation.3" ShapeID="_x0000_i1197" DrawAspect="Content" ObjectID="_1411916246" r:id="rId334"/>
        </w:object>
      </w:r>
      <w:r w:rsidRPr="00187C9E">
        <w:rPr>
          <w:rFonts w:cs="David" w:hint="cs"/>
          <w:sz w:val="24"/>
          <w:szCs w:val="24"/>
          <w:rtl/>
        </w:rPr>
        <w:t xml:space="preserve">, </w:t>
      </w:r>
      <w:r w:rsidRPr="00187C9E">
        <w:rPr>
          <w:position w:val="-14"/>
        </w:rPr>
        <w:object w:dxaOrig="840" w:dyaOrig="380">
          <v:shape id="_x0000_i1198" type="#_x0000_t75" style="width:41.85pt;height:18.4pt" o:ole="">
            <v:imagedata r:id="rId335" o:title=""/>
          </v:shape>
          <o:OLEObject Type="Embed" ProgID="Equation.3" ShapeID="_x0000_i1198" DrawAspect="Content" ObjectID="_1411916247" r:id="rId336"/>
        </w:object>
      </w:r>
      <w:r w:rsidRPr="00187C9E">
        <w:rPr>
          <w:rFonts w:cs="David" w:hint="cs"/>
          <w:sz w:val="24"/>
          <w:szCs w:val="24"/>
          <w:rtl/>
        </w:rPr>
        <w:t xml:space="preserve">, מטריצות </w:t>
      </w:r>
      <w:r w:rsidRPr="00187C9E">
        <w:rPr>
          <w:position w:val="-6"/>
        </w:rPr>
        <w:object w:dxaOrig="520" w:dyaOrig="220">
          <v:shape id="_x0000_i1199" type="#_x0000_t75" style="width:25.95pt;height:10.9pt" o:ole="">
            <v:imagedata r:id="rId337" o:title=""/>
          </v:shape>
          <o:OLEObject Type="Embed" ProgID="Equation.3" ShapeID="_x0000_i1199" DrawAspect="Content" ObjectID="_1411916248" r:id="rId338"/>
        </w:object>
      </w:r>
      <w:r w:rsidRPr="00187C9E">
        <w:rPr>
          <w:rFonts w:hint="cs"/>
          <w:rtl/>
        </w:rPr>
        <w:t>,</w:t>
      </w:r>
      <w:r w:rsidRPr="00187C9E">
        <w:rPr>
          <w:rFonts w:cs="David" w:hint="cs"/>
          <w:sz w:val="24"/>
          <w:szCs w:val="24"/>
          <w:rtl/>
        </w:rPr>
        <w:t xml:space="preserve"> </w:t>
      </w:r>
      <w:r w:rsidRPr="00187C9E">
        <w:rPr>
          <w:position w:val="-6"/>
        </w:rPr>
        <w:object w:dxaOrig="820" w:dyaOrig="279">
          <v:shape id="_x0000_i1200" type="#_x0000_t75" style="width:41pt;height:14.25pt" o:ole="">
            <v:imagedata r:id="rId339" o:title=""/>
          </v:shape>
          <o:OLEObject Type="Embed" ProgID="Equation.3" ShapeID="_x0000_i1200" DrawAspect="Content" ObjectID="_1411916249" r:id="rId340"/>
        </w:object>
      </w:r>
      <w:r w:rsidRPr="00187C9E">
        <w:rPr>
          <w:rFonts w:cs="David" w:hint="cs"/>
          <w:sz w:val="24"/>
          <w:szCs w:val="24"/>
          <w:rtl/>
        </w:rPr>
        <w:t>.</w:t>
      </w:r>
    </w:p>
    <w:p w:rsidR="00C31045" w:rsidRPr="00187C9E" w:rsidRDefault="00C31045" w:rsidP="00ED62FA">
      <w:pPr>
        <w:tabs>
          <w:tab w:val="left" w:pos="1151"/>
        </w:tabs>
        <w:spacing w:line="360" w:lineRule="auto"/>
        <w:rPr>
          <w:rFonts w:cs="David"/>
          <w:sz w:val="24"/>
          <w:szCs w:val="24"/>
          <w:rtl/>
        </w:rPr>
      </w:pPr>
      <w:r w:rsidRPr="00187C9E">
        <w:rPr>
          <w:rFonts w:cs="David" w:hint="cs"/>
          <w:sz w:val="24"/>
          <w:szCs w:val="24"/>
          <w:rtl/>
        </w:rPr>
        <w:t xml:space="preserve">אזי: </w:t>
      </w:r>
      <w:r w:rsidR="00484506">
        <w:rPr>
          <w:noProof/>
          <w:rtl/>
        </w:rPr>
        <w:pict>
          <v:shape id="_x0000_s1771" type="#_x0000_t75" style="position:absolute;left:0;text-align:left;margin-left:320.9pt;margin-top:.3pt;width:1in;height:78pt;z-index:251806720;mso-position-horizontal-relative:text;mso-position-vertical-relative:text">
            <v:imagedata r:id="rId341" o:title=""/>
          </v:shape>
          <o:OLEObject Type="Embed" ProgID="Equation.3" ShapeID="_x0000_s1771" DrawAspect="Content" ObjectID="_1411916425" r:id="rId342"/>
        </w:pict>
      </w:r>
    </w:p>
    <w:p w:rsidR="00C31045" w:rsidRPr="00187C9E" w:rsidRDefault="00C31045" w:rsidP="00C31045">
      <w:pPr>
        <w:spacing w:line="360" w:lineRule="auto"/>
        <w:rPr>
          <w:rFonts w:cs="David"/>
          <w:sz w:val="24"/>
          <w:szCs w:val="24"/>
          <w:rtl/>
        </w:rPr>
      </w:pPr>
    </w:p>
    <w:p w:rsidR="00C31045" w:rsidRPr="00187C9E" w:rsidRDefault="00C31045" w:rsidP="00C31045">
      <w:pPr>
        <w:spacing w:line="360" w:lineRule="auto"/>
        <w:rPr>
          <w:rFonts w:cs="David"/>
          <w:sz w:val="24"/>
          <w:szCs w:val="24"/>
          <w:rtl/>
        </w:rPr>
      </w:pPr>
    </w:p>
    <w:p w:rsidR="00C31045" w:rsidRPr="00187C9E" w:rsidRDefault="00C31045" w:rsidP="00C31045">
      <w:pPr>
        <w:spacing w:line="360" w:lineRule="auto"/>
        <w:rPr>
          <w:rFonts w:cs="David"/>
          <w:sz w:val="24"/>
          <w:szCs w:val="24"/>
          <w:rtl/>
        </w:rPr>
      </w:pPr>
      <w:r w:rsidRPr="00187C9E">
        <w:rPr>
          <w:rFonts w:cs="David" w:hint="cs"/>
          <w:sz w:val="24"/>
          <w:szCs w:val="24"/>
          <w:rtl/>
        </w:rPr>
        <w:t xml:space="preserve">נרצה שיתקיים: </w:t>
      </w:r>
      <w:r w:rsidRPr="00187C9E">
        <w:rPr>
          <w:position w:val="-12"/>
        </w:rPr>
        <w:object w:dxaOrig="920" w:dyaOrig="360">
          <v:shape id="_x0000_i1202" type="#_x0000_t75" style="width:46.05pt;height:18.4pt" o:ole="">
            <v:imagedata r:id="rId343" o:title=""/>
          </v:shape>
          <o:OLEObject Type="Embed" ProgID="Equation.3" ShapeID="_x0000_i1202" DrawAspect="Content" ObjectID="_1411916250" r:id="rId344"/>
        </w:object>
      </w:r>
      <w:r w:rsidRPr="00187C9E">
        <w:rPr>
          <w:rFonts w:cs="David" w:hint="cs"/>
          <w:sz w:val="24"/>
          <w:szCs w:val="24"/>
          <w:rtl/>
        </w:rPr>
        <w:t xml:space="preserve">כאשר: </w:t>
      </w:r>
      <w:r w:rsidRPr="00187C9E">
        <w:rPr>
          <w:position w:val="-14"/>
        </w:rPr>
        <w:object w:dxaOrig="1160" w:dyaOrig="380">
          <v:shape id="_x0000_i1203" type="#_x0000_t75" style="width:57.75pt;height:18.4pt" o:ole="">
            <v:imagedata r:id="rId345" o:title=""/>
          </v:shape>
          <o:OLEObject Type="Embed" ProgID="Equation.3" ShapeID="_x0000_i1203" DrawAspect="Content" ObjectID="_1411916251" r:id="rId346"/>
        </w:object>
      </w:r>
      <w:r w:rsidRPr="00187C9E">
        <w:rPr>
          <w:rFonts w:cs="David" w:hint="cs"/>
          <w:sz w:val="24"/>
          <w:szCs w:val="24"/>
          <w:rtl/>
        </w:rPr>
        <w:t>. נראה שזה אכן מתקיים.</w:t>
      </w:r>
    </w:p>
    <w:p w:rsidR="00C31045" w:rsidRPr="00187C9E" w:rsidRDefault="00C31045" w:rsidP="00C31045">
      <w:pPr>
        <w:spacing w:line="360" w:lineRule="auto"/>
        <w:rPr>
          <w:rFonts w:cs="David"/>
          <w:sz w:val="24"/>
          <w:szCs w:val="24"/>
          <w:rtl/>
        </w:rPr>
      </w:pPr>
      <w:r w:rsidRPr="00187C9E">
        <w:rPr>
          <w:position w:val="-72"/>
        </w:rPr>
        <w:object w:dxaOrig="2500" w:dyaOrig="1560">
          <v:shape id="_x0000_i1204" type="#_x0000_t75" style="width:125.6pt;height:77.85pt" o:ole="">
            <v:imagedata r:id="rId347" o:title=""/>
          </v:shape>
          <o:OLEObject Type="Embed" ProgID="Equation.3" ShapeID="_x0000_i1204" DrawAspect="Content" ObjectID="_1411916252" r:id="rId348"/>
        </w:object>
      </w:r>
    </w:p>
    <w:p w:rsidR="00C31045" w:rsidRPr="00187C9E" w:rsidRDefault="00C31045" w:rsidP="00C31045">
      <w:pPr>
        <w:spacing w:line="360" w:lineRule="auto"/>
        <w:rPr>
          <w:rFonts w:cs="David"/>
          <w:sz w:val="24"/>
          <w:szCs w:val="24"/>
          <w:rtl/>
        </w:rPr>
      </w:pPr>
      <w:r w:rsidRPr="00187C9E">
        <w:rPr>
          <w:rFonts w:cs="David" w:hint="cs"/>
          <w:sz w:val="24"/>
          <w:szCs w:val="24"/>
          <w:rtl/>
        </w:rPr>
        <w:t xml:space="preserve">ומכאן </w:t>
      </w:r>
      <w:r w:rsidRPr="00187C9E">
        <w:rPr>
          <w:position w:val="-12"/>
        </w:rPr>
        <w:object w:dxaOrig="920" w:dyaOrig="360">
          <v:shape id="_x0000_i1205" type="#_x0000_t75" style="width:46.05pt;height:18.4pt" o:ole="">
            <v:imagedata r:id="rId349" o:title=""/>
          </v:shape>
          <o:OLEObject Type="Embed" ProgID="Equation.3" ShapeID="_x0000_i1205" DrawAspect="Content" ObjectID="_1411916253" r:id="rId350"/>
        </w:object>
      </w:r>
      <w:r w:rsidRPr="00187C9E">
        <w:rPr>
          <w:rFonts w:cs="David" w:hint="cs"/>
          <w:sz w:val="24"/>
          <w:szCs w:val="24"/>
          <w:rtl/>
        </w:rPr>
        <w:t xml:space="preserve">ולכן </w:t>
      </w:r>
      <w:r w:rsidRPr="00187C9E">
        <w:rPr>
          <w:position w:val="-6"/>
        </w:rPr>
        <w:object w:dxaOrig="920" w:dyaOrig="320">
          <v:shape id="_x0000_i1206" type="#_x0000_t75" style="width:46.05pt;height:15.9pt" o:ole="">
            <v:imagedata r:id="rId351" o:title=""/>
          </v:shape>
          <o:OLEObject Type="Embed" ProgID="Equation.3" ShapeID="_x0000_i1206" DrawAspect="Content" ObjectID="_1411916254" r:id="rId352"/>
        </w:object>
      </w:r>
      <w:r w:rsidRPr="00187C9E">
        <w:rPr>
          <w:rFonts w:cs="David" w:hint="cs"/>
          <w:sz w:val="24"/>
          <w:szCs w:val="24"/>
          <w:rtl/>
        </w:rPr>
        <w:t>היא מטריצה סימטרית כנדרש.</w:t>
      </w:r>
    </w:p>
    <w:p w:rsidR="00C31045" w:rsidRPr="00187C9E" w:rsidRDefault="00C31045" w:rsidP="00C31045">
      <w:pPr>
        <w:spacing w:line="360" w:lineRule="auto"/>
        <w:rPr>
          <w:rFonts w:cs="David"/>
          <w:sz w:val="24"/>
          <w:szCs w:val="24"/>
          <w:rtl/>
        </w:rPr>
      </w:pPr>
      <w:r w:rsidRPr="00187C9E">
        <w:rPr>
          <w:rFonts w:cs="David" w:hint="cs"/>
          <w:sz w:val="24"/>
          <w:szCs w:val="24"/>
          <w:rtl/>
        </w:rPr>
        <w:t xml:space="preserve">באותה צורה ניתן להראות כי  </w:t>
      </w:r>
      <w:r w:rsidRPr="00187C9E">
        <w:rPr>
          <w:position w:val="-4"/>
        </w:rPr>
        <w:object w:dxaOrig="520" w:dyaOrig="300">
          <v:shape id="_x0000_i1207" type="#_x0000_t75" style="width:25.95pt;height:15.05pt" o:ole="">
            <v:imagedata r:id="rId353" o:title=""/>
          </v:shape>
          <o:OLEObject Type="Embed" ProgID="Equation.3" ShapeID="_x0000_i1207" DrawAspect="Content" ObjectID="_1411916255" r:id="rId354"/>
        </w:object>
      </w:r>
      <w:r w:rsidRPr="00187C9E">
        <w:rPr>
          <w:rFonts w:cs="David" w:hint="cs"/>
          <w:sz w:val="24"/>
          <w:szCs w:val="24"/>
          <w:rtl/>
        </w:rPr>
        <w:t>היא מטריצה סימטרית.</w:t>
      </w:r>
    </w:p>
    <w:p w:rsidR="00C31045" w:rsidRPr="00187C9E" w:rsidRDefault="00C31045" w:rsidP="00C31045">
      <w:pPr>
        <w:spacing w:line="360" w:lineRule="auto"/>
        <w:rPr>
          <w:rFonts w:cs="David"/>
          <w:sz w:val="24"/>
          <w:szCs w:val="24"/>
          <w:rtl/>
        </w:rPr>
      </w:pPr>
    </w:p>
    <w:p w:rsidR="009836FD" w:rsidRPr="00187C9E" w:rsidRDefault="009836FD" w:rsidP="00E84976">
      <w:pPr>
        <w:spacing w:line="360" w:lineRule="auto"/>
        <w:rPr>
          <w:rFonts w:cs="David"/>
          <w:sz w:val="24"/>
          <w:szCs w:val="24"/>
          <w:rtl/>
        </w:rPr>
      </w:pPr>
    </w:p>
    <w:p w:rsidR="009836FD" w:rsidRPr="00187C9E" w:rsidRDefault="009836FD" w:rsidP="00E84976">
      <w:pPr>
        <w:spacing w:line="360" w:lineRule="auto"/>
        <w:rPr>
          <w:rFonts w:cs="David"/>
          <w:sz w:val="24"/>
          <w:szCs w:val="24"/>
          <w:rtl/>
        </w:rPr>
      </w:pPr>
    </w:p>
    <w:p w:rsidR="009836FD" w:rsidRPr="00187C9E" w:rsidRDefault="009836FD" w:rsidP="00E84976">
      <w:pPr>
        <w:spacing w:line="360" w:lineRule="auto"/>
        <w:rPr>
          <w:rFonts w:cs="David"/>
          <w:sz w:val="24"/>
          <w:szCs w:val="24"/>
          <w:rtl/>
        </w:rPr>
      </w:pPr>
    </w:p>
    <w:p w:rsidR="009836FD" w:rsidRPr="00187C9E" w:rsidRDefault="009836FD" w:rsidP="00E84976">
      <w:pPr>
        <w:spacing w:line="360" w:lineRule="auto"/>
        <w:rPr>
          <w:rFonts w:cs="David"/>
          <w:sz w:val="24"/>
          <w:szCs w:val="24"/>
          <w:rtl/>
        </w:rPr>
      </w:pPr>
    </w:p>
    <w:p w:rsidR="009836FD" w:rsidRPr="00187C9E" w:rsidRDefault="009836FD" w:rsidP="00E84976">
      <w:pPr>
        <w:spacing w:line="360" w:lineRule="auto"/>
        <w:rPr>
          <w:rFonts w:cs="David"/>
          <w:sz w:val="24"/>
          <w:szCs w:val="24"/>
          <w:rtl/>
        </w:rPr>
      </w:pPr>
    </w:p>
    <w:p w:rsidR="009836FD" w:rsidRPr="00187C9E" w:rsidRDefault="009836FD" w:rsidP="00E84976">
      <w:pPr>
        <w:spacing w:line="360" w:lineRule="auto"/>
        <w:rPr>
          <w:rFonts w:cs="David"/>
          <w:sz w:val="24"/>
          <w:szCs w:val="24"/>
          <w:rtl/>
        </w:rPr>
      </w:pPr>
    </w:p>
    <w:p w:rsidR="009836FD" w:rsidRPr="00187C9E" w:rsidRDefault="009836FD" w:rsidP="00E84976">
      <w:pPr>
        <w:spacing w:line="360" w:lineRule="auto"/>
        <w:rPr>
          <w:rFonts w:cs="David"/>
          <w:sz w:val="24"/>
          <w:szCs w:val="24"/>
          <w:rtl/>
        </w:rPr>
      </w:pPr>
    </w:p>
    <w:p w:rsidR="009836FD" w:rsidRPr="00187C9E" w:rsidRDefault="009836FD" w:rsidP="00E84976">
      <w:pPr>
        <w:spacing w:line="360" w:lineRule="auto"/>
        <w:rPr>
          <w:rFonts w:cs="David"/>
          <w:sz w:val="24"/>
          <w:szCs w:val="24"/>
          <w:rtl/>
        </w:rPr>
      </w:pPr>
    </w:p>
    <w:p w:rsidR="009836FD" w:rsidRPr="00187C9E" w:rsidRDefault="009836FD" w:rsidP="00E84976">
      <w:pPr>
        <w:spacing w:line="360" w:lineRule="auto"/>
        <w:rPr>
          <w:rFonts w:cs="David"/>
          <w:sz w:val="24"/>
          <w:szCs w:val="24"/>
          <w:rtl/>
        </w:rPr>
      </w:pPr>
    </w:p>
    <w:p w:rsidR="009836FD" w:rsidRPr="00187C9E" w:rsidRDefault="009836FD" w:rsidP="00E84976">
      <w:pPr>
        <w:spacing w:line="360" w:lineRule="auto"/>
        <w:rPr>
          <w:rFonts w:cs="David"/>
          <w:sz w:val="24"/>
          <w:szCs w:val="24"/>
          <w:rtl/>
        </w:rPr>
      </w:pPr>
    </w:p>
    <w:p w:rsidR="00314F96" w:rsidRPr="004E1032" w:rsidRDefault="00A30357" w:rsidP="004E1032">
      <w:pPr>
        <w:spacing w:line="360" w:lineRule="auto"/>
        <w:rPr>
          <w:rFonts w:cs="David"/>
          <w:sz w:val="32"/>
          <w:szCs w:val="32"/>
          <w:u w:val="single"/>
          <w:rtl/>
        </w:rPr>
      </w:pPr>
      <w:r w:rsidRPr="004E1032">
        <w:rPr>
          <w:rFonts w:cs="David" w:hint="cs"/>
          <w:sz w:val="32"/>
          <w:szCs w:val="32"/>
          <w:u w:val="single"/>
          <w:rtl/>
        </w:rPr>
        <w:lastRenderedPageBreak/>
        <w:t>מציאת ערך עצמי מקסימלי של מטריצה</w:t>
      </w:r>
      <w:r w:rsidR="004E1032" w:rsidRPr="004E1032">
        <w:rPr>
          <w:rFonts w:cs="David" w:hint="cs"/>
          <w:sz w:val="32"/>
          <w:szCs w:val="32"/>
          <w:u w:val="single"/>
          <w:rtl/>
        </w:rPr>
        <w:t xml:space="preserve"> בעזרת ה </w:t>
      </w:r>
      <w:r w:rsidR="004E1032" w:rsidRPr="004E1032">
        <w:rPr>
          <w:rFonts w:cs="David"/>
          <w:b/>
          <w:bCs/>
          <w:sz w:val="32"/>
          <w:szCs w:val="32"/>
          <w:u w:val="single"/>
        </w:rPr>
        <w:t>Power Method</w:t>
      </w:r>
      <w:r w:rsidRPr="004E1032">
        <w:rPr>
          <w:rFonts w:cs="David" w:hint="cs"/>
          <w:sz w:val="32"/>
          <w:szCs w:val="32"/>
          <w:u w:val="single"/>
          <w:rtl/>
        </w:rPr>
        <w:t>:</w:t>
      </w:r>
    </w:p>
    <w:p w:rsidR="00132633" w:rsidRPr="00187C9E" w:rsidRDefault="00A30357" w:rsidP="00A30357">
      <w:pPr>
        <w:spacing w:line="360" w:lineRule="auto"/>
        <w:rPr>
          <w:rFonts w:cs="David"/>
          <w:sz w:val="24"/>
          <w:szCs w:val="24"/>
          <w:rtl/>
        </w:rPr>
      </w:pPr>
      <w:r w:rsidRPr="00A30357">
        <w:rPr>
          <w:rFonts w:cs="David" w:hint="cs"/>
          <w:b/>
          <w:bCs/>
          <w:sz w:val="24"/>
          <w:szCs w:val="24"/>
          <w:rtl/>
        </w:rPr>
        <w:t>שיטה 1:</w:t>
      </w:r>
      <w:r>
        <w:rPr>
          <w:rFonts w:cs="David" w:hint="cs"/>
          <w:sz w:val="24"/>
          <w:szCs w:val="24"/>
          <w:rtl/>
        </w:rPr>
        <w:t xml:space="preserve"> </w:t>
      </w:r>
      <w:r w:rsidR="00314F96" w:rsidRPr="00187C9E">
        <w:rPr>
          <w:rFonts w:cs="David" w:hint="cs"/>
          <w:sz w:val="24"/>
          <w:szCs w:val="24"/>
          <w:rtl/>
        </w:rPr>
        <w:t xml:space="preserve">בעזרת </w:t>
      </w:r>
      <w:proofErr w:type="spellStart"/>
      <w:r w:rsidR="00314F96" w:rsidRPr="00187C9E">
        <w:rPr>
          <w:rFonts w:cs="David" w:hint="cs"/>
          <w:sz w:val="24"/>
          <w:szCs w:val="24"/>
          <w:rtl/>
        </w:rPr>
        <w:t>ליכסון</w:t>
      </w:r>
      <w:proofErr w:type="spellEnd"/>
      <w:r w:rsidR="00314F96" w:rsidRPr="00187C9E">
        <w:rPr>
          <w:rFonts w:cs="David" w:hint="cs"/>
          <w:sz w:val="24"/>
          <w:szCs w:val="24"/>
          <w:rtl/>
        </w:rPr>
        <w:t>. מציאת הפולינום האופייני והשורשים שלו. בעזרת שיטה זו מוצאים את כל הע</w:t>
      </w:r>
      <w:r>
        <w:rPr>
          <w:rFonts w:cs="David" w:hint="cs"/>
          <w:sz w:val="24"/>
          <w:szCs w:val="24"/>
          <w:rtl/>
        </w:rPr>
        <w:t>רכים העצמיים</w:t>
      </w:r>
      <w:r w:rsidR="00314F96" w:rsidRPr="00187C9E">
        <w:rPr>
          <w:rFonts w:cs="David" w:hint="cs"/>
          <w:sz w:val="24"/>
          <w:szCs w:val="24"/>
          <w:rtl/>
        </w:rPr>
        <w:t>.</w:t>
      </w:r>
      <w:r>
        <w:rPr>
          <w:rFonts w:cs="David" w:hint="cs"/>
          <w:b/>
          <w:bCs/>
          <w:sz w:val="24"/>
          <w:szCs w:val="24"/>
          <w:rtl/>
        </w:rPr>
        <w:t xml:space="preserve">                                                                                                                 </w:t>
      </w:r>
      <w:r w:rsidRPr="00A30357">
        <w:rPr>
          <w:rFonts w:cs="David" w:hint="cs"/>
          <w:b/>
          <w:bCs/>
          <w:sz w:val="24"/>
          <w:szCs w:val="24"/>
          <w:rtl/>
        </w:rPr>
        <w:t>שיטה 2:</w:t>
      </w:r>
      <w:r>
        <w:rPr>
          <w:rFonts w:cs="David" w:hint="cs"/>
          <w:sz w:val="24"/>
          <w:szCs w:val="24"/>
          <w:rtl/>
        </w:rPr>
        <w:t xml:space="preserve"> </w:t>
      </w:r>
      <w:r w:rsidRPr="00A30357">
        <w:rPr>
          <w:rFonts w:cs="David" w:hint="cs"/>
          <w:b/>
          <w:bCs/>
          <w:sz w:val="24"/>
          <w:szCs w:val="24"/>
          <w:rtl/>
        </w:rPr>
        <w:t>(</w:t>
      </w:r>
      <w:r w:rsidRPr="00A30357">
        <w:rPr>
          <w:rFonts w:cs="David"/>
          <w:b/>
          <w:bCs/>
          <w:sz w:val="24"/>
          <w:szCs w:val="24"/>
        </w:rPr>
        <w:t>The Power Method</w:t>
      </w:r>
      <w:r w:rsidRPr="00A30357">
        <w:rPr>
          <w:rFonts w:cs="David" w:hint="cs"/>
          <w:b/>
          <w:bCs/>
          <w:sz w:val="24"/>
          <w:szCs w:val="24"/>
          <w:rtl/>
        </w:rPr>
        <w:t>).</w:t>
      </w:r>
      <w:r>
        <w:rPr>
          <w:rFonts w:cs="David" w:hint="cs"/>
          <w:sz w:val="24"/>
          <w:szCs w:val="24"/>
          <w:rtl/>
        </w:rPr>
        <w:t xml:space="preserve"> </w:t>
      </w:r>
      <w:r w:rsidR="00314F96" w:rsidRPr="00187C9E">
        <w:rPr>
          <w:rFonts w:cs="David" w:hint="cs"/>
          <w:sz w:val="24"/>
          <w:szCs w:val="24"/>
          <w:rtl/>
        </w:rPr>
        <w:t>אם מעוניינים רק ב</w:t>
      </w:r>
      <w:r>
        <w:rPr>
          <w:rFonts w:cs="David" w:hint="cs"/>
          <w:sz w:val="24"/>
          <w:szCs w:val="24"/>
          <w:rtl/>
        </w:rPr>
        <w:t xml:space="preserve">ערך העצמי </w:t>
      </w:r>
      <w:r w:rsidR="00314F96" w:rsidRPr="00187C9E">
        <w:rPr>
          <w:rFonts w:cs="David" w:hint="cs"/>
          <w:sz w:val="24"/>
          <w:szCs w:val="24"/>
          <w:rtl/>
        </w:rPr>
        <w:t xml:space="preserve"> המקסימלי, ישנה צורה יותר מהירה מהשיטה הקודמת.</w:t>
      </w:r>
      <w:r>
        <w:rPr>
          <w:rFonts w:cs="David" w:hint="cs"/>
          <w:sz w:val="24"/>
          <w:szCs w:val="24"/>
          <w:rtl/>
        </w:rPr>
        <w:t xml:space="preserve"> </w:t>
      </w:r>
      <w:r w:rsidR="009B2635" w:rsidRPr="00187C9E">
        <w:rPr>
          <w:rFonts w:cs="David" w:hint="cs"/>
          <w:sz w:val="24"/>
          <w:szCs w:val="24"/>
          <w:rtl/>
        </w:rPr>
        <w:t xml:space="preserve">לא מובטח כי השיטה תעבוד </w:t>
      </w:r>
      <w:r w:rsidR="004214D1" w:rsidRPr="00187C9E">
        <w:rPr>
          <w:rFonts w:cs="David" w:hint="cs"/>
          <w:sz w:val="24"/>
          <w:szCs w:val="24"/>
          <w:rtl/>
        </w:rPr>
        <w:t xml:space="preserve">בוודאות, </w:t>
      </w:r>
      <w:r w:rsidR="009B2635" w:rsidRPr="00187C9E">
        <w:rPr>
          <w:rFonts w:cs="David" w:hint="cs"/>
          <w:sz w:val="24"/>
          <w:szCs w:val="24"/>
          <w:rtl/>
        </w:rPr>
        <w:t>אבל היא תעבוד בהסתברות גבוהה. כלומר זה עובד באופן מעשי.</w:t>
      </w:r>
      <w:r w:rsidR="00483C03" w:rsidRPr="00187C9E">
        <w:rPr>
          <w:rFonts w:cs="David" w:hint="cs"/>
          <w:sz w:val="24"/>
          <w:szCs w:val="24"/>
          <w:rtl/>
        </w:rPr>
        <w:t xml:space="preserve"> בעזרת שיטה זו מוצאים גם את</w:t>
      </w:r>
      <w:r>
        <w:rPr>
          <w:rFonts w:cs="David" w:hint="cs"/>
          <w:sz w:val="24"/>
          <w:szCs w:val="24"/>
          <w:rtl/>
        </w:rPr>
        <w:t xml:space="preserve"> </w:t>
      </w:r>
      <w:proofErr w:type="spellStart"/>
      <w:r>
        <w:rPr>
          <w:rFonts w:cs="David" w:hint="cs"/>
          <w:sz w:val="24"/>
          <w:szCs w:val="24"/>
          <w:rtl/>
        </w:rPr>
        <w:t>הוקטור</w:t>
      </w:r>
      <w:proofErr w:type="spellEnd"/>
      <w:r>
        <w:rPr>
          <w:rFonts w:cs="David" w:hint="cs"/>
          <w:sz w:val="24"/>
          <w:szCs w:val="24"/>
          <w:rtl/>
        </w:rPr>
        <w:t xml:space="preserve"> העצמי </w:t>
      </w:r>
      <w:r w:rsidR="00483C03" w:rsidRPr="00187C9E">
        <w:rPr>
          <w:rFonts w:cs="David" w:hint="cs"/>
          <w:sz w:val="24"/>
          <w:szCs w:val="24"/>
          <w:rtl/>
        </w:rPr>
        <w:t>.</w:t>
      </w:r>
      <w:r>
        <w:rPr>
          <w:rFonts w:cs="David" w:hint="cs"/>
          <w:sz w:val="24"/>
          <w:szCs w:val="24"/>
          <w:rtl/>
        </w:rPr>
        <w:t xml:space="preserve">                    </w:t>
      </w:r>
      <w:r w:rsidR="00132633" w:rsidRPr="00187C9E">
        <w:rPr>
          <w:rFonts w:cs="David" w:hint="cs"/>
          <w:sz w:val="24"/>
          <w:szCs w:val="24"/>
          <w:rtl/>
        </w:rPr>
        <w:t>נראה כיצד היא עובדת:</w:t>
      </w:r>
    </w:p>
    <w:p w:rsidR="00BF1C0A" w:rsidRPr="00187C9E" w:rsidRDefault="00132633" w:rsidP="00A30357">
      <w:pPr>
        <w:spacing w:line="360" w:lineRule="auto"/>
        <w:rPr>
          <w:rFonts w:cs="David"/>
          <w:sz w:val="24"/>
          <w:szCs w:val="24"/>
          <w:rtl/>
        </w:rPr>
      </w:pPr>
      <w:r w:rsidRPr="00187C9E">
        <w:rPr>
          <w:rFonts w:cs="David" w:hint="cs"/>
          <w:sz w:val="24"/>
          <w:szCs w:val="24"/>
          <w:rtl/>
        </w:rPr>
        <w:t xml:space="preserve">נרצה </w:t>
      </w:r>
      <w:r w:rsidRPr="00187C9E">
        <w:rPr>
          <w:position w:val="-10"/>
        </w:rPr>
        <w:object w:dxaOrig="1120" w:dyaOrig="340">
          <v:shape id="_x0000_i1208" type="#_x0000_t75" style="width:56.1pt;height:17.6pt" o:ole="">
            <v:imagedata r:id="rId355" o:title=""/>
          </v:shape>
          <o:OLEObject Type="Embed" ProgID="Equation.3" ShapeID="_x0000_i1208" DrawAspect="Content" ObjectID="_1411916256" r:id="rId356"/>
        </w:object>
      </w:r>
      <w:r w:rsidRPr="00187C9E">
        <w:rPr>
          <w:rFonts w:cs="David" w:hint="cs"/>
          <w:sz w:val="24"/>
          <w:szCs w:val="24"/>
          <w:rtl/>
        </w:rPr>
        <w:t>.</w:t>
      </w:r>
      <w:r w:rsidR="00A30357">
        <w:rPr>
          <w:rFonts w:cs="David" w:hint="cs"/>
          <w:sz w:val="24"/>
          <w:szCs w:val="24"/>
          <w:rtl/>
        </w:rPr>
        <w:t xml:space="preserve">                                                                                                                       </w:t>
      </w:r>
      <w:r w:rsidRPr="00187C9E">
        <w:rPr>
          <w:rFonts w:cs="David" w:hint="cs"/>
          <w:sz w:val="24"/>
          <w:szCs w:val="24"/>
          <w:rtl/>
        </w:rPr>
        <w:t>נ</w:t>
      </w:r>
      <w:r w:rsidR="00A30357">
        <w:rPr>
          <w:rFonts w:cs="David" w:hint="cs"/>
          <w:sz w:val="24"/>
          <w:szCs w:val="24"/>
          <w:rtl/>
        </w:rPr>
        <w:t>י</w:t>
      </w:r>
      <w:r w:rsidRPr="00187C9E">
        <w:rPr>
          <w:rFonts w:cs="David" w:hint="cs"/>
          <w:sz w:val="24"/>
          <w:szCs w:val="24"/>
          <w:rtl/>
        </w:rPr>
        <w:t xml:space="preserve">קח </w:t>
      </w:r>
      <w:r w:rsidR="004214D1" w:rsidRPr="00187C9E">
        <w:rPr>
          <w:rFonts w:cs="David" w:hint="cs"/>
          <w:sz w:val="24"/>
          <w:szCs w:val="24"/>
          <w:rtl/>
        </w:rPr>
        <w:t>ו</w:t>
      </w:r>
      <w:r w:rsidRPr="00187C9E">
        <w:rPr>
          <w:rFonts w:cs="David" w:hint="cs"/>
          <w:sz w:val="24"/>
          <w:szCs w:val="24"/>
          <w:rtl/>
        </w:rPr>
        <w:t xml:space="preserve">קטור שרירותי כלשהו </w:t>
      </w:r>
      <w:r w:rsidR="00CA216D" w:rsidRPr="00187C9E">
        <w:rPr>
          <w:position w:val="-4"/>
        </w:rPr>
        <w:object w:dxaOrig="180" w:dyaOrig="200">
          <v:shape id="_x0000_i1209" type="#_x0000_t75" style="width:9.2pt;height:10.9pt" o:ole="">
            <v:imagedata r:id="rId357" o:title=""/>
          </v:shape>
          <o:OLEObject Type="Embed" ProgID="Equation.3" ShapeID="_x0000_i1209" DrawAspect="Content" ObjectID="_1411916257" r:id="rId358"/>
        </w:object>
      </w:r>
      <w:r w:rsidRPr="00187C9E">
        <w:rPr>
          <w:rFonts w:cs="David" w:hint="cs"/>
          <w:sz w:val="24"/>
          <w:szCs w:val="24"/>
          <w:rtl/>
        </w:rPr>
        <w:t xml:space="preserve">. נפעיל עליו את המטריצה </w:t>
      </w:r>
      <w:r w:rsidR="00BF1C0A" w:rsidRPr="00187C9E">
        <w:rPr>
          <w:position w:val="-4"/>
        </w:rPr>
        <w:object w:dxaOrig="240" w:dyaOrig="260">
          <v:shape id="_x0000_i1210" type="#_x0000_t75" style="width:11.7pt;height:12.55pt" o:ole="">
            <v:imagedata r:id="rId359" o:title=""/>
          </v:shape>
          <o:OLEObject Type="Embed" ProgID="Equation.3" ShapeID="_x0000_i1210" DrawAspect="Content" ObjectID="_1411916258" r:id="rId360"/>
        </w:object>
      </w:r>
      <w:r w:rsidR="00BF1C0A" w:rsidRPr="00187C9E">
        <w:rPr>
          <w:rFonts w:cs="David" w:hint="cs"/>
          <w:sz w:val="24"/>
          <w:szCs w:val="24"/>
          <w:rtl/>
        </w:rPr>
        <w:t>ונקבל:</w:t>
      </w:r>
      <w:r w:rsidR="00BF1C0A" w:rsidRPr="00187C9E">
        <w:rPr>
          <w:rtl/>
        </w:rPr>
        <w:t xml:space="preserve"> </w:t>
      </w:r>
      <w:r w:rsidR="00BF1C0A" w:rsidRPr="00187C9E">
        <w:rPr>
          <w:position w:val="-10"/>
        </w:rPr>
        <w:object w:dxaOrig="740" w:dyaOrig="340">
          <v:shape id="_x0000_i1211" type="#_x0000_t75" style="width:36.85pt;height:17.6pt" o:ole="">
            <v:imagedata r:id="rId361" o:title=""/>
          </v:shape>
          <o:OLEObject Type="Embed" ProgID="Equation.3" ShapeID="_x0000_i1211" DrawAspect="Content" ObjectID="_1411916259" r:id="rId362"/>
        </w:object>
      </w:r>
      <w:r w:rsidR="00BF1C0A" w:rsidRPr="00187C9E">
        <w:rPr>
          <w:rFonts w:cs="David" w:hint="cs"/>
          <w:sz w:val="24"/>
          <w:szCs w:val="24"/>
          <w:rtl/>
        </w:rPr>
        <w:t>.</w:t>
      </w:r>
      <w:r w:rsidR="00A30357">
        <w:rPr>
          <w:rFonts w:cs="David" w:hint="cs"/>
          <w:sz w:val="24"/>
          <w:szCs w:val="24"/>
          <w:rtl/>
        </w:rPr>
        <w:t xml:space="preserve">                         </w:t>
      </w:r>
      <w:r w:rsidR="00BF1C0A" w:rsidRPr="00187C9E">
        <w:rPr>
          <w:rFonts w:cs="David" w:hint="cs"/>
          <w:sz w:val="24"/>
          <w:szCs w:val="24"/>
          <w:rtl/>
        </w:rPr>
        <w:t xml:space="preserve">כעת, על מנת להימנע מערכים גדולים בקואורדינאטות, ננרמל את </w:t>
      </w:r>
      <w:proofErr w:type="spellStart"/>
      <w:r w:rsidR="00BF1C0A" w:rsidRPr="00187C9E">
        <w:rPr>
          <w:rFonts w:cs="David" w:hint="cs"/>
          <w:sz w:val="24"/>
          <w:szCs w:val="24"/>
          <w:rtl/>
        </w:rPr>
        <w:t>הוקטור</w:t>
      </w:r>
      <w:proofErr w:type="spellEnd"/>
      <w:r w:rsidR="00BF1C0A" w:rsidRPr="00187C9E">
        <w:rPr>
          <w:rFonts w:cs="David" w:hint="cs"/>
          <w:sz w:val="24"/>
          <w:szCs w:val="24"/>
          <w:rtl/>
        </w:rPr>
        <w:t xml:space="preserve"> </w:t>
      </w:r>
      <w:r w:rsidR="00BF1C0A" w:rsidRPr="00187C9E">
        <w:rPr>
          <w:position w:val="-10"/>
        </w:rPr>
        <w:object w:dxaOrig="200" w:dyaOrig="340">
          <v:shape id="_x0000_i1212" type="#_x0000_t75" style="width:10.05pt;height:17.6pt" o:ole="">
            <v:imagedata r:id="rId363" o:title=""/>
          </v:shape>
          <o:OLEObject Type="Embed" ProgID="Equation.3" ShapeID="_x0000_i1212" DrawAspect="Content" ObjectID="_1411916260" r:id="rId364"/>
        </w:object>
      </w:r>
      <w:r w:rsidR="00BF1C0A" w:rsidRPr="00187C9E">
        <w:rPr>
          <w:rFonts w:cs="David" w:hint="cs"/>
          <w:sz w:val="24"/>
          <w:szCs w:val="24"/>
          <w:rtl/>
        </w:rPr>
        <w:t>.</w:t>
      </w:r>
    </w:p>
    <w:p w:rsidR="001334B0" w:rsidRPr="00187C9E" w:rsidRDefault="001334B0" w:rsidP="00BF1C0A">
      <w:pPr>
        <w:spacing w:line="360" w:lineRule="auto"/>
        <w:rPr>
          <w:rFonts w:cs="David"/>
          <w:sz w:val="24"/>
          <w:szCs w:val="24"/>
          <w:rtl/>
        </w:rPr>
      </w:pPr>
      <w:r w:rsidRPr="00187C9E">
        <w:rPr>
          <w:position w:val="-32"/>
        </w:rPr>
        <w:object w:dxaOrig="880" w:dyaOrig="720">
          <v:shape id="_x0000_i1213" type="#_x0000_t75" style="width:44.35pt;height:36pt" o:ole="">
            <v:imagedata r:id="rId365" o:title=""/>
          </v:shape>
          <o:OLEObject Type="Embed" ProgID="Equation.3" ShapeID="_x0000_i1213" DrawAspect="Content" ObjectID="_1411916261" r:id="rId366"/>
        </w:object>
      </w:r>
    </w:p>
    <w:p w:rsidR="00BF1C0A" w:rsidRPr="00187C9E" w:rsidRDefault="001334B0" w:rsidP="00BF1C0A">
      <w:pPr>
        <w:spacing w:line="360" w:lineRule="auto"/>
        <w:rPr>
          <w:rFonts w:cs="David"/>
          <w:sz w:val="24"/>
          <w:szCs w:val="24"/>
          <w:rtl/>
        </w:rPr>
      </w:pPr>
      <w:r w:rsidRPr="00187C9E">
        <w:rPr>
          <w:rFonts w:cs="David" w:hint="cs"/>
          <w:sz w:val="24"/>
          <w:szCs w:val="24"/>
          <w:rtl/>
        </w:rPr>
        <w:t xml:space="preserve"> נמשיך הלאה ונקבל:                      </w:t>
      </w:r>
      <w:r w:rsidRPr="00187C9E">
        <w:rPr>
          <w:position w:val="-10"/>
        </w:rPr>
        <w:object w:dxaOrig="740" w:dyaOrig="340">
          <v:shape id="_x0000_i1214" type="#_x0000_t75" style="width:36.85pt;height:17.6pt" o:ole="">
            <v:imagedata r:id="rId361" o:title=""/>
          </v:shape>
          <o:OLEObject Type="Embed" ProgID="Equation.3" ShapeID="_x0000_i1214" DrawAspect="Content" ObjectID="_1411916262" r:id="rId367"/>
        </w:object>
      </w:r>
    </w:p>
    <w:p w:rsidR="001334B0" w:rsidRPr="00187C9E" w:rsidRDefault="001334B0" w:rsidP="00BF1C0A">
      <w:pPr>
        <w:spacing w:line="360" w:lineRule="auto"/>
        <w:rPr>
          <w:rtl/>
        </w:rPr>
      </w:pPr>
      <w:r w:rsidRPr="00187C9E">
        <w:rPr>
          <w:rFonts w:cs="David" w:hint="cs"/>
          <w:sz w:val="24"/>
          <w:szCs w:val="24"/>
          <w:rtl/>
        </w:rPr>
        <w:t xml:space="preserve">                                                       </w:t>
      </w:r>
      <w:r w:rsidRPr="00187C9E">
        <w:rPr>
          <w:position w:val="-10"/>
        </w:rPr>
        <w:object w:dxaOrig="859" w:dyaOrig="360">
          <v:shape id="_x0000_i1215" type="#_x0000_t75" style="width:42.7pt;height:18.4pt" o:ole="">
            <v:imagedata r:id="rId368" o:title=""/>
          </v:shape>
          <o:OLEObject Type="Embed" ProgID="Equation.3" ShapeID="_x0000_i1215" DrawAspect="Content" ObjectID="_1411916263" r:id="rId369"/>
        </w:object>
      </w:r>
      <w:r w:rsidRPr="00187C9E">
        <w:rPr>
          <w:rFonts w:hint="cs"/>
          <w:rtl/>
        </w:rPr>
        <w:t xml:space="preserve">    </w:t>
      </w:r>
    </w:p>
    <w:p w:rsidR="00D41092" w:rsidRPr="00187C9E" w:rsidRDefault="001334B0" w:rsidP="00BF1C0A">
      <w:pPr>
        <w:spacing w:line="360" w:lineRule="auto"/>
        <w:rPr>
          <w:rtl/>
        </w:rPr>
      </w:pPr>
      <w:r w:rsidRPr="00187C9E">
        <w:rPr>
          <w:rFonts w:hint="cs"/>
          <w:rtl/>
        </w:rPr>
        <w:t xml:space="preserve">                                               </w:t>
      </w:r>
      <w:r w:rsidRPr="00187C9E">
        <w:rPr>
          <w:position w:val="-12"/>
        </w:rPr>
        <w:object w:dxaOrig="859" w:dyaOrig="380">
          <v:shape id="_x0000_i1216" type="#_x0000_t75" style="width:42.7pt;height:18.4pt" o:ole="">
            <v:imagedata r:id="rId370" o:title=""/>
          </v:shape>
          <o:OLEObject Type="Embed" ProgID="Equation.3" ShapeID="_x0000_i1216" DrawAspect="Content" ObjectID="_1411916264" r:id="rId371"/>
        </w:object>
      </w:r>
      <w:r w:rsidRPr="00187C9E">
        <w:rPr>
          <w:rFonts w:hint="cs"/>
          <w:rtl/>
        </w:rPr>
        <w:t xml:space="preserve">     </w:t>
      </w:r>
      <w:r w:rsidR="00305C40" w:rsidRPr="00187C9E">
        <w:rPr>
          <w:rFonts w:cs="David" w:hint="cs"/>
          <w:rtl/>
        </w:rPr>
        <w:t xml:space="preserve">כאשר </w:t>
      </w:r>
      <w:r w:rsidR="00D41092" w:rsidRPr="00187C9E">
        <w:rPr>
          <w:rFonts w:hint="cs"/>
          <w:rtl/>
        </w:rPr>
        <w:t xml:space="preserve">    </w:t>
      </w:r>
      <w:r w:rsidR="00D41092" w:rsidRPr="00187C9E">
        <w:rPr>
          <w:position w:val="-32"/>
        </w:rPr>
        <w:object w:dxaOrig="900" w:dyaOrig="720">
          <v:shape id="_x0000_i1217" type="#_x0000_t75" style="width:45.2pt;height:36pt" o:ole="">
            <v:imagedata r:id="rId372" o:title=""/>
          </v:shape>
          <o:OLEObject Type="Embed" ProgID="Equation.3" ShapeID="_x0000_i1217" DrawAspect="Content" ObjectID="_1411916265" r:id="rId373"/>
        </w:object>
      </w:r>
      <w:r w:rsidR="00D41092" w:rsidRPr="00187C9E">
        <w:rPr>
          <w:rFonts w:hint="cs"/>
          <w:rtl/>
        </w:rPr>
        <w:t>.</w:t>
      </w:r>
      <w:r w:rsidRPr="00187C9E">
        <w:rPr>
          <w:rFonts w:hint="cs"/>
          <w:rtl/>
        </w:rPr>
        <w:t xml:space="preserve">     </w:t>
      </w:r>
    </w:p>
    <w:p w:rsidR="001334B0" w:rsidRPr="00187C9E" w:rsidRDefault="00D41092" w:rsidP="009A1C4A">
      <w:pPr>
        <w:spacing w:line="360" w:lineRule="auto"/>
        <w:rPr>
          <w:rFonts w:cs="David"/>
          <w:sz w:val="24"/>
          <w:szCs w:val="24"/>
          <w:rtl/>
        </w:rPr>
      </w:pPr>
      <w:r w:rsidRPr="00187C9E">
        <w:rPr>
          <w:rFonts w:cs="David" w:hint="cs"/>
          <w:rtl/>
        </w:rPr>
        <w:t xml:space="preserve">נניח </w:t>
      </w:r>
      <w:proofErr w:type="spellStart"/>
      <w:r w:rsidRPr="00187C9E">
        <w:rPr>
          <w:rFonts w:cs="David" w:hint="cs"/>
          <w:rtl/>
        </w:rPr>
        <w:t>הוקטורים</w:t>
      </w:r>
      <w:proofErr w:type="spellEnd"/>
      <w:r w:rsidRPr="00187C9E">
        <w:rPr>
          <w:rFonts w:cs="David" w:hint="cs"/>
          <w:rtl/>
        </w:rPr>
        <w:t xml:space="preserve"> העצמיים הם: </w:t>
      </w:r>
      <w:r w:rsidRPr="00187C9E">
        <w:rPr>
          <w:position w:val="-12"/>
        </w:rPr>
        <w:object w:dxaOrig="1160" w:dyaOrig="360">
          <v:shape id="_x0000_i1218" type="#_x0000_t75" style="width:57.75pt;height:18.4pt" o:ole="">
            <v:imagedata r:id="rId374" o:title=""/>
          </v:shape>
          <o:OLEObject Type="Embed" ProgID="Equation.3" ShapeID="_x0000_i1218" DrawAspect="Content" ObjectID="_1411916266" r:id="rId375"/>
        </w:object>
      </w:r>
      <w:r w:rsidR="009A1C4A" w:rsidRPr="00187C9E">
        <w:rPr>
          <w:rFonts w:cs="David" w:hint="cs"/>
          <w:rtl/>
        </w:rPr>
        <w:t xml:space="preserve"> ונניח שהם מסודרים בסדר עולה</w:t>
      </w:r>
      <w:r w:rsidRPr="00187C9E">
        <w:rPr>
          <w:rFonts w:cs="David" w:hint="cs"/>
          <w:rtl/>
        </w:rPr>
        <w:t xml:space="preserve">. מכיוון שהם מהווים בסיס למרחב </w:t>
      </w:r>
      <w:proofErr w:type="spellStart"/>
      <w:r w:rsidRPr="00187C9E">
        <w:rPr>
          <w:rFonts w:cs="David" w:hint="cs"/>
          <w:rtl/>
        </w:rPr>
        <w:t>הוקטורי</w:t>
      </w:r>
      <w:proofErr w:type="spellEnd"/>
      <w:r w:rsidRPr="00187C9E">
        <w:rPr>
          <w:rFonts w:cs="David" w:hint="cs"/>
          <w:rtl/>
        </w:rPr>
        <w:t xml:space="preserve"> </w:t>
      </w:r>
      <w:r w:rsidR="009B1266" w:rsidRPr="00187C9E">
        <w:rPr>
          <w:rFonts w:cs="David" w:hint="cs"/>
          <w:sz w:val="24"/>
          <w:szCs w:val="24"/>
          <w:rtl/>
        </w:rPr>
        <w:t xml:space="preserve"> </w:t>
      </w:r>
      <w:r w:rsidR="009B1266" w:rsidRPr="00187C9E">
        <w:rPr>
          <w:position w:val="-4"/>
        </w:rPr>
        <w:object w:dxaOrig="320" w:dyaOrig="300">
          <v:shape id="_x0000_i1219" type="#_x0000_t75" style="width:15.9pt;height:15.05pt" o:ole="">
            <v:imagedata r:id="rId376" o:title=""/>
          </v:shape>
          <o:OLEObject Type="Embed" ProgID="Equation.3" ShapeID="_x0000_i1219" DrawAspect="Content" ObjectID="_1411916267" r:id="rId377"/>
        </w:object>
      </w:r>
      <w:r w:rsidR="009B1266" w:rsidRPr="00187C9E">
        <w:rPr>
          <w:rFonts w:cs="David" w:hint="cs"/>
          <w:sz w:val="24"/>
          <w:szCs w:val="24"/>
          <w:rtl/>
        </w:rPr>
        <w:t>,</w:t>
      </w:r>
    </w:p>
    <w:p w:rsidR="00D41092" w:rsidRPr="00187C9E" w:rsidRDefault="00D41092" w:rsidP="00875DA2">
      <w:pPr>
        <w:spacing w:line="360" w:lineRule="auto"/>
        <w:rPr>
          <w:rFonts w:cs="David"/>
          <w:sz w:val="24"/>
          <w:szCs w:val="24"/>
          <w:rtl/>
        </w:rPr>
      </w:pPr>
      <w:r w:rsidRPr="00187C9E">
        <w:rPr>
          <w:rFonts w:cs="David" w:hint="cs"/>
          <w:sz w:val="24"/>
          <w:szCs w:val="24"/>
          <w:rtl/>
        </w:rPr>
        <w:t>כל וקטור ני</w:t>
      </w:r>
      <w:r w:rsidR="00875DA2" w:rsidRPr="00187C9E">
        <w:rPr>
          <w:rFonts w:cs="David" w:hint="cs"/>
          <w:sz w:val="24"/>
          <w:szCs w:val="24"/>
          <w:rtl/>
        </w:rPr>
        <w:t>ת</w:t>
      </w:r>
      <w:r w:rsidRPr="00187C9E">
        <w:rPr>
          <w:rFonts w:cs="David" w:hint="cs"/>
          <w:sz w:val="24"/>
          <w:szCs w:val="24"/>
          <w:rtl/>
        </w:rPr>
        <w:t xml:space="preserve">ן להצגה כצרוף לינארי שלהם. בפרט, </w:t>
      </w:r>
      <w:proofErr w:type="spellStart"/>
      <w:r w:rsidRPr="00187C9E">
        <w:rPr>
          <w:rFonts w:cs="David" w:hint="cs"/>
          <w:sz w:val="24"/>
          <w:szCs w:val="24"/>
          <w:rtl/>
        </w:rPr>
        <w:t>הוקטור</w:t>
      </w:r>
      <w:proofErr w:type="spellEnd"/>
      <w:r w:rsidRPr="00187C9E">
        <w:rPr>
          <w:rFonts w:cs="David" w:hint="cs"/>
          <w:sz w:val="24"/>
          <w:szCs w:val="24"/>
          <w:rtl/>
        </w:rPr>
        <w:t xml:space="preserve"> </w:t>
      </w:r>
      <w:r w:rsidR="00A943E4" w:rsidRPr="00187C9E">
        <w:rPr>
          <w:position w:val="-4"/>
        </w:rPr>
        <w:object w:dxaOrig="180" w:dyaOrig="200">
          <v:shape id="_x0000_i1220" type="#_x0000_t75" style="width:9.2pt;height:10.05pt" o:ole="">
            <v:imagedata r:id="rId378" o:title=""/>
          </v:shape>
          <o:OLEObject Type="Embed" ProgID="Equation.3" ShapeID="_x0000_i1220" DrawAspect="Content" ObjectID="_1411916268" r:id="rId379"/>
        </w:object>
      </w:r>
      <w:r w:rsidR="00A943E4" w:rsidRPr="00187C9E">
        <w:rPr>
          <w:rFonts w:cs="David" w:hint="cs"/>
          <w:sz w:val="24"/>
          <w:szCs w:val="24"/>
          <w:rtl/>
        </w:rPr>
        <w:t>.</w:t>
      </w:r>
    </w:p>
    <w:p w:rsidR="00A943E4" w:rsidRPr="00187C9E" w:rsidRDefault="00EA10C9" w:rsidP="00BF1C0A">
      <w:pPr>
        <w:spacing w:line="360" w:lineRule="auto"/>
        <w:rPr>
          <w:rFonts w:cs="David"/>
          <w:sz w:val="24"/>
          <w:szCs w:val="24"/>
          <w:rtl/>
        </w:rPr>
      </w:pPr>
      <w:r w:rsidRPr="00187C9E">
        <w:rPr>
          <w:position w:val="-12"/>
        </w:rPr>
        <w:object w:dxaOrig="2640" w:dyaOrig="360">
          <v:shape id="_x0000_i1221" type="#_x0000_t75" style="width:132.3pt;height:18.4pt" o:ole="">
            <v:imagedata r:id="rId380" o:title=""/>
          </v:shape>
          <o:OLEObject Type="Embed" ProgID="Equation.3" ShapeID="_x0000_i1221" DrawAspect="Content" ObjectID="_1411916269" r:id="rId381"/>
        </w:object>
      </w:r>
      <w:r w:rsidRPr="00187C9E">
        <w:rPr>
          <w:rFonts w:cs="David" w:hint="cs"/>
          <w:sz w:val="24"/>
          <w:szCs w:val="24"/>
          <w:rtl/>
        </w:rPr>
        <w:t xml:space="preserve"> ולכן:</w:t>
      </w:r>
    </w:p>
    <w:p w:rsidR="00EA10C9" w:rsidRPr="00187C9E" w:rsidRDefault="00EA10C9" w:rsidP="00BF1C0A">
      <w:pPr>
        <w:spacing w:line="360" w:lineRule="auto"/>
        <w:rPr>
          <w:rFonts w:cs="David"/>
          <w:sz w:val="24"/>
          <w:szCs w:val="24"/>
          <w:rtl/>
        </w:rPr>
      </w:pPr>
      <w:r w:rsidRPr="00187C9E">
        <w:rPr>
          <w:position w:val="-12"/>
        </w:rPr>
        <w:object w:dxaOrig="5920" w:dyaOrig="360">
          <v:shape id="_x0000_i1222" type="#_x0000_t75" style="width:296.35pt;height:18.4pt" o:ole="">
            <v:imagedata r:id="rId382" o:title=""/>
          </v:shape>
          <o:OLEObject Type="Embed" ProgID="Equation.3" ShapeID="_x0000_i1222" DrawAspect="Content" ObjectID="_1411916270" r:id="rId383"/>
        </w:object>
      </w:r>
    </w:p>
    <w:p w:rsidR="00EA10C9" w:rsidRPr="00187C9E" w:rsidRDefault="00F23462" w:rsidP="00BF1C0A">
      <w:pPr>
        <w:spacing w:line="360" w:lineRule="auto"/>
        <w:rPr>
          <w:rFonts w:cs="David"/>
          <w:sz w:val="24"/>
          <w:szCs w:val="24"/>
          <w:rtl/>
        </w:rPr>
      </w:pPr>
      <w:r w:rsidRPr="00187C9E">
        <w:rPr>
          <w:position w:val="-10"/>
        </w:rPr>
        <w:object w:dxaOrig="2460" w:dyaOrig="340">
          <v:shape id="_x0000_i1223" type="#_x0000_t75" style="width:123.05pt;height:17.6pt" o:ole="">
            <v:imagedata r:id="rId384" o:title=""/>
          </v:shape>
          <o:OLEObject Type="Embed" ProgID="Equation.3" ShapeID="_x0000_i1223" DrawAspect="Content" ObjectID="_1411916271" r:id="rId385"/>
        </w:object>
      </w:r>
    </w:p>
    <w:p w:rsidR="00F23462" w:rsidRPr="00187C9E" w:rsidRDefault="00F23462" w:rsidP="00BF1C0A">
      <w:pPr>
        <w:spacing w:line="360" w:lineRule="auto"/>
        <w:rPr>
          <w:rFonts w:cs="David"/>
          <w:sz w:val="24"/>
          <w:szCs w:val="24"/>
          <w:rtl/>
        </w:rPr>
      </w:pPr>
      <w:r w:rsidRPr="00187C9E">
        <w:rPr>
          <w:position w:val="-10"/>
        </w:rPr>
        <w:object w:dxaOrig="2500" w:dyaOrig="360">
          <v:shape id="_x0000_i1224" type="#_x0000_t75" style="width:125.6pt;height:18.4pt" o:ole="">
            <v:imagedata r:id="rId386" o:title=""/>
          </v:shape>
          <o:OLEObject Type="Embed" ProgID="Equation.3" ShapeID="_x0000_i1224" DrawAspect="Content" ObjectID="_1411916272" r:id="rId387"/>
        </w:object>
      </w:r>
      <w:r w:rsidRPr="00187C9E">
        <w:rPr>
          <w:rFonts w:cs="David" w:hint="cs"/>
          <w:sz w:val="24"/>
          <w:szCs w:val="24"/>
          <w:rtl/>
        </w:rPr>
        <w:t xml:space="preserve"> נמשיך כך ונקבל:</w:t>
      </w:r>
    </w:p>
    <w:p w:rsidR="00F23462" w:rsidRPr="00187C9E" w:rsidRDefault="00F23462" w:rsidP="00A30357">
      <w:pPr>
        <w:spacing w:line="360" w:lineRule="auto"/>
        <w:rPr>
          <w:rFonts w:cs="David"/>
          <w:sz w:val="24"/>
          <w:szCs w:val="24"/>
          <w:rtl/>
        </w:rPr>
      </w:pPr>
      <w:r w:rsidRPr="00187C9E">
        <w:rPr>
          <w:position w:val="-12"/>
        </w:rPr>
        <w:object w:dxaOrig="2520" w:dyaOrig="380">
          <v:shape id="_x0000_i1225" type="#_x0000_t75" style="width:126.4pt;height:18.4pt" o:ole="">
            <v:imagedata r:id="rId388" o:title=""/>
          </v:shape>
          <o:OLEObject Type="Embed" ProgID="Equation.3" ShapeID="_x0000_i1225" DrawAspect="Content" ObjectID="_1411916273" r:id="rId389"/>
        </w:object>
      </w:r>
      <w:r w:rsidRPr="00187C9E">
        <w:rPr>
          <w:rFonts w:cs="David" w:hint="cs"/>
          <w:sz w:val="24"/>
          <w:szCs w:val="24"/>
          <w:rtl/>
        </w:rPr>
        <w:t xml:space="preserve"> מתכנס </w:t>
      </w:r>
      <w:proofErr w:type="spellStart"/>
      <w:r w:rsidRPr="00187C9E">
        <w:rPr>
          <w:rFonts w:cs="David" w:hint="cs"/>
          <w:sz w:val="24"/>
          <w:szCs w:val="24"/>
          <w:rtl/>
        </w:rPr>
        <w:t>לוקטור</w:t>
      </w:r>
      <w:proofErr w:type="spellEnd"/>
      <w:r w:rsidRPr="00187C9E">
        <w:rPr>
          <w:rFonts w:cs="David" w:hint="cs"/>
          <w:sz w:val="24"/>
          <w:szCs w:val="24"/>
          <w:rtl/>
        </w:rPr>
        <w:t xml:space="preserve"> המתאים  לע</w:t>
      </w:r>
      <w:r w:rsidR="00A30357">
        <w:rPr>
          <w:rFonts w:cs="David" w:hint="cs"/>
          <w:sz w:val="24"/>
          <w:szCs w:val="24"/>
          <w:rtl/>
        </w:rPr>
        <w:t xml:space="preserve">רך העצמי </w:t>
      </w:r>
      <w:r w:rsidRPr="00187C9E">
        <w:rPr>
          <w:rFonts w:cs="David" w:hint="cs"/>
          <w:sz w:val="24"/>
          <w:szCs w:val="24"/>
          <w:rtl/>
        </w:rPr>
        <w:t xml:space="preserve"> הכי גדול אם נחזור על התהליך מספיק פעמים.</w:t>
      </w:r>
    </w:p>
    <w:p w:rsidR="00262983" w:rsidRPr="00187C9E" w:rsidRDefault="00262983" w:rsidP="00A30357">
      <w:pPr>
        <w:spacing w:line="360" w:lineRule="auto"/>
        <w:rPr>
          <w:rFonts w:cs="David"/>
          <w:sz w:val="24"/>
          <w:szCs w:val="24"/>
          <w:rtl/>
        </w:rPr>
      </w:pPr>
      <w:r w:rsidRPr="00187C9E">
        <w:rPr>
          <w:rFonts w:cs="David" w:hint="cs"/>
          <w:sz w:val="24"/>
          <w:szCs w:val="24"/>
          <w:rtl/>
        </w:rPr>
        <w:lastRenderedPageBreak/>
        <w:t xml:space="preserve">אם </w:t>
      </w:r>
      <w:r w:rsidRPr="00187C9E">
        <w:rPr>
          <w:position w:val="-10"/>
        </w:rPr>
        <w:object w:dxaOrig="260" w:dyaOrig="340">
          <v:shape id="_x0000_i1226" type="#_x0000_t75" style="width:12.55pt;height:17.6pt" o:ole="">
            <v:imagedata r:id="rId390" o:title=""/>
          </v:shape>
          <o:OLEObject Type="Embed" ProgID="Equation.3" ShapeID="_x0000_i1226" DrawAspect="Content" ObjectID="_1411916274" r:id="rId391"/>
        </w:object>
      </w:r>
      <w:r w:rsidRPr="00187C9E">
        <w:rPr>
          <w:rFonts w:hint="cs"/>
          <w:rtl/>
        </w:rPr>
        <w:t xml:space="preserve"> </w:t>
      </w:r>
      <w:r w:rsidRPr="00187C9E">
        <w:rPr>
          <w:rFonts w:cs="David" w:hint="cs"/>
          <w:sz w:val="24"/>
          <w:szCs w:val="24"/>
          <w:rtl/>
        </w:rPr>
        <w:t xml:space="preserve">הכי גדול אז כל שאר הרכיבים נהיים זניחים. מכאן מוצאים את </w:t>
      </w:r>
      <w:proofErr w:type="spellStart"/>
      <w:r w:rsidRPr="00187C9E">
        <w:rPr>
          <w:rFonts w:cs="David" w:hint="cs"/>
          <w:sz w:val="24"/>
          <w:szCs w:val="24"/>
          <w:rtl/>
        </w:rPr>
        <w:t>הו</w:t>
      </w:r>
      <w:r w:rsidR="00A30357">
        <w:rPr>
          <w:rFonts w:cs="David" w:hint="cs"/>
          <w:sz w:val="24"/>
          <w:szCs w:val="24"/>
          <w:rtl/>
        </w:rPr>
        <w:t>קטור</w:t>
      </w:r>
      <w:proofErr w:type="spellEnd"/>
      <w:r w:rsidR="00A30357">
        <w:rPr>
          <w:rFonts w:cs="David" w:hint="cs"/>
          <w:sz w:val="24"/>
          <w:szCs w:val="24"/>
          <w:rtl/>
        </w:rPr>
        <w:t xml:space="preserve"> ה</w:t>
      </w:r>
      <w:r w:rsidRPr="00187C9E">
        <w:rPr>
          <w:rFonts w:cs="David" w:hint="cs"/>
          <w:sz w:val="24"/>
          <w:szCs w:val="24"/>
          <w:rtl/>
        </w:rPr>
        <w:t>ע</w:t>
      </w:r>
      <w:r w:rsidR="00A30357">
        <w:rPr>
          <w:rFonts w:cs="David" w:hint="cs"/>
          <w:sz w:val="24"/>
          <w:szCs w:val="24"/>
          <w:rtl/>
        </w:rPr>
        <w:t>צמי</w:t>
      </w:r>
      <w:r w:rsidRPr="00187C9E">
        <w:rPr>
          <w:rFonts w:cs="David" w:hint="cs"/>
          <w:sz w:val="24"/>
          <w:szCs w:val="24"/>
          <w:rtl/>
        </w:rPr>
        <w:t>.</w:t>
      </w:r>
    </w:p>
    <w:p w:rsidR="00262983" w:rsidRPr="00187C9E" w:rsidRDefault="00262983" w:rsidP="00A30357">
      <w:pPr>
        <w:spacing w:line="360" w:lineRule="auto"/>
        <w:rPr>
          <w:rFonts w:cs="David"/>
          <w:sz w:val="24"/>
          <w:szCs w:val="24"/>
          <w:rtl/>
        </w:rPr>
      </w:pPr>
      <w:r w:rsidRPr="00187C9E">
        <w:rPr>
          <w:rFonts w:cs="David" w:hint="cs"/>
          <w:sz w:val="24"/>
          <w:szCs w:val="24"/>
          <w:rtl/>
        </w:rPr>
        <w:t xml:space="preserve">ככל שחוזרים על התהליך יותר פעמים, מתקרבים יותר </w:t>
      </w:r>
      <w:proofErr w:type="spellStart"/>
      <w:r w:rsidRPr="00187C9E">
        <w:rPr>
          <w:rFonts w:cs="David" w:hint="cs"/>
          <w:sz w:val="24"/>
          <w:szCs w:val="24"/>
          <w:rtl/>
        </w:rPr>
        <w:t>לו</w:t>
      </w:r>
      <w:r w:rsidR="00A30357">
        <w:rPr>
          <w:rFonts w:cs="David" w:hint="cs"/>
          <w:sz w:val="24"/>
          <w:szCs w:val="24"/>
          <w:rtl/>
        </w:rPr>
        <w:t>קטור</w:t>
      </w:r>
      <w:proofErr w:type="spellEnd"/>
      <w:r w:rsidR="00A30357">
        <w:rPr>
          <w:rFonts w:cs="David" w:hint="cs"/>
          <w:sz w:val="24"/>
          <w:szCs w:val="24"/>
          <w:rtl/>
        </w:rPr>
        <w:t xml:space="preserve"> ה</w:t>
      </w:r>
      <w:r w:rsidRPr="00187C9E">
        <w:rPr>
          <w:rFonts w:cs="David" w:hint="cs"/>
          <w:sz w:val="24"/>
          <w:szCs w:val="24"/>
          <w:rtl/>
        </w:rPr>
        <w:t>ע</w:t>
      </w:r>
      <w:r w:rsidR="00A30357">
        <w:rPr>
          <w:rFonts w:cs="David" w:hint="cs"/>
          <w:sz w:val="24"/>
          <w:szCs w:val="24"/>
          <w:rtl/>
        </w:rPr>
        <w:t>צמי</w:t>
      </w:r>
      <w:r w:rsidRPr="00187C9E">
        <w:rPr>
          <w:rFonts w:cs="David" w:hint="cs"/>
          <w:sz w:val="24"/>
          <w:szCs w:val="24"/>
          <w:rtl/>
        </w:rPr>
        <w:t>.</w:t>
      </w:r>
    </w:p>
    <w:p w:rsidR="002B296A" w:rsidRPr="00187C9E" w:rsidRDefault="00262983" w:rsidP="00B40B7F">
      <w:pPr>
        <w:spacing w:line="360" w:lineRule="auto"/>
        <w:rPr>
          <w:rFonts w:cs="David"/>
          <w:sz w:val="24"/>
          <w:szCs w:val="24"/>
          <w:rtl/>
        </w:rPr>
      </w:pPr>
      <w:r w:rsidRPr="00187C9E">
        <w:rPr>
          <w:rFonts w:cs="David" w:hint="cs"/>
          <w:sz w:val="24"/>
          <w:szCs w:val="24"/>
          <w:rtl/>
        </w:rPr>
        <w:t xml:space="preserve">אחרי שמצאנו את </w:t>
      </w:r>
      <w:proofErr w:type="spellStart"/>
      <w:r w:rsidRPr="00187C9E">
        <w:rPr>
          <w:rFonts w:cs="David" w:hint="cs"/>
          <w:sz w:val="24"/>
          <w:szCs w:val="24"/>
          <w:rtl/>
        </w:rPr>
        <w:t>הו</w:t>
      </w:r>
      <w:r w:rsidR="00A30357">
        <w:rPr>
          <w:rFonts w:cs="David" w:hint="cs"/>
          <w:sz w:val="24"/>
          <w:szCs w:val="24"/>
          <w:rtl/>
        </w:rPr>
        <w:t>קטור</w:t>
      </w:r>
      <w:proofErr w:type="spellEnd"/>
      <w:r w:rsidR="00A30357">
        <w:rPr>
          <w:rFonts w:cs="David" w:hint="cs"/>
          <w:sz w:val="24"/>
          <w:szCs w:val="24"/>
          <w:rtl/>
        </w:rPr>
        <w:t xml:space="preserve"> ה</w:t>
      </w:r>
      <w:r w:rsidRPr="00187C9E">
        <w:rPr>
          <w:rFonts w:cs="David" w:hint="cs"/>
          <w:sz w:val="24"/>
          <w:szCs w:val="24"/>
          <w:rtl/>
        </w:rPr>
        <w:t>ע</w:t>
      </w:r>
      <w:r w:rsidR="00A30357">
        <w:rPr>
          <w:rFonts w:cs="David" w:hint="cs"/>
          <w:sz w:val="24"/>
          <w:szCs w:val="24"/>
          <w:rtl/>
        </w:rPr>
        <w:t>צמי</w:t>
      </w:r>
      <w:r w:rsidRPr="00187C9E">
        <w:rPr>
          <w:rFonts w:cs="David" w:hint="cs"/>
          <w:sz w:val="24"/>
          <w:szCs w:val="24"/>
          <w:rtl/>
        </w:rPr>
        <w:t xml:space="preserve"> נציב אותו במשוואה ההתחלתית ונמצא את הע</w:t>
      </w:r>
      <w:r w:rsidR="00A30357">
        <w:rPr>
          <w:rFonts w:cs="David" w:hint="cs"/>
          <w:sz w:val="24"/>
          <w:szCs w:val="24"/>
          <w:rtl/>
        </w:rPr>
        <w:t>רך ה</w:t>
      </w:r>
      <w:r w:rsidRPr="00187C9E">
        <w:rPr>
          <w:rFonts w:cs="David" w:hint="cs"/>
          <w:sz w:val="24"/>
          <w:szCs w:val="24"/>
          <w:rtl/>
        </w:rPr>
        <w:t>ע</w:t>
      </w:r>
      <w:r w:rsidR="00A30357">
        <w:rPr>
          <w:rFonts w:cs="David" w:hint="cs"/>
          <w:sz w:val="24"/>
          <w:szCs w:val="24"/>
          <w:rtl/>
        </w:rPr>
        <w:t>צמי</w:t>
      </w:r>
      <w:r w:rsidRPr="00187C9E">
        <w:rPr>
          <w:rFonts w:cs="David" w:hint="cs"/>
          <w:sz w:val="24"/>
          <w:szCs w:val="24"/>
          <w:rtl/>
        </w:rPr>
        <w:t>.</w:t>
      </w:r>
      <w:r w:rsidR="002B296A" w:rsidRPr="00187C9E">
        <w:rPr>
          <w:rFonts w:cs="David" w:hint="cs"/>
          <w:sz w:val="24"/>
          <w:szCs w:val="24"/>
          <w:rtl/>
        </w:rPr>
        <w:t xml:space="preserve"> </w:t>
      </w:r>
      <w:r w:rsidR="002B296A" w:rsidRPr="00187C9E">
        <w:rPr>
          <w:position w:val="-10"/>
        </w:rPr>
        <w:object w:dxaOrig="1120" w:dyaOrig="340">
          <v:shape id="_x0000_i1227" type="#_x0000_t75" style="width:56.1pt;height:17.6pt" o:ole="">
            <v:imagedata r:id="rId355" o:title=""/>
          </v:shape>
          <o:OLEObject Type="Embed" ProgID="Equation.3" ShapeID="_x0000_i1227" DrawAspect="Content" ObjectID="_1411916275" r:id="rId392"/>
        </w:object>
      </w:r>
      <w:r w:rsidR="002B296A" w:rsidRPr="00187C9E">
        <w:rPr>
          <w:rFonts w:hint="cs"/>
          <w:position w:val="-10"/>
          <w:rtl/>
        </w:rPr>
        <w:t>.</w:t>
      </w:r>
      <w:r w:rsidR="00B40B7F">
        <w:rPr>
          <w:rFonts w:cs="David" w:hint="cs"/>
          <w:position w:val="-10"/>
          <w:rtl/>
        </w:rPr>
        <w:t xml:space="preserve">                                                                                                                                                </w:t>
      </w:r>
      <w:r w:rsidR="002B296A" w:rsidRPr="001C231F">
        <w:rPr>
          <w:rFonts w:cs="David" w:hint="cs"/>
          <w:position w:val="-10"/>
          <w:u w:val="single"/>
          <w:rtl/>
        </w:rPr>
        <w:t>הערות:</w:t>
      </w:r>
    </w:p>
    <w:p w:rsidR="00CA216D" w:rsidRPr="00187C9E" w:rsidRDefault="00B732E3" w:rsidP="00E47998">
      <w:pPr>
        <w:spacing w:line="360" w:lineRule="auto"/>
        <w:rPr>
          <w:rFonts w:cs="David"/>
          <w:sz w:val="24"/>
          <w:szCs w:val="24"/>
        </w:rPr>
      </w:pPr>
      <w:r w:rsidRPr="00187C9E">
        <w:rPr>
          <w:rFonts w:cs="David" w:hint="cs"/>
          <w:sz w:val="24"/>
          <w:szCs w:val="24"/>
          <w:rtl/>
        </w:rPr>
        <w:t xml:space="preserve">• כאשר בוחרים באקראי את </w:t>
      </w:r>
      <w:proofErr w:type="spellStart"/>
      <w:r w:rsidRPr="00187C9E">
        <w:rPr>
          <w:rFonts w:cs="David" w:hint="cs"/>
          <w:sz w:val="24"/>
          <w:szCs w:val="24"/>
          <w:rtl/>
        </w:rPr>
        <w:t>הוקטור</w:t>
      </w:r>
      <w:proofErr w:type="spellEnd"/>
      <w:r w:rsidR="00CA216D" w:rsidRPr="00187C9E">
        <w:rPr>
          <w:rFonts w:cs="David" w:hint="cs"/>
          <w:sz w:val="24"/>
          <w:szCs w:val="24"/>
          <w:rtl/>
        </w:rPr>
        <w:t xml:space="preserve"> </w:t>
      </w:r>
      <w:r w:rsidR="00CA216D" w:rsidRPr="00187C9E">
        <w:rPr>
          <w:rFonts w:cs="David"/>
          <w:position w:val="-4"/>
        </w:rPr>
        <w:object w:dxaOrig="180" w:dyaOrig="200">
          <v:shape id="_x0000_i1228" type="#_x0000_t75" style="width:9.2pt;height:10.05pt" o:ole="">
            <v:imagedata r:id="rId393" o:title=""/>
          </v:shape>
          <o:OLEObject Type="Embed" ProgID="Equation.3" ShapeID="_x0000_i1228" DrawAspect="Content" ObjectID="_1411916276" r:id="rId394"/>
        </w:object>
      </w:r>
      <w:r w:rsidR="00CA216D" w:rsidRPr="00187C9E">
        <w:rPr>
          <w:rFonts w:cs="David" w:hint="cs"/>
          <w:rtl/>
        </w:rPr>
        <w:t xml:space="preserve">, </w:t>
      </w:r>
      <w:r w:rsidR="00CA216D" w:rsidRPr="00187C9E">
        <w:rPr>
          <w:rFonts w:cs="David" w:hint="cs"/>
          <w:sz w:val="24"/>
          <w:szCs w:val="24"/>
          <w:rtl/>
        </w:rPr>
        <w:t>חשוב שנבחר אותו כך שלא יהיה</w:t>
      </w:r>
      <w:r w:rsidR="00CA216D" w:rsidRPr="00187C9E">
        <w:rPr>
          <w:rFonts w:hint="cs"/>
          <w:rtl/>
        </w:rPr>
        <w:t xml:space="preserve"> </w:t>
      </w:r>
      <w:r w:rsidR="00CA216D" w:rsidRPr="00187C9E">
        <w:rPr>
          <w:rFonts w:cs="David" w:hint="cs"/>
          <w:sz w:val="24"/>
          <w:szCs w:val="24"/>
          <w:rtl/>
        </w:rPr>
        <w:t xml:space="preserve">ניצב </w:t>
      </w:r>
      <w:proofErr w:type="spellStart"/>
      <w:r w:rsidR="00CA216D" w:rsidRPr="00187C9E">
        <w:rPr>
          <w:rFonts w:cs="David" w:hint="cs"/>
          <w:sz w:val="24"/>
          <w:szCs w:val="24"/>
          <w:rtl/>
        </w:rPr>
        <w:t>לוקטור</w:t>
      </w:r>
      <w:proofErr w:type="spellEnd"/>
      <w:r w:rsidR="00CA216D" w:rsidRPr="00187C9E">
        <w:rPr>
          <w:rFonts w:cs="David" w:hint="cs"/>
          <w:sz w:val="24"/>
          <w:szCs w:val="24"/>
          <w:rtl/>
        </w:rPr>
        <w:t xml:space="preserve"> העצמי המתאים לערך העצמי הגדול ביותר</w:t>
      </w:r>
      <w:r w:rsidR="00FA510F" w:rsidRPr="00187C9E">
        <w:rPr>
          <w:rFonts w:cs="David" w:hint="cs"/>
          <w:sz w:val="24"/>
          <w:szCs w:val="24"/>
          <w:rtl/>
        </w:rPr>
        <w:t xml:space="preserve"> </w:t>
      </w:r>
      <w:r w:rsidR="00FA510F" w:rsidRPr="00187C9E">
        <w:rPr>
          <w:position w:val="-10"/>
        </w:rPr>
        <w:object w:dxaOrig="240" w:dyaOrig="340">
          <v:shape id="_x0000_i1229" type="#_x0000_t75" style="width:11.7pt;height:17.6pt" o:ole="">
            <v:imagedata r:id="rId395" o:title=""/>
          </v:shape>
          <o:OLEObject Type="Embed" ProgID="Equation.3" ShapeID="_x0000_i1229" DrawAspect="Content" ObjectID="_1411916277" r:id="rId396"/>
        </w:object>
      </w:r>
      <w:r w:rsidR="00CA216D" w:rsidRPr="00187C9E">
        <w:rPr>
          <w:rFonts w:cs="David" w:hint="cs"/>
          <w:sz w:val="24"/>
          <w:szCs w:val="24"/>
          <w:rtl/>
        </w:rPr>
        <w:t xml:space="preserve">. </w:t>
      </w:r>
      <w:r w:rsidR="009A1C4A" w:rsidRPr="00187C9E">
        <w:rPr>
          <w:rFonts w:cs="David" w:hint="cs"/>
          <w:sz w:val="24"/>
          <w:szCs w:val="24"/>
          <w:rtl/>
        </w:rPr>
        <w:t xml:space="preserve">מכיוון ש </w:t>
      </w:r>
      <w:r w:rsidR="009A1C4A" w:rsidRPr="00187C9E">
        <w:rPr>
          <w:position w:val="-14"/>
        </w:rPr>
        <w:object w:dxaOrig="1100" w:dyaOrig="400">
          <v:shape id="_x0000_i1230" type="#_x0000_t75" style="width:54.4pt;height:20.1pt" o:ole="">
            <v:imagedata r:id="rId397" o:title=""/>
          </v:shape>
          <o:OLEObject Type="Embed" ProgID="Equation.3" ShapeID="_x0000_i1230" DrawAspect="Content" ObjectID="_1411916278" r:id="rId398"/>
        </w:object>
      </w:r>
      <w:r w:rsidR="009A1C4A" w:rsidRPr="00187C9E">
        <w:rPr>
          <w:rFonts w:cs="David" w:hint="cs"/>
          <w:sz w:val="24"/>
          <w:szCs w:val="24"/>
          <w:rtl/>
        </w:rPr>
        <w:t xml:space="preserve">, אם </w:t>
      </w:r>
      <w:r w:rsidR="00FA510F" w:rsidRPr="00187C9E">
        <w:rPr>
          <w:rFonts w:cs="David"/>
          <w:position w:val="-4"/>
        </w:rPr>
        <w:object w:dxaOrig="180" w:dyaOrig="200">
          <v:shape id="_x0000_i1231" type="#_x0000_t75" style="width:9.2pt;height:10.05pt" o:ole="">
            <v:imagedata r:id="rId393" o:title=""/>
          </v:shape>
          <o:OLEObject Type="Embed" ProgID="Equation.3" ShapeID="_x0000_i1231" DrawAspect="Content" ObjectID="_1411916279" r:id="rId399"/>
        </w:object>
      </w:r>
      <w:r w:rsidR="00FA510F" w:rsidRPr="00187C9E">
        <w:rPr>
          <w:rFonts w:cs="David" w:hint="cs"/>
          <w:sz w:val="24"/>
          <w:szCs w:val="24"/>
          <w:rtl/>
        </w:rPr>
        <w:t xml:space="preserve"> ניצב ל </w:t>
      </w:r>
      <w:r w:rsidR="00FA510F" w:rsidRPr="00187C9E">
        <w:rPr>
          <w:position w:val="-10"/>
        </w:rPr>
        <w:object w:dxaOrig="240" w:dyaOrig="340">
          <v:shape id="_x0000_i1232" type="#_x0000_t75" style="width:11.7pt;height:17.6pt" o:ole="">
            <v:imagedata r:id="rId395" o:title=""/>
          </v:shape>
          <o:OLEObject Type="Embed" ProgID="Equation.3" ShapeID="_x0000_i1232" DrawAspect="Content" ObjectID="_1411916280" r:id="rId400"/>
        </w:object>
      </w:r>
      <w:r w:rsidR="00FA510F" w:rsidRPr="00187C9E">
        <w:rPr>
          <w:rFonts w:cs="David" w:hint="cs"/>
          <w:sz w:val="24"/>
          <w:szCs w:val="24"/>
          <w:rtl/>
        </w:rPr>
        <w:t xml:space="preserve"> אז </w:t>
      </w:r>
      <w:r w:rsidR="00FA510F" w:rsidRPr="00187C9E">
        <w:rPr>
          <w:position w:val="-14"/>
        </w:rPr>
        <w:object w:dxaOrig="1480" w:dyaOrig="400">
          <v:shape id="_x0000_i1233" type="#_x0000_t75" style="width:74.5pt;height:20.1pt" o:ole="">
            <v:imagedata r:id="rId401" o:title=""/>
          </v:shape>
          <o:OLEObject Type="Embed" ProgID="Equation.3" ShapeID="_x0000_i1233" DrawAspect="Content" ObjectID="_1411916281" r:id="rId402"/>
        </w:object>
      </w:r>
      <w:r w:rsidR="00FA510F" w:rsidRPr="00187C9E">
        <w:rPr>
          <w:rFonts w:cs="David" w:hint="cs"/>
          <w:sz w:val="24"/>
          <w:szCs w:val="24"/>
          <w:rtl/>
        </w:rPr>
        <w:t>. לכן אם המקדם של הערך העצמי הגדול ביותר הוא אפס הוא מתבטל וההתכנסות תהיה לערך העצמי הבא בתור מבחינת גודל.</w:t>
      </w:r>
      <w:r w:rsidR="008C09F7" w:rsidRPr="00187C9E">
        <w:rPr>
          <w:rFonts w:cs="David" w:hint="cs"/>
          <w:sz w:val="24"/>
          <w:szCs w:val="24"/>
          <w:rtl/>
        </w:rPr>
        <w:t xml:space="preserve"> הסיכוי שנעשה בחירה לא מת</w:t>
      </w:r>
      <w:r w:rsidR="00E47998" w:rsidRPr="00187C9E">
        <w:rPr>
          <w:rFonts w:cs="David" w:hint="cs"/>
          <w:sz w:val="24"/>
          <w:szCs w:val="24"/>
          <w:rtl/>
        </w:rPr>
        <w:t xml:space="preserve">אימה של </w:t>
      </w:r>
      <w:proofErr w:type="spellStart"/>
      <w:r w:rsidR="00E47998" w:rsidRPr="00187C9E">
        <w:rPr>
          <w:rFonts w:cs="David" w:hint="cs"/>
          <w:sz w:val="24"/>
          <w:szCs w:val="24"/>
          <w:rtl/>
        </w:rPr>
        <w:t>הוקטור</w:t>
      </w:r>
      <w:proofErr w:type="spellEnd"/>
      <w:r w:rsidR="00E47998" w:rsidRPr="00187C9E">
        <w:rPr>
          <w:rFonts w:cs="David" w:hint="cs"/>
          <w:sz w:val="24"/>
          <w:szCs w:val="24"/>
          <w:rtl/>
        </w:rPr>
        <w:t xml:space="preserve"> </w:t>
      </w:r>
      <w:r w:rsidR="00E47998" w:rsidRPr="00187C9E">
        <w:rPr>
          <w:rFonts w:cs="David"/>
          <w:position w:val="-4"/>
        </w:rPr>
        <w:object w:dxaOrig="180" w:dyaOrig="200">
          <v:shape id="_x0000_i1234" type="#_x0000_t75" style="width:9.2pt;height:10.05pt" o:ole="">
            <v:imagedata r:id="rId393" o:title=""/>
          </v:shape>
          <o:OLEObject Type="Embed" ProgID="Equation.3" ShapeID="_x0000_i1234" DrawAspect="Content" ObjectID="_1411916282" r:id="rId403"/>
        </w:object>
      </w:r>
      <w:r w:rsidR="00E47998" w:rsidRPr="00187C9E">
        <w:rPr>
          <w:rFonts w:cs="David" w:hint="cs"/>
          <w:sz w:val="24"/>
          <w:szCs w:val="24"/>
          <w:rtl/>
        </w:rPr>
        <w:t xml:space="preserve"> הוא מאוד קטן.</w:t>
      </w:r>
    </w:p>
    <w:p w:rsidR="002B296A" w:rsidRPr="00187C9E" w:rsidRDefault="00B732E3" w:rsidP="001C231F">
      <w:pPr>
        <w:spacing w:line="360" w:lineRule="auto"/>
        <w:rPr>
          <w:rFonts w:cs="David"/>
          <w:sz w:val="24"/>
          <w:szCs w:val="24"/>
          <w:rtl/>
        </w:rPr>
      </w:pPr>
      <w:r w:rsidRPr="00187C9E">
        <w:rPr>
          <w:rFonts w:cs="David" w:hint="cs"/>
          <w:sz w:val="24"/>
          <w:szCs w:val="24"/>
          <w:rtl/>
        </w:rPr>
        <w:t xml:space="preserve">• </w:t>
      </w:r>
      <w:r w:rsidR="002B296A" w:rsidRPr="00187C9E">
        <w:rPr>
          <w:rFonts w:cs="David" w:hint="cs"/>
          <w:sz w:val="24"/>
          <w:szCs w:val="24"/>
          <w:rtl/>
        </w:rPr>
        <w:t xml:space="preserve">כמה מהר נתכנס </w:t>
      </w:r>
      <w:proofErr w:type="spellStart"/>
      <w:r w:rsidR="002B296A" w:rsidRPr="00187C9E">
        <w:rPr>
          <w:rFonts w:cs="David" w:hint="cs"/>
          <w:sz w:val="24"/>
          <w:szCs w:val="24"/>
          <w:rtl/>
        </w:rPr>
        <w:t>לו</w:t>
      </w:r>
      <w:r w:rsidR="001C231F">
        <w:rPr>
          <w:rFonts w:cs="David" w:hint="cs"/>
          <w:sz w:val="24"/>
          <w:szCs w:val="24"/>
          <w:rtl/>
        </w:rPr>
        <w:t>קטור</w:t>
      </w:r>
      <w:proofErr w:type="spellEnd"/>
      <w:r w:rsidR="001C231F">
        <w:rPr>
          <w:rFonts w:cs="David" w:hint="cs"/>
          <w:sz w:val="24"/>
          <w:szCs w:val="24"/>
          <w:rtl/>
        </w:rPr>
        <w:t xml:space="preserve"> ה</w:t>
      </w:r>
      <w:r w:rsidR="002B296A" w:rsidRPr="00187C9E">
        <w:rPr>
          <w:rFonts w:cs="David" w:hint="cs"/>
          <w:sz w:val="24"/>
          <w:szCs w:val="24"/>
          <w:rtl/>
        </w:rPr>
        <w:t>ע</w:t>
      </w:r>
      <w:r w:rsidR="001C231F">
        <w:rPr>
          <w:rFonts w:cs="David" w:hint="cs"/>
          <w:sz w:val="24"/>
          <w:szCs w:val="24"/>
          <w:rtl/>
        </w:rPr>
        <w:t>צמי</w:t>
      </w:r>
      <w:r w:rsidR="002B296A" w:rsidRPr="00187C9E">
        <w:rPr>
          <w:rFonts w:cs="David" w:hint="cs"/>
          <w:sz w:val="24"/>
          <w:szCs w:val="24"/>
          <w:rtl/>
        </w:rPr>
        <w:t>? השאלה היא מהם שאר הע</w:t>
      </w:r>
      <w:r w:rsidR="001C231F">
        <w:rPr>
          <w:rFonts w:cs="David" w:hint="cs"/>
          <w:sz w:val="24"/>
          <w:szCs w:val="24"/>
          <w:rtl/>
        </w:rPr>
        <w:t>רכים ה</w:t>
      </w:r>
      <w:r w:rsidR="002B296A" w:rsidRPr="00187C9E">
        <w:rPr>
          <w:rFonts w:cs="David" w:hint="cs"/>
          <w:sz w:val="24"/>
          <w:szCs w:val="24"/>
          <w:rtl/>
        </w:rPr>
        <w:t>ע</w:t>
      </w:r>
      <w:r w:rsidR="001C231F">
        <w:rPr>
          <w:rFonts w:cs="David" w:hint="cs"/>
          <w:sz w:val="24"/>
          <w:szCs w:val="24"/>
          <w:rtl/>
        </w:rPr>
        <w:t>צמיים</w:t>
      </w:r>
      <w:r w:rsidR="002B296A" w:rsidRPr="00187C9E">
        <w:rPr>
          <w:rFonts w:cs="David" w:hint="cs"/>
          <w:sz w:val="24"/>
          <w:szCs w:val="24"/>
          <w:rtl/>
        </w:rPr>
        <w:t>. אם הע</w:t>
      </w:r>
      <w:r w:rsidR="001C231F">
        <w:rPr>
          <w:rFonts w:cs="David" w:hint="cs"/>
          <w:sz w:val="24"/>
          <w:szCs w:val="24"/>
          <w:rtl/>
        </w:rPr>
        <w:t>רכים ה</w:t>
      </w:r>
      <w:r w:rsidR="002B296A" w:rsidRPr="00187C9E">
        <w:rPr>
          <w:rFonts w:cs="David" w:hint="cs"/>
          <w:sz w:val="24"/>
          <w:szCs w:val="24"/>
          <w:rtl/>
        </w:rPr>
        <w:t>ע</w:t>
      </w:r>
      <w:r w:rsidR="001C231F">
        <w:rPr>
          <w:rFonts w:cs="David" w:hint="cs"/>
          <w:sz w:val="24"/>
          <w:szCs w:val="24"/>
          <w:rtl/>
        </w:rPr>
        <w:t xml:space="preserve">צמיים </w:t>
      </w:r>
      <w:r w:rsidR="002B296A" w:rsidRPr="00187C9E">
        <w:rPr>
          <w:rFonts w:cs="David" w:hint="cs"/>
          <w:sz w:val="24"/>
          <w:szCs w:val="24"/>
          <w:rtl/>
        </w:rPr>
        <w:t>השייכים לאותם ו</w:t>
      </w:r>
      <w:r w:rsidR="001C231F">
        <w:rPr>
          <w:rFonts w:cs="David" w:hint="cs"/>
          <w:sz w:val="24"/>
          <w:szCs w:val="24"/>
          <w:rtl/>
        </w:rPr>
        <w:t xml:space="preserve">קטור </w:t>
      </w:r>
      <w:r w:rsidR="002B296A" w:rsidRPr="00187C9E">
        <w:rPr>
          <w:rFonts w:cs="David" w:hint="cs"/>
          <w:sz w:val="24"/>
          <w:szCs w:val="24"/>
          <w:rtl/>
        </w:rPr>
        <w:t>ע</w:t>
      </w:r>
      <w:r w:rsidR="001C231F">
        <w:rPr>
          <w:rFonts w:cs="David" w:hint="cs"/>
          <w:sz w:val="24"/>
          <w:szCs w:val="24"/>
          <w:rtl/>
        </w:rPr>
        <w:t>צמי</w:t>
      </w:r>
      <w:r w:rsidR="002B296A" w:rsidRPr="00187C9E">
        <w:rPr>
          <w:rFonts w:cs="David" w:hint="cs"/>
          <w:sz w:val="24"/>
          <w:szCs w:val="24"/>
          <w:rtl/>
        </w:rPr>
        <w:t xml:space="preserve"> הם רחוקים, ההתכנסות תהיה מהירה. ואם לא, זה ייקח יותר זמן.</w:t>
      </w:r>
    </w:p>
    <w:p w:rsidR="00AB3865" w:rsidRPr="00187C9E" w:rsidRDefault="00B732E3" w:rsidP="001C231F">
      <w:pPr>
        <w:spacing w:line="360" w:lineRule="auto"/>
        <w:rPr>
          <w:rFonts w:cs="David"/>
          <w:sz w:val="24"/>
          <w:szCs w:val="24"/>
          <w:rtl/>
        </w:rPr>
      </w:pPr>
      <w:r w:rsidRPr="00187C9E">
        <w:rPr>
          <w:rFonts w:cs="David" w:hint="cs"/>
          <w:sz w:val="24"/>
          <w:szCs w:val="24"/>
          <w:rtl/>
        </w:rPr>
        <w:t>•</w:t>
      </w:r>
      <w:r w:rsidR="002B296A" w:rsidRPr="00187C9E">
        <w:rPr>
          <w:rFonts w:cs="David" w:hint="cs"/>
          <w:sz w:val="24"/>
          <w:szCs w:val="24"/>
          <w:rtl/>
        </w:rPr>
        <w:t>בעיה: בגרף דו-צדדי</w:t>
      </w:r>
      <w:r w:rsidR="00AB3865" w:rsidRPr="00187C9E">
        <w:rPr>
          <w:rFonts w:cs="David" w:hint="cs"/>
          <w:sz w:val="24"/>
          <w:szCs w:val="24"/>
          <w:rtl/>
        </w:rPr>
        <w:t>. בין הע</w:t>
      </w:r>
      <w:r w:rsidR="001C231F">
        <w:rPr>
          <w:rFonts w:cs="David" w:hint="cs"/>
          <w:sz w:val="24"/>
          <w:szCs w:val="24"/>
          <w:rtl/>
        </w:rPr>
        <w:t xml:space="preserve">רכים העצמיים </w:t>
      </w:r>
      <w:r w:rsidR="00AB3865" w:rsidRPr="00187C9E">
        <w:rPr>
          <w:rFonts w:cs="David" w:hint="cs"/>
          <w:sz w:val="24"/>
          <w:szCs w:val="24"/>
          <w:rtl/>
        </w:rPr>
        <w:t xml:space="preserve"> של מטריצת הסמיכויות מופיעים</w:t>
      </w:r>
      <w:r w:rsidR="001C231F">
        <w:rPr>
          <w:rFonts w:cs="David" w:hint="cs"/>
          <w:sz w:val="24"/>
          <w:szCs w:val="24"/>
          <w:rtl/>
        </w:rPr>
        <w:t xml:space="preserve"> בזוגות</w:t>
      </w:r>
      <w:r w:rsidR="00AB3865" w:rsidRPr="00187C9E">
        <w:rPr>
          <w:rFonts w:cs="David" w:hint="cs"/>
          <w:sz w:val="24"/>
          <w:szCs w:val="24"/>
          <w:rtl/>
        </w:rPr>
        <w:t xml:space="preserve"> </w:t>
      </w:r>
      <w:r w:rsidR="00AB3865" w:rsidRPr="00187C9E">
        <w:rPr>
          <w:position w:val="-10"/>
        </w:rPr>
        <w:object w:dxaOrig="560" w:dyaOrig="320">
          <v:shape id="_x0000_i1235" type="#_x0000_t75" style="width:27.65pt;height:15.9pt" o:ole="">
            <v:imagedata r:id="rId404" o:title=""/>
          </v:shape>
          <o:OLEObject Type="Embed" ProgID="Equation.3" ShapeID="_x0000_i1235" DrawAspect="Content" ObjectID="_1411916283" r:id="rId405"/>
        </w:object>
      </w:r>
      <w:r w:rsidR="00AB3865" w:rsidRPr="00187C9E">
        <w:rPr>
          <w:rFonts w:cs="David" w:hint="cs"/>
          <w:sz w:val="24"/>
          <w:szCs w:val="24"/>
          <w:rtl/>
        </w:rPr>
        <w:t>.</w:t>
      </w:r>
    </w:p>
    <w:p w:rsidR="002B296A" w:rsidRPr="00187C9E" w:rsidRDefault="00AB3865" w:rsidP="00A61DE6">
      <w:pPr>
        <w:spacing w:line="360" w:lineRule="auto"/>
        <w:rPr>
          <w:rFonts w:cs="David"/>
          <w:sz w:val="24"/>
          <w:szCs w:val="24"/>
          <w:rtl/>
        </w:rPr>
      </w:pPr>
      <w:r w:rsidRPr="00187C9E">
        <w:rPr>
          <w:rFonts w:cs="David" w:hint="cs"/>
          <w:sz w:val="24"/>
          <w:szCs w:val="24"/>
          <w:rtl/>
        </w:rPr>
        <w:t>זו אכן בעיה כי אם נעלה בחזקה זוגית, הערך המוחלט שלהם יהיה אותו הדבר.</w:t>
      </w:r>
      <w:r w:rsidR="00B77D31" w:rsidRPr="00187C9E">
        <w:rPr>
          <w:rtl/>
        </w:rPr>
        <w:t xml:space="preserve"> </w:t>
      </w:r>
    </w:p>
    <w:p w:rsidR="004E1032" w:rsidRDefault="004E1032" w:rsidP="0007760D">
      <w:pPr>
        <w:spacing w:line="360" w:lineRule="auto"/>
        <w:rPr>
          <w:rFonts w:cs="David"/>
          <w:sz w:val="28"/>
          <w:szCs w:val="28"/>
          <w:u w:val="single"/>
          <w:rtl/>
        </w:rPr>
      </w:pPr>
    </w:p>
    <w:p w:rsidR="004E1032" w:rsidRDefault="004E1032" w:rsidP="0007760D">
      <w:pPr>
        <w:spacing w:line="360" w:lineRule="auto"/>
        <w:rPr>
          <w:rFonts w:cs="David"/>
          <w:sz w:val="28"/>
          <w:szCs w:val="28"/>
          <w:u w:val="single"/>
          <w:rtl/>
        </w:rPr>
      </w:pPr>
    </w:p>
    <w:p w:rsidR="004E1032" w:rsidRDefault="004E1032" w:rsidP="0007760D">
      <w:pPr>
        <w:spacing w:line="360" w:lineRule="auto"/>
        <w:rPr>
          <w:rFonts w:cs="David"/>
          <w:sz w:val="28"/>
          <w:szCs w:val="28"/>
          <w:u w:val="single"/>
          <w:rtl/>
        </w:rPr>
      </w:pPr>
    </w:p>
    <w:p w:rsidR="004E1032" w:rsidRDefault="004E1032" w:rsidP="0007760D">
      <w:pPr>
        <w:spacing w:line="360" w:lineRule="auto"/>
        <w:rPr>
          <w:rFonts w:cs="David"/>
          <w:sz w:val="28"/>
          <w:szCs w:val="28"/>
          <w:u w:val="single"/>
          <w:rtl/>
        </w:rPr>
      </w:pPr>
    </w:p>
    <w:p w:rsidR="004E1032" w:rsidRDefault="004E1032" w:rsidP="0007760D">
      <w:pPr>
        <w:spacing w:line="360" w:lineRule="auto"/>
        <w:rPr>
          <w:rFonts w:cs="David"/>
          <w:sz w:val="28"/>
          <w:szCs w:val="28"/>
          <w:u w:val="single"/>
          <w:rtl/>
        </w:rPr>
      </w:pPr>
    </w:p>
    <w:p w:rsidR="004E1032" w:rsidRDefault="004E1032" w:rsidP="0007760D">
      <w:pPr>
        <w:spacing w:line="360" w:lineRule="auto"/>
        <w:rPr>
          <w:rFonts w:cs="David"/>
          <w:sz w:val="28"/>
          <w:szCs w:val="28"/>
          <w:u w:val="single"/>
          <w:rtl/>
        </w:rPr>
      </w:pPr>
    </w:p>
    <w:p w:rsidR="004E1032" w:rsidRDefault="004E1032" w:rsidP="0007760D">
      <w:pPr>
        <w:spacing w:line="360" w:lineRule="auto"/>
        <w:rPr>
          <w:rFonts w:cs="David"/>
          <w:sz w:val="28"/>
          <w:szCs w:val="28"/>
          <w:u w:val="single"/>
          <w:rtl/>
        </w:rPr>
      </w:pPr>
    </w:p>
    <w:p w:rsidR="004E1032" w:rsidRDefault="004E1032" w:rsidP="0007760D">
      <w:pPr>
        <w:spacing w:line="360" w:lineRule="auto"/>
        <w:rPr>
          <w:rFonts w:cs="David"/>
          <w:sz w:val="28"/>
          <w:szCs w:val="28"/>
          <w:u w:val="single"/>
          <w:rtl/>
        </w:rPr>
      </w:pPr>
    </w:p>
    <w:p w:rsidR="004E1032" w:rsidRDefault="004E1032" w:rsidP="0007760D">
      <w:pPr>
        <w:spacing w:line="360" w:lineRule="auto"/>
        <w:rPr>
          <w:rFonts w:cs="David"/>
          <w:sz w:val="28"/>
          <w:szCs w:val="28"/>
          <w:u w:val="single"/>
          <w:rtl/>
        </w:rPr>
      </w:pPr>
    </w:p>
    <w:p w:rsidR="004E1032" w:rsidRDefault="004E1032" w:rsidP="0007760D">
      <w:pPr>
        <w:spacing w:line="360" w:lineRule="auto"/>
        <w:rPr>
          <w:rFonts w:cs="David"/>
          <w:sz w:val="28"/>
          <w:szCs w:val="28"/>
          <w:u w:val="single"/>
          <w:rtl/>
        </w:rPr>
      </w:pPr>
    </w:p>
    <w:p w:rsidR="004E1032" w:rsidRDefault="004E1032" w:rsidP="0007760D">
      <w:pPr>
        <w:spacing w:line="360" w:lineRule="auto"/>
        <w:rPr>
          <w:rFonts w:cs="David"/>
          <w:sz w:val="28"/>
          <w:szCs w:val="28"/>
          <w:u w:val="single"/>
          <w:rtl/>
        </w:rPr>
      </w:pPr>
    </w:p>
    <w:p w:rsidR="0007760D" w:rsidRPr="004E1032" w:rsidRDefault="009567C5" w:rsidP="004E1032">
      <w:pPr>
        <w:spacing w:line="360" w:lineRule="auto"/>
        <w:rPr>
          <w:rFonts w:cs="David"/>
          <w:sz w:val="32"/>
          <w:szCs w:val="32"/>
          <w:u w:val="single"/>
          <w:rtl/>
        </w:rPr>
      </w:pPr>
      <w:r w:rsidRPr="004E1032">
        <w:rPr>
          <w:rFonts w:cs="David" w:hint="cs"/>
          <w:sz w:val="32"/>
          <w:szCs w:val="32"/>
          <w:u w:val="single"/>
          <w:rtl/>
        </w:rPr>
        <w:lastRenderedPageBreak/>
        <w:t xml:space="preserve">הרעיון של </w:t>
      </w:r>
      <w:proofErr w:type="spellStart"/>
      <w:r w:rsidR="0007760D" w:rsidRPr="004E1032">
        <w:rPr>
          <w:rFonts w:cs="David" w:hint="cs"/>
          <w:sz w:val="32"/>
          <w:szCs w:val="32"/>
          <w:u w:val="single"/>
          <w:rtl/>
        </w:rPr>
        <w:t>קליינברג</w:t>
      </w:r>
      <w:proofErr w:type="spellEnd"/>
    </w:p>
    <w:p w:rsidR="003E486B" w:rsidRPr="00187C9E" w:rsidRDefault="00133E81" w:rsidP="0007760D">
      <w:pPr>
        <w:spacing w:line="360" w:lineRule="auto"/>
        <w:rPr>
          <w:rFonts w:cs="David"/>
          <w:sz w:val="24"/>
          <w:szCs w:val="24"/>
          <w:rtl/>
        </w:rPr>
      </w:pPr>
      <w:r w:rsidRPr="00187C9E">
        <w:rPr>
          <w:rFonts w:cs="David" w:hint="cs"/>
          <w:sz w:val="24"/>
          <w:szCs w:val="24"/>
          <w:rtl/>
        </w:rPr>
        <w:t xml:space="preserve">הרעיון של </w:t>
      </w:r>
      <w:proofErr w:type="spellStart"/>
      <w:r w:rsidRPr="00187C9E">
        <w:rPr>
          <w:rFonts w:cs="David" w:hint="cs"/>
          <w:sz w:val="24"/>
          <w:szCs w:val="24"/>
          <w:rtl/>
        </w:rPr>
        <w:t>קליינברג</w:t>
      </w:r>
      <w:proofErr w:type="spellEnd"/>
      <w:r w:rsidRPr="00187C9E">
        <w:rPr>
          <w:rFonts w:cs="David" w:hint="cs"/>
          <w:sz w:val="24"/>
          <w:szCs w:val="24"/>
          <w:rtl/>
        </w:rPr>
        <w:t xml:space="preserve"> </w:t>
      </w:r>
      <w:r w:rsidR="00FE5B4A" w:rsidRPr="00187C9E">
        <w:rPr>
          <w:rFonts w:cs="David" w:hint="cs"/>
          <w:sz w:val="24"/>
          <w:szCs w:val="24"/>
          <w:rtl/>
        </w:rPr>
        <w:t>הוא להחשיב כדפים ממליצים רק את הדפים שהם איכותיים בעצמם.</w:t>
      </w:r>
      <w:r w:rsidR="000E366F" w:rsidRPr="00187C9E">
        <w:rPr>
          <w:rFonts w:cs="David" w:hint="cs"/>
          <w:sz w:val="24"/>
          <w:szCs w:val="24"/>
          <w:rtl/>
        </w:rPr>
        <w:t xml:space="preserve"> אך לשם כך שוב נשאלת השאלה מהו דף ממליץ איכותי?. אחת האפשר</w:t>
      </w:r>
      <w:r w:rsidR="00976798" w:rsidRPr="00187C9E">
        <w:rPr>
          <w:rFonts w:cs="David" w:hint="cs"/>
          <w:sz w:val="24"/>
          <w:szCs w:val="24"/>
          <w:rtl/>
        </w:rPr>
        <w:t>ו</w:t>
      </w:r>
      <w:r w:rsidR="000E366F" w:rsidRPr="00187C9E">
        <w:rPr>
          <w:rFonts w:cs="David" w:hint="cs"/>
          <w:sz w:val="24"/>
          <w:szCs w:val="24"/>
          <w:rtl/>
        </w:rPr>
        <w:t xml:space="preserve">יות היא להחשיב כממליץ איכותי דף ששאר הדפים שהוא ממליץ עליהם הם איכותיים גם כן. </w:t>
      </w:r>
      <w:r w:rsidR="00976798" w:rsidRPr="00187C9E">
        <w:rPr>
          <w:rFonts w:cs="David" w:hint="cs"/>
          <w:sz w:val="24"/>
          <w:szCs w:val="24"/>
          <w:rtl/>
        </w:rPr>
        <w:t xml:space="preserve">למעשה נכנסנו לתהליך </w:t>
      </w:r>
      <w:r w:rsidR="00372CE2" w:rsidRPr="00187C9E">
        <w:rPr>
          <w:rFonts w:cs="David" w:hint="cs"/>
          <w:sz w:val="24"/>
          <w:szCs w:val="24"/>
          <w:rtl/>
        </w:rPr>
        <w:t xml:space="preserve">הבנוי משלבים שחוזרים על עצמם </w:t>
      </w:r>
      <w:r w:rsidR="00976798" w:rsidRPr="00187C9E">
        <w:rPr>
          <w:rFonts w:cs="David" w:hint="cs"/>
          <w:sz w:val="24"/>
          <w:szCs w:val="24"/>
          <w:rtl/>
        </w:rPr>
        <w:t>כאשר בכל שלב עלינו לבדוק את איכות דף האינטרנט.</w:t>
      </w:r>
      <w:r w:rsidR="00BF1CFA" w:rsidRPr="00187C9E">
        <w:rPr>
          <w:rFonts w:cs="David" w:hint="cs"/>
          <w:sz w:val="24"/>
          <w:szCs w:val="24"/>
          <w:rtl/>
        </w:rPr>
        <w:t xml:space="preserve"> </w:t>
      </w:r>
      <w:r w:rsidR="00F25F1A" w:rsidRPr="00187C9E">
        <w:rPr>
          <w:rFonts w:cs="David" w:hint="cs"/>
          <w:sz w:val="24"/>
          <w:szCs w:val="24"/>
          <w:rtl/>
        </w:rPr>
        <w:t xml:space="preserve">                     </w:t>
      </w:r>
      <w:r w:rsidR="00E26694" w:rsidRPr="00187C9E">
        <w:rPr>
          <w:rFonts w:cs="David" w:hint="cs"/>
          <w:sz w:val="24"/>
          <w:szCs w:val="24"/>
          <w:rtl/>
        </w:rPr>
        <w:t>תהלי</w:t>
      </w:r>
      <w:r w:rsidR="00F25F1A" w:rsidRPr="00187C9E">
        <w:rPr>
          <w:rFonts w:cs="David" w:hint="cs"/>
          <w:sz w:val="24"/>
          <w:szCs w:val="24"/>
          <w:rtl/>
        </w:rPr>
        <w:t xml:space="preserve">ך זה נקרא תהליך </w:t>
      </w:r>
      <w:proofErr w:type="spellStart"/>
      <w:r w:rsidR="00F25F1A" w:rsidRPr="00187C9E">
        <w:rPr>
          <w:rFonts w:cs="David" w:hint="cs"/>
          <w:sz w:val="24"/>
          <w:szCs w:val="24"/>
          <w:rtl/>
        </w:rPr>
        <w:t>איטראטיבי</w:t>
      </w:r>
      <w:proofErr w:type="spellEnd"/>
      <w:r w:rsidR="00F25F1A" w:rsidRPr="00187C9E">
        <w:rPr>
          <w:rFonts w:cs="David" w:hint="cs"/>
          <w:sz w:val="24"/>
          <w:szCs w:val="24"/>
          <w:rtl/>
        </w:rPr>
        <w:t xml:space="preserve"> (</w:t>
      </w:r>
      <w:r w:rsidR="00F25F1A" w:rsidRPr="00187C9E">
        <w:rPr>
          <w:rFonts w:cs="David"/>
          <w:sz w:val="24"/>
          <w:szCs w:val="24"/>
        </w:rPr>
        <w:t xml:space="preserve">Iterative </w:t>
      </w:r>
      <w:r w:rsidR="00F25F1A" w:rsidRPr="00187C9E">
        <w:rPr>
          <w:rFonts w:cs="David" w:hint="cs"/>
          <w:sz w:val="24"/>
          <w:szCs w:val="24"/>
          <w:rtl/>
        </w:rPr>
        <w:t xml:space="preserve"> )</w:t>
      </w:r>
      <w:r w:rsidR="00A459F2" w:rsidRPr="00187C9E">
        <w:rPr>
          <w:rFonts w:cs="David" w:hint="cs"/>
          <w:sz w:val="24"/>
          <w:szCs w:val="24"/>
          <w:rtl/>
        </w:rPr>
        <w:t xml:space="preserve">. תהליך שבו חוזרים על אותה פעולה שוב ושוב כאשר כל פעולה בודדת נקראת </w:t>
      </w:r>
      <w:proofErr w:type="spellStart"/>
      <w:r w:rsidR="00A459F2" w:rsidRPr="00187C9E">
        <w:rPr>
          <w:rFonts w:cs="David" w:hint="cs"/>
          <w:sz w:val="24"/>
          <w:szCs w:val="24"/>
          <w:rtl/>
        </w:rPr>
        <w:t>איטראציה</w:t>
      </w:r>
      <w:proofErr w:type="spellEnd"/>
      <w:r w:rsidR="00A459F2" w:rsidRPr="00187C9E">
        <w:rPr>
          <w:rFonts w:cs="David" w:hint="cs"/>
          <w:sz w:val="24"/>
          <w:szCs w:val="24"/>
          <w:rtl/>
        </w:rPr>
        <w:t>.</w:t>
      </w:r>
      <w:r w:rsidR="007202D9" w:rsidRPr="00187C9E">
        <w:rPr>
          <w:rFonts w:cs="David" w:hint="cs"/>
          <w:sz w:val="24"/>
          <w:szCs w:val="24"/>
          <w:rtl/>
        </w:rPr>
        <w:t xml:space="preserve"> לכן התהליך </w:t>
      </w:r>
      <w:proofErr w:type="spellStart"/>
      <w:r w:rsidR="007202D9" w:rsidRPr="00187C9E">
        <w:rPr>
          <w:rFonts w:cs="David" w:hint="cs"/>
          <w:sz w:val="24"/>
          <w:szCs w:val="24"/>
          <w:rtl/>
        </w:rPr>
        <w:t>שקליינברג</w:t>
      </w:r>
      <w:proofErr w:type="spellEnd"/>
      <w:r w:rsidR="007202D9" w:rsidRPr="00187C9E">
        <w:rPr>
          <w:rFonts w:cs="David" w:hint="cs"/>
          <w:sz w:val="24"/>
          <w:szCs w:val="24"/>
          <w:rtl/>
        </w:rPr>
        <w:t xml:space="preserve"> מציע הוא תהליך </w:t>
      </w:r>
      <w:proofErr w:type="spellStart"/>
      <w:r w:rsidR="007202D9" w:rsidRPr="00187C9E">
        <w:rPr>
          <w:rFonts w:cs="David" w:hint="cs"/>
          <w:sz w:val="24"/>
          <w:szCs w:val="24"/>
          <w:rtl/>
        </w:rPr>
        <w:t>איטראטיבי</w:t>
      </w:r>
      <w:proofErr w:type="spellEnd"/>
      <w:r w:rsidR="007202D9" w:rsidRPr="00187C9E">
        <w:rPr>
          <w:rFonts w:cs="David" w:hint="cs"/>
          <w:sz w:val="24"/>
          <w:szCs w:val="24"/>
          <w:rtl/>
        </w:rPr>
        <w:t xml:space="preserve">. </w:t>
      </w:r>
      <w:r w:rsidR="0007760D">
        <w:rPr>
          <w:rFonts w:cs="David" w:hint="cs"/>
          <w:sz w:val="24"/>
          <w:szCs w:val="24"/>
          <w:rtl/>
        </w:rPr>
        <w:t xml:space="preserve">                                                                                                                                   </w:t>
      </w:r>
      <w:proofErr w:type="spellStart"/>
      <w:r w:rsidR="008A3A98" w:rsidRPr="00187C9E">
        <w:rPr>
          <w:rFonts w:cs="David" w:hint="cs"/>
          <w:sz w:val="24"/>
          <w:szCs w:val="24"/>
          <w:rtl/>
        </w:rPr>
        <w:t>קליינברג</w:t>
      </w:r>
      <w:proofErr w:type="spellEnd"/>
      <w:r w:rsidR="008A3A98" w:rsidRPr="00187C9E">
        <w:rPr>
          <w:rFonts w:cs="David" w:hint="cs"/>
          <w:sz w:val="24"/>
          <w:szCs w:val="24"/>
          <w:rtl/>
        </w:rPr>
        <w:t xml:space="preserve"> בעבודתו מתייחס לשני סוגי דפים.</w:t>
      </w:r>
      <w:r w:rsidR="0007760D">
        <w:rPr>
          <w:rFonts w:cs="David" w:hint="cs"/>
          <w:sz w:val="24"/>
          <w:szCs w:val="24"/>
          <w:rtl/>
        </w:rPr>
        <w:t xml:space="preserve">                                                                         </w:t>
      </w:r>
      <w:r w:rsidR="008A3A98" w:rsidRPr="00187C9E">
        <w:rPr>
          <w:rFonts w:cs="David" w:hint="cs"/>
          <w:sz w:val="24"/>
          <w:szCs w:val="24"/>
        </w:rPr>
        <w:t>A</w:t>
      </w:r>
      <w:r w:rsidR="008A3A98" w:rsidRPr="00187C9E">
        <w:rPr>
          <w:rFonts w:cs="David"/>
          <w:sz w:val="24"/>
          <w:szCs w:val="24"/>
        </w:rPr>
        <w:t>uthority</w:t>
      </w:r>
      <w:r w:rsidR="008A3A98" w:rsidRPr="00187C9E">
        <w:rPr>
          <w:rFonts w:cs="David" w:hint="cs"/>
          <w:sz w:val="24"/>
          <w:szCs w:val="24"/>
          <w:rtl/>
        </w:rPr>
        <w:t xml:space="preserve"> = דף איכותי</w:t>
      </w:r>
      <w:r w:rsidR="00200C53" w:rsidRPr="00187C9E">
        <w:rPr>
          <w:rFonts w:cs="David" w:hint="cs"/>
          <w:sz w:val="24"/>
          <w:szCs w:val="24"/>
          <w:rtl/>
        </w:rPr>
        <w:t xml:space="preserve"> שנקרא לו דף סמכות</w:t>
      </w:r>
      <w:r w:rsidR="008A3A98" w:rsidRPr="00187C9E">
        <w:rPr>
          <w:rFonts w:cs="David" w:hint="cs"/>
          <w:sz w:val="24"/>
          <w:szCs w:val="24"/>
          <w:rtl/>
        </w:rPr>
        <w:t xml:space="preserve">. דף בעל איכות טובה עם תוכן מעניין על פי נושא חיפוש </w:t>
      </w:r>
      <w:proofErr w:type="spellStart"/>
      <w:r w:rsidR="008A3A98" w:rsidRPr="00187C9E">
        <w:rPr>
          <w:rFonts w:cs="David" w:hint="cs"/>
          <w:sz w:val="24"/>
          <w:szCs w:val="24"/>
          <w:rtl/>
        </w:rPr>
        <w:t>מסויים</w:t>
      </w:r>
      <w:proofErr w:type="spellEnd"/>
      <w:r w:rsidR="008A3A98" w:rsidRPr="00187C9E">
        <w:rPr>
          <w:rFonts w:cs="David" w:hint="cs"/>
          <w:sz w:val="24"/>
          <w:szCs w:val="24"/>
          <w:rtl/>
        </w:rPr>
        <w:t xml:space="preserve">.    </w:t>
      </w:r>
      <w:r w:rsidR="00200C53" w:rsidRPr="00187C9E">
        <w:rPr>
          <w:rFonts w:cs="David" w:hint="cs"/>
          <w:sz w:val="24"/>
          <w:szCs w:val="24"/>
          <w:rtl/>
        </w:rPr>
        <w:t xml:space="preserve">                                                                                                                                    </w:t>
      </w:r>
      <w:r w:rsidR="008A3A98" w:rsidRPr="00187C9E">
        <w:rPr>
          <w:rFonts w:cs="David" w:hint="cs"/>
          <w:sz w:val="24"/>
          <w:szCs w:val="24"/>
          <w:rtl/>
        </w:rPr>
        <w:t xml:space="preserve">        </w:t>
      </w:r>
      <w:r w:rsidR="008A3A98" w:rsidRPr="00187C9E">
        <w:rPr>
          <w:rFonts w:cs="David"/>
          <w:sz w:val="24"/>
          <w:szCs w:val="24"/>
        </w:rPr>
        <w:t>Hub</w:t>
      </w:r>
      <w:r w:rsidR="008A3A98" w:rsidRPr="00187C9E">
        <w:rPr>
          <w:rFonts w:cs="David" w:hint="cs"/>
          <w:sz w:val="24"/>
          <w:szCs w:val="24"/>
          <w:rtl/>
        </w:rPr>
        <w:t xml:space="preserve"> =דף רכז. דף שממנו קל להגיע לדפים איכותיים, הוא</w:t>
      </w:r>
      <w:r w:rsidR="00221CC6" w:rsidRPr="00187C9E">
        <w:rPr>
          <w:rFonts w:cs="David" w:hint="cs"/>
          <w:sz w:val="24"/>
          <w:szCs w:val="24"/>
          <w:rtl/>
        </w:rPr>
        <w:t xml:space="preserve"> מהווה ריכוז של הרבה הצבעות כלומר הוא מצביע על הרבה אתרים טובים</w:t>
      </w:r>
      <w:r w:rsidR="008A3A98" w:rsidRPr="00187C9E">
        <w:rPr>
          <w:rFonts w:cs="David" w:hint="cs"/>
          <w:sz w:val="24"/>
          <w:szCs w:val="24"/>
          <w:rtl/>
        </w:rPr>
        <w:t>.</w:t>
      </w:r>
      <w:r w:rsidR="00987C8D" w:rsidRPr="00187C9E">
        <w:rPr>
          <w:rFonts w:cs="David" w:hint="cs"/>
          <w:sz w:val="24"/>
          <w:szCs w:val="24"/>
          <w:rtl/>
        </w:rPr>
        <w:t xml:space="preserve"> לכן הרכזים עוזרים לגלות דפים איכותיים.                                                                                                </w:t>
      </w:r>
      <w:r w:rsidR="008A3A98" w:rsidRPr="00187C9E">
        <w:rPr>
          <w:rFonts w:cs="David" w:hint="cs"/>
          <w:sz w:val="24"/>
          <w:szCs w:val="24"/>
          <w:rtl/>
        </w:rPr>
        <w:t xml:space="preserve">לדוגמא, </w:t>
      </w:r>
      <w:r w:rsidR="000E5DF6" w:rsidRPr="00187C9E">
        <w:rPr>
          <w:rFonts w:cs="David" w:hint="cs"/>
          <w:sz w:val="24"/>
          <w:szCs w:val="24"/>
          <w:rtl/>
        </w:rPr>
        <w:t xml:space="preserve">אם אנו מחפשים </w:t>
      </w:r>
      <w:r w:rsidR="009831CF" w:rsidRPr="00187C9E">
        <w:rPr>
          <w:rFonts w:cs="David" w:hint="cs"/>
          <w:sz w:val="24"/>
          <w:szCs w:val="24"/>
          <w:rtl/>
        </w:rPr>
        <w:t>דפים בעלי איכות טובה עם אינפורמציה על כלבים אז דף רכז יכול להיות פורום של מגדלי כלבים.</w:t>
      </w:r>
      <w:r w:rsidR="00433339" w:rsidRPr="00187C9E">
        <w:rPr>
          <w:rFonts w:cs="David" w:hint="cs"/>
          <w:sz w:val="24"/>
          <w:szCs w:val="24"/>
          <w:rtl/>
        </w:rPr>
        <w:t xml:space="preserve"> דף רכז הוא מעין </w:t>
      </w:r>
      <w:r w:rsidR="00C0773A" w:rsidRPr="00187C9E">
        <w:rPr>
          <w:rFonts w:cs="David" w:hint="cs"/>
          <w:sz w:val="24"/>
          <w:szCs w:val="24"/>
          <w:rtl/>
        </w:rPr>
        <w:t xml:space="preserve">צומת מרכזית שכדאי לעבור דרכה על מנת להגיע למקומות חשובים.           </w:t>
      </w:r>
      <w:r w:rsidR="0060632A" w:rsidRPr="00187C9E">
        <w:rPr>
          <w:rFonts w:cs="David" w:hint="cs"/>
          <w:sz w:val="24"/>
          <w:szCs w:val="24"/>
          <w:rtl/>
        </w:rPr>
        <w:t xml:space="preserve">                                                                                </w:t>
      </w:r>
      <w:r w:rsidR="00745B31" w:rsidRPr="00187C9E">
        <w:rPr>
          <w:rFonts w:cs="David" w:hint="cs"/>
          <w:sz w:val="24"/>
          <w:szCs w:val="24"/>
          <w:rtl/>
        </w:rPr>
        <w:t xml:space="preserve">              </w:t>
      </w:r>
      <w:r w:rsidR="0060632A" w:rsidRPr="00187C9E">
        <w:rPr>
          <w:rFonts w:cs="David" w:hint="cs"/>
          <w:sz w:val="24"/>
          <w:szCs w:val="24"/>
          <w:rtl/>
        </w:rPr>
        <w:t xml:space="preserve">                 </w:t>
      </w:r>
      <w:r w:rsidR="00745B31" w:rsidRPr="00187C9E">
        <w:rPr>
          <w:rFonts w:cs="David" w:hint="cs"/>
          <w:sz w:val="24"/>
          <w:szCs w:val="24"/>
          <w:rtl/>
        </w:rPr>
        <w:t>מ</w:t>
      </w:r>
      <w:r w:rsidR="00F11A52" w:rsidRPr="00187C9E">
        <w:rPr>
          <w:rFonts w:cs="David" w:hint="cs"/>
          <w:sz w:val="24"/>
          <w:szCs w:val="24"/>
          <w:rtl/>
        </w:rPr>
        <w:t>פאת גודלה של הרשת, לא היינו רוצים להפעיל את אלגוריתם</w:t>
      </w:r>
      <w:r w:rsidR="00943C46" w:rsidRPr="00187C9E">
        <w:rPr>
          <w:rFonts w:cs="David" w:hint="cs"/>
          <w:sz w:val="24"/>
          <w:szCs w:val="24"/>
          <w:rtl/>
        </w:rPr>
        <w:t xml:space="preserve"> הדרוג</w:t>
      </w:r>
      <w:r w:rsidR="00F11A52" w:rsidRPr="00187C9E">
        <w:rPr>
          <w:rFonts w:cs="David" w:hint="cs"/>
          <w:sz w:val="24"/>
          <w:szCs w:val="24"/>
          <w:rtl/>
        </w:rPr>
        <w:t xml:space="preserve"> על כל הרשת כולה. לכן בדרך כלל יש שלב </w:t>
      </w:r>
      <w:proofErr w:type="spellStart"/>
      <w:r w:rsidR="00F11A52" w:rsidRPr="00187C9E">
        <w:rPr>
          <w:rFonts w:cs="David" w:hint="cs"/>
          <w:sz w:val="24"/>
          <w:szCs w:val="24"/>
          <w:rtl/>
        </w:rPr>
        <w:t>איתחול</w:t>
      </w:r>
      <w:proofErr w:type="spellEnd"/>
      <w:r w:rsidR="00F11A52" w:rsidRPr="00187C9E">
        <w:rPr>
          <w:rFonts w:cs="David" w:hint="cs"/>
          <w:sz w:val="24"/>
          <w:szCs w:val="24"/>
          <w:rtl/>
        </w:rPr>
        <w:t xml:space="preserve"> הבוחר חלק מהרשת.</w:t>
      </w:r>
      <w:r w:rsidR="008805FC" w:rsidRPr="00187C9E">
        <w:rPr>
          <w:rFonts w:cs="David" w:hint="cs"/>
          <w:sz w:val="24"/>
          <w:szCs w:val="24"/>
          <w:rtl/>
        </w:rPr>
        <w:t xml:space="preserve"> במאמר לא נאמר בדיוק אי</w:t>
      </w:r>
      <w:r w:rsidR="00E64DAF">
        <w:rPr>
          <w:rFonts w:cs="David" w:hint="cs"/>
          <w:sz w:val="24"/>
          <w:szCs w:val="24"/>
          <w:rtl/>
        </w:rPr>
        <w:t>ך</w:t>
      </w:r>
      <w:r w:rsidR="008805FC" w:rsidRPr="00187C9E">
        <w:rPr>
          <w:rFonts w:cs="David" w:hint="cs"/>
          <w:sz w:val="24"/>
          <w:szCs w:val="24"/>
          <w:rtl/>
        </w:rPr>
        <w:t xml:space="preserve"> עושים זאת אך </w:t>
      </w:r>
      <w:r w:rsidR="00F11A52" w:rsidRPr="00187C9E">
        <w:rPr>
          <w:rFonts w:cs="David" w:hint="cs"/>
          <w:sz w:val="24"/>
          <w:szCs w:val="24"/>
          <w:rtl/>
        </w:rPr>
        <w:t xml:space="preserve">בדרך כלל </w:t>
      </w:r>
      <w:r w:rsidR="001F7237" w:rsidRPr="00187C9E">
        <w:rPr>
          <w:rFonts w:cs="David" w:hint="cs"/>
          <w:sz w:val="24"/>
          <w:szCs w:val="24"/>
          <w:rtl/>
        </w:rPr>
        <w:t xml:space="preserve">שלב זה </w:t>
      </w:r>
      <w:r w:rsidR="00F11A52" w:rsidRPr="00187C9E">
        <w:rPr>
          <w:rFonts w:cs="David" w:hint="cs"/>
          <w:sz w:val="24"/>
          <w:szCs w:val="24"/>
          <w:rtl/>
        </w:rPr>
        <w:t xml:space="preserve">מורכב </w:t>
      </w:r>
      <w:r w:rsidR="00943C46" w:rsidRPr="00187C9E">
        <w:rPr>
          <w:rFonts w:cs="David" w:hint="cs"/>
          <w:sz w:val="24"/>
          <w:szCs w:val="24"/>
          <w:rtl/>
        </w:rPr>
        <w:t>משני חלקים. החלק הראשון הוא</w:t>
      </w:r>
      <w:r w:rsidR="001F7237" w:rsidRPr="00187C9E">
        <w:rPr>
          <w:rFonts w:cs="David" w:hint="cs"/>
          <w:sz w:val="24"/>
          <w:szCs w:val="24"/>
          <w:rtl/>
        </w:rPr>
        <w:t xml:space="preserve"> סינון הדפים שהכילו את מילת החיפוש בעצמה. החלק השני הוא הרחבת הקבוצה זו על ידי הוספת הדפים שמצביעים עליהם דפים מהחלק הראשון.</w:t>
      </w:r>
      <w:r w:rsidR="00745B31" w:rsidRPr="00187C9E">
        <w:rPr>
          <w:rFonts w:cs="David" w:hint="cs"/>
          <w:sz w:val="24"/>
          <w:szCs w:val="24"/>
          <w:rtl/>
        </w:rPr>
        <w:t xml:space="preserve"> </w:t>
      </w:r>
      <w:r w:rsidR="00F11A52" w:rsidRPr="00187C9E">
        <w:rPr>
          <w:rFonts w:cs="David" w:hint="cs"/>
          <w:sz w:val="24"/>
          <w:szCs w:val="24"/>
          <w:rtl/>
        </w:rPr>
        <w:t>נרצה לדמות את חלק האינטרנט שבחרנו לגרף דו-צדדי,</w:t>
      </w:r>
      <w:r w:rsidR="0060632A" w:rsidRPr="00187C9E">
        <w:rPr>
          <w:rFonts w:cs="David" w:hint="cs"/>
          <w:sz w:val="24"/>
          <w:szCs w:val="24"/>
          <w:rtl/>
        </w:rPr>
        <w:t xml:space="preserve"> גרף שקודקודיו מחולקים לשתי קבוצות, </w:t>
      </w:r>
      <w:r w:rsidR="00F11A52" w:rsidRPr="00187C9E">
        <w:rPr>
          <w:rFonts w:cs="David" w:hint="cs"/>
          <w:sz w:val="24"/>
          <w:szCs w:val="24"/>
          <w:rtl/>
        </w:rPr>
        <w:t xml:space="preserve">דפים איכותיים </w:t>
      </w:r>
      <w:r w:rsidR="0060632A" w:rsidRPr="00187C9E">
        <w:rPr>
          <w:rFonts w:cs="David" w:hint="cs"/>
          <w:sz w:val="24"/>
          <w:szCs w:val="24"/>
          <w:rtl/>
        </w:rPr>
        <w:t xml:space="preserve">ודפי רכז. </w:t>
      </w:r>
      <w:r w:rsidR="00F32B7C" w:rsidRPr="00187C9E">
        <w:rPr>
          <w:rFonts w:cs="David" w:hint="cs"/>
          <w:sz w:val="24"/>
          <w:szCs w:val="24"/>
          <w:rtl/>
        </w:rPr>
        <w:t xml:space="preserve">כאשר ישנן קישורים בין שתי קבוצות של דפים אלו אך לא בתוך הקבוצות עצמן. ניתן להסתכל על הדפים כעל קודקודים ועל הקישורים כעל קשתות מכוונות. האינטואיציה לרעיון של </w:t>
      </w:r>
      <w:proofErr w:type="spellStart"/>
      <w:r w:rsidR="00F32B7C" w:rsidRPr="00187C9E">
        <w:rPr>
          <w:rFonts w:cs="David" w:hint="cs"/>
          <w:sz w:val="24"/>
          <w:szCs w:val="24"/>
          <w:rtl/>
        </w:rPr>
        <w:t>קליינברג</w:t>
      </w:r>
      <w:proofErr w:type="spellEnd"/>
      <w:r w:rsidR="00F32B7C" w:rsidRPr="00187C9E">
        <w:rPr>
          <w:rFonts w:cs="David" w:hint="cs"/>
          <w:sz w:val="24"/>
          <w:szCs w:val="24"/>
          <w:rtl/>
        </w:rPr>
        <w:t xml:space="preserve"> היא כי אם מופיע באינטרנט מבנה של גרף דו-צדדי צפוף מעין זה, כנראה שמסתתרים</w:t>
      </w:r>
      <w:r w:rsidR="003C2115" w:rsidRPr="00187C9E">
        <w:rPr>
          <w:rFonts w:cs="David" w:hint="cs"/>
          <w:sz w:val="24"/>
          <w:szCs w:val="24"/>
          <w:rtl/>
        </w:rPr>
        <w:t xml:space="preserve"> כאן דפים בעלי תוכן איכותי.</w:t>
      </w:r>
      <w:r w:rsidR="00FC3184" w:rsidRPr="00187C9E">
        <w:rPr>
          <w:rFonts w:cs="David" w:hint="cs"/>
          <w:sz w:val="24"/>
          <w:szCs w:val="24"/>
          <w:rtl/>
        </w:rPr>
        <w:t xml:space="preserve"> לצורך אישוש ההשערה אפשר פשוט להסתכל מדגמית על כמה מהם ולראות אם אלו דפים א</w:t>
      </w:r>
      <w:r w:rsidR="004B412F" w:rsidRPr="00187C9E">
        <w:rPr>
          <w:rFonts w:cs="David" w:hint="cs"/>
          <w:sz w:val="24"/>
          <w:szCs w:val="24"/>
          <w:rtl/>
        </w:rPr>
        <w:t>י</w:t>
      </w:r>
      <w:r w:rsidR="00FC3184" w:rsidRPr="00187C9E">
        <w:rPr>
          <w:rFonts w:cs="David" w:hint="cs"/>
          <w:sz w:val="24"/>
          <w:szCs w:val="24"/>
          <w:rtl/>
        </w:rPr>
        <w:t>כותיים או</w:t>
      </w:r>
      <w:r w:rsidR="00FD42EB" w:rsidRPr="00187C9E">
        <w:rPr>
          <w:rFonts w:cs="David" w:hint="cs"/>
          <w:sz w:val="24"/>
          <w:szCs w:val="24"/>
          <w:rtl/>
        </w:rPr>
        <w:t xml:space="preserve"> לא</w:t>
      </w:r>
      <w:r w:rsidR="00FC3184" w:rsidRPr="00187C9E">
        <w:rPr>
          <w:rFonts w:cs="David" w:hint="cs"/>
          <w:sz w:val="24"/>
          <w:szCs w:val="24"/>
          <w:rtl/>
        </w:rPr>
        <w:t>.</w:t>
      </w:r>
      <w:r w:rsidR="002371BB" w:rsidRPr="00187C9E">
        <w:rPr>
          <w:rFonts w:cs="David" w:hint="cs"/>
          <w:sz w:val="24"/>
          <w:szCs w:val="24"/>
          <w:rtl/>
        </w:rPr>
        <w:t xml:space="preserve"> </w:t>
      </w:r>
      <w:r w:rsidR="00141ABC" w:rsidRPr="00187C9E">
        <w:rPr>
          <w:rFonts w:cs="David" w:hint="cs"/>
          <w:sz w:val="24"/>
          <w:szCs w:val="24"/>
          <w:rtl/>
        </w:rPr>
        <w:t>ב</w:t>
      </w:r>
      <w:r w:rsidR="005704C6" w:rsidRPr="00187C9E">
        <w:rPr>
          <w:rFonts w:cs="David" w:hint="cs"/>
          <w:sz w:val="24"/>
          <w:szCs w:val="24"/>
          <w:rtl/>
        </w:rPr>
        <w:t>מקרה וחברה לקידום אתרים מגלה את השיטה היא יכולה לבנות מבנה מסוג זה סביב דף אינטרנט שברצונה לקדם.</w:t>
      </w:r>
      <w:r w:rsidR="000D6FAD" w:rsidRPr="00187C9E">
        <w:rPr>
          <w:rFonts w:cs="David" w:hint="cs"/>
          <w:sz w:val="24"/>
          <w:szCs w:val="24"/>
          <w:rtl/>
        </w:rPr>
        <w:t xml:space="preserve"> לכל תת גרף כזה </w:t>
      </w:r>
      <w:r w:rsidR="003E486B" w:rsidRPr="00187C9E">
        <w:rPr>
          <w:rFonts w:cs="David" w:hint="cs"/>
          <w:sz w:val="24"/>
          <w:szCs w:val="24"/>
          <w:rtl/>
        </w:rPr>
        <w:t>נוכל להתאים מטריצה הנקראת מטריצת הסמיכויות. בעזרת הווקטורים העצמיים של מטריצה זו נוכל ליצור דרוג לקבוצת הדפים המיוצגים על ידי הגרף.</w:t>
      </w:r>
      <w:r w:rsidR="005704C6" w:rsidRPr="00187C9E">
        <w:rPr>
          <w:rFonts w:cs="David" w:hint="cs"/>
          <w:sz w:val="24"/>
          <w:szCs w:val="24"/>
          <w:rtl/>
        </w:rPr>
        <w:t xml:space="preserve"> </w:t>
      </w:r>
      <w:r w:rsidR="00FC3184" w:rsidRPr="00187C9E">
        <w:rPr>
          <w:rFonts w:cs="David" w:hint="cs"/>
          <w:sz w:val="24"/>
          <w:szCs w:val="24"/>
          <w:rtl/>
        </w:rPr>
        <w:t xml:space="preserve"> </w:t>
      </w:r>
      <w:r w:rsidR="003E486B" w:rsidRPr="00187C9E">
        <w:rPr>
          <w:rFonts w:cs="David" w:hint="cs"/>
          <w:sz w:val="24"/>
          <w:szCs w:val="24"/>
          <w:rtl/>
        </w:rPr>
        <w:t xml:space="preserve">המאמר מתמודד עם השאלה </w:t>
      </w:r>
      <w:r w:rsidR="005C4830" w:rsidRPr="00187C9E">
        <w:rPr>
          <w:rFonts w:cs="David" w:hint="cs"/>
          <w:sz w:val="24"/>
          <w:szCs w:val="24"/>
          <w:rtl/>
        </w:rPr>
        <w:t>איך בכלל צריך לגשת לעניין דרוג הדפים. עדיין לא מדובר על איך להפוך את האלגוריתם ליעיל, אלא קודם צריך להבין היטב את השאלה ואת הדרישות מהתשובה בצורה ברורה.</w:t>
      </w:r>
    </w:p>
    <w:p w:rsidR="004E1032" w:rsidRDefault="004E1032" w:rsidP="004E1032">
      <w:pPr>
        <w:spacing w:line="360" w:lineRule="auto"/>
        <w:rPr>
          <w:rFonts w:cs="David"/>
          <w:b/>
          <w:bCs/>
          <w:sz w:val="24"/>
          <w:szCs w:val="24"/>
          <w:u w:val="single"/>
          <w:rtl/>
        </w:rPr>
      </w:pPr>
    </w:p>
    <w:p w:rsidR="004E1032" w:rsidRDefault="004E1032" w:rsidP="004E1032">
      <w:pPr>
        <w:spacing w:line="360" w:lineRule="auto"/>
        <w:rPr>
          <w:rFonts w:cs="David"/>
          <w:b/>
          <w:bCs/>
          <w:sz w:val="24"/>
          <w:szCs w:val="24"/>
          <w:u w:val="single"/>
          <w:rtl/>
        </w:rPr>
      </w:pPr>
    </w:p>
    <w:p w:rsidR="00A9569C" w:rsidRPr="00187C9E" w:rsidRDefault="00A9569C" w:rsidP="004E1032">
      <w:pPr>
        <w:spacing w:line="360" w:lineRule="auto"/>
        <w:rPr>
          <w:rFonts w:cs="David"/>
          <w:sz w:val="24"/>
          <w:szCs w:val="24"/>
          <w:rtl/>
        </w:rPr>
      </w:pPr>
      <w:r w:rsidRPr="004E1032">
        <w:rPr>
          <w:rFonts w:cs="David" w:hint="cs"/>
          <w:b/>
          <w:bCs/>
          <w:sz w:val="24"/>
          <w:szCs w:val="24"/>
          <w:u w:val="single"/>
          <w:rtl/>
        </w:rPr>
        <w:lastRenderedPageBreak/>
        <w:t>שאילתות ומקורות מוסמכים</w:t>
      </w:r>
      <w:r w:rsidR="004E1032">
        <w:rPr>
          <w:rFonts w:cs="David" w:hint="cs"/>
          <w:sz w:val="24"/>
          <w:szCs w:val="24"/>
          <w:rtl/>
        </w:rPr>
        <w:t xml:space="preserve">   </w:t>
      </w:r>
      <w:r w:rsidRPr="00187C9E">
        <w:rPr>
          <w:rFonts w:cs="David" w:hint="cs"/>
          <w:sz w:val="24"/>
          <w:szCs w:val="24"/>
          <w:rtl/>
        </w:rPr>
        <w:t xml:space="preserve">                                                                                              שאילתה היא המשפט שהמשתמש כותב בשורת מנוע החיפוש. ישנם שלשה סוגי שאילתות.       סוג א': נושא חיפוש ספציפי. זו שאלה ספציפית לדוגמא: מהו מזג האוויר מחר בירושלים?       סוג ב': נושא חיפוש רחב. לדוגמא: מצא מידע אודות התכנות בשפת ג'אווה.                               סוג ג': בקשה למציאת דפים דומים. לדוגמא: מצא דפים דומים ל </w:t>
      </w:r>
      <w:r w:rsidRPr="00187C9E">
        <w:rPr>
          <w:rFonts w:cs="David"/>
          <w:sz w:val="24"/>
          <w:szCs w:val="24"/>
        </w:rPr>
        <w:t>java.sun.com</w:t>
      </w:r>
      <w:r w:rsidRPr="00187C9E">
        <w:rPr>
          <w:rFonts w:cs="David" w:hint="cs"/>
          <w:sz w:val="24"/>
          <w:szCs w:val="24"/>
          <w:rtl/>
        </w:rPr>
        <w:t>.  נתמקד בשני הסוגים הראשונים. בכל אחד מהם, הקשיים בחיפוש הם שונים. בחיפוש ספציפי, יש מעט מאוד דפים שיכילו את מילות המפתח המבוקשות ולכן ייתכן  שיהיה קשה למצוא את האינפורמציה המבוקשת. לעומת זאת, בחיפוש רחב יהיו אלפים רבים של דפים שיתאימו להגדרת החיפוש. לכן על מנת לאפשר חיפוש אפקטיבי, חייבת להימצא דרך לסנן את הדפים המוסמכים ביותר מתוך המגוון הרב הקיים.</w:t>
      </w:r>
      <w:r w:rsidR="004E1032">
        <w:rPr>
          <w:rFonts w:cs="David" w:hint="cs"/>
          <w:sz w:val="24"/>
          <w:szCs w:val="24"/>
          <w:rtl/>
        </w:rPr>
        <w:t xml:space="preserve">                                                                                                                    </w:t>
      </w:r>
      <w:r w:rsidRPr="00187C9E">
        <w:rPr>
          <w:rFonts w:cs="David" w:hint="cs"/>
          <w:sz w:val="24"/>
          <w:szCs w:val="24"/>
          <w:rtl/>
        </w:rPr>
        <w:t>המושג "</w:t>
      </w:r>
      <w:r w:rsidR="00F76005" w:rsidRPr="00187C9E">
        <w:rPr>
          <w:rFonts w:cs="David" w:hint="cs"/>
          <w:sz w:val="24"/>
          <w:szCs w:val="24"/>
          <w:rtl/>
        </w:rPr>
        <w:t>דף איכותי</w:t>
      </w:r>
      <w:r w:rsidRPr="00187C9E">
        <w:rPr>
          <w:rFonts w:cs="David" w:hint="cs"/>
          <w:sz w:val="24"/>
          <w:szCs w:val="24"/>
          <w:rtl/>
        </w:rPr>
        <w:t xml:space="preserve">" קשור לשאילתת נושא החיפוש  הרחב. מושג זה יהווה את מקור ההתמקדות המרכזי שלנו במאמר. המכשול המרכזי בעניין הוא כיצד נקבע אם דף </w:t>
      </w:r>
      <w:r w:rsidR="00F76005" w:rsidRPr="00187C9E">
        <w:rPr>
          <w:rFonts w:cs="David" w:hint="cs"/>
          <w:sz w:val="24"/>
          <w:szCs w:val="24"/>
          <w:rtl/>
        </w:rPr>
        <w:t xml:space="preserve">אינטרנט </w:t>
      </w:r>
      <w:proofErr w:type="spellStart"/>
      <w:r w:rsidRPr="00187C9E">
        <w:rPr>
          <w:rFonts w:cs="David" w:hint="cs"/>
          <w:sz w:val="24"/>
          <w:szCs w:val="24"/>
          <w:rtl/>
        </w:rPr>
        <w:t>מסויים</w:t>
      </w:r>
      <w:proofErr w:type="spellEnd"/>
      <w:r w:rsidRPr="00187C9E">
        <w:rPr>
          <w:rFonts w:cs="David" w:hint="cs"/>
          <w:sz w:val="24"/>
          <w:szCs w:val="24"/>
          <w:rtl/>
        </w:rPr>
        <w:t xml:space="preserve"> </w:t>
      </w:r>
      <w:r w:rsidR="00F76005" w:rsidRPr="00187C9E">
        <w:rPr>
          <w:rFonts w:cs="David" w:hint="cs"/>
          <w:sz w:val="24"/>
          <w:szCs w:val="24"/>
          <w:rtl/>
        </w:rPr>
        <w:t xml:space="preserve">הוא דף איכותי </w:t>
      </w:r>
      <w:r w:rsidRPr="00187C9E">
        <w:rPr>
          <w:rFonts w:cs="David" w:hint="cs"/>
          <w:sz w:val="24"/>
          <w:szCs w:val="24"/>
          <w:rtl/>
        </w:rPr>
        <w:t xml:space="preserve">עבור שאילתה </w:t>
      </w:r>
      <w:proofErr w:type="spellStart"/>
      <w:r w:rsidRPr="00187C9E">
        <w:rPr>
          <w:rFonts w:cs="David" w:hint="cs"/>
          <w:sz w:val="24"/>
          <w:szCs w:val="24"/>
          <w:rtl/>
        </w:rPr>
        <w:t>מסויימת</w:t>
      </w:r>
      <w:proofErr w:type="spellEnd"/>
      <w:r w:rsidRPr="00187C9E">
        <w:rPr>
          <w:rFonts w:cs="David" w:hint="cs"/>
          <w:sz w:val="24"/>
          <w:szCs w:val="24"/>
          <w:rtl/>
        </w:rPr>
        <w:t xml:space="preserve"> או לא?</w:t>
      </w:r>
    </w:p>
    <w:p w:rsidR="00A9569C" w:rsidRPr="00187C9E" w:rsidRDefault="00A9569C" w:rsidP="004E1032">
      <w:pPr>
        <w:spacing w:line="360" w:lineRule="auto"/>
        <w:rPr>
          <w:rFonts w:cs="David"/>
          <w:sz w:val="24"/>
          <w:szCs w:val="24"/>
          <w:rtl/>
        </w:rPr>
      </w:pPr>
      <w:r w:rsidRPr="004E1032">
        <w:rPr>
          <w:rFonts w:cs="David" w:hint="cs"/>
          <w:b/>
          <w:bCs/>
          <w:sz w:val="24"/>
          <w:szCs w:val="24"/>
          <w:u w:val="single"/>
          <w:rtl/>
        </w:rPr>
        <w:t>ניתוח הרשת המתוקשרת</w:t>
      </w:r>
      <w:r w:rsidRPr="004E1032">
        <w:rPr>
          <w:rFonts w:cs="David" w:hint="cs"/>
          <w:b/>
          <w:bCs/>
          <w:sz w:val="24"/>
          <w:szCs w:val="24"/>
          <w:rtl/>
        </w:rPr>
        <w:t xml:space="preserve">                                                                                                                  </w:t>
      </w:r>
      <w:r w:rsidRPr="00187C9E">
        <w:rPr>
          <w:rFonts w:cs="David" w:hint="cs"/>
          <w:sz w:val="24"/>
          <w:szCs w:val="24"/>
          <w:rtl/>
        </w:rPr>
        <w:t>ניתוח הרשת המתוקשרת יעזור לנו להתמודד עם הקשיים שהעלנו עד כה. למעשה, הקישורים באינטרנט טומנים בתוכם שיפוט אנושי סמוי והטענה שלנו היא שזהו בדיוק השיפוט אותו אנו צריכים כדי להגדיר מהו "</w:t>
      </w:r>
      <w:r w:rsidR="00B57AA5" w:rsidRPr="00187C9E">
        <w:rPr>
          <w:rFonts w:cs="David" w:hint="cs"/>
          <w:sz w:val="24"/>
          <w:szCs w:val="24"/>
          <w:rtl/>
        </w:rPr>
        <w:t>דף איכותי</w:t>
      </w:r>
      <w:r w:rsidRPr="00187C9E">
        <w:rPr>
          <w:rFonts w:cs="David" w:hint="cs"/>
          <w:sz w:val="24"/>
          <w:szCs w:val="24"/>
          <w:rtl/>
        </w:rPr>
        <w:t xml:space="preserve">". לדוגמא, נניח יוצרו של דף </w:t>
      </w:r>
      <w:r w:rsidRPr="00187C9E">
        <w:rPr>
          <w:rFonts w:cs="David"/>
          <w:sz w:val="24"/>
          <w:szCs w:val="24"/>
        </w:rPr>
        <w:t xml:space="preserve">p </w:t>
      </w:r>
      <w:r w:rsidRPr="00187C9E">
        <w:rPr>
          <w:rFonts w:cs="David" w:hint="cs"/>
          <w:sz w:val="24"/>
          <w:szCs w:val="24"/>
          <w:rtl/>
        </w:rPr>
        <w:t xml:space="preserve">  באינטרנט כולל בו קישור לדף </w:t>
      </w:r>
      <w:r w:rsidRPr="00187C9E">
        <w:rPr>
          <w:rFonts w:cs="David"/>
          <w:sz w:val="24"/>
          <w:szCs w:val="24"/>
        </w:rPr>
        <w:t xml:space="preserve">q </w:t>
      </w:r>
      <w:r w:rsidRPr="00187C9E">
        <w:rPr>
          <w:rFonts w:cs="David" w:hint="cs"/>
          <w:sz w:val="24"/>
          <w:szCs w:val="24"/>
          <w:rtl/>
        </w:rPr>
        <w:t xml:space="preserve">, משמעות הדבר היא כי דף </w:t>
      </w:r>
      <w:r w:rsidRPr="00187C9E">
        <w:rPr>
          <w:rFonts w:cs="David"/>
          <w:sz w:val="24"/>
          <w:szCs w:val="24"/>
        </w:rPr>
        <w:t>q</w:t>
      </w:r>
      <w:r w:rsidRPr="00187C9E">
        <w:rPr>
          <w:rFonts w:cs="David" w:hint="cs"/>
          <w:sz w:val="24"/>
          <w:szCs w:val="24"/>
          <w:rtl/>
        </w:rPr>
        <w:t xml:space="preserve"> חשוב לו במידה </w:t>
      </w:r>
      <w:proofErr w:type="spellStart"/>
      <w:r w:rsidRPr="00187C9E">
        <w:rPr>
          <w:rFonts w:cs="David" w:hint="cs"/>
          <w:sz w:val="24"/>
          <w:szCs w:val="24"/>
          <w:rtl/>
        </w:rPr>
        <w:t>מסויימת</w:t>
      </w:r>
      <w:proofErr w:type="spellEnd"/>
      <w:r w:rsidRPr="00187C9E">
        <w:rPr>
          <w:rFonts w:cs="David" w:hint="cs"/>
          <w:sz w:val="24"/>
          <w:szCs w:val="24"/>
          <w:rtl/>
        </w:rPr>
        <w:t xml:space="preserve"> ולכן הוא מהווה עבורו </w:t>
      </w:r>
      <w:r w:rsidR="0080606A" w:rsidRPr="00187C9E">
        <w:rPr>
          <w:rFonts w:cs="David" w:hint="cs"/>
          <w:sz w:val="24"/>
          <w:szCs w:val="24"/>
          <w:rtl/>
        </w:rPr>
        <w:t>דף איכותי</w:t>
      </w:r>
      <w:r w:rsidRPr="00187C9E">
        <w:rPr>
          <w:rFonts w:cs="David" w:hint="cs"/>
          <w:sz w:val="24"/>
          <w:szCs w:val="24"/>
          <w:rtl/>
        </w:rPr>
        <w:t xml:space="preserve">. יותר מכך, הקשרים נותנים לנו את ההזדמנות למצוא </w:t>
      </w:r>
      <w:r w:rsidR="0080606A" w:rsidRPr="00187C9E">
        <w:rPr>
          <w:rFonts w:cs="David" w:hint="cs"/>
          <w:sz w:val="24"/>
          <w:szCs w:val="24"/>
          <w:rtl/>
        </w:rPr>
        <w:t xml:space="preserve">דפים איכותיים </w:t>
      </w:r>
      <w:r w:rsidRPr="00187C9E">
        <w:rPr>
          <w:rFonts w:cs="David" w:hint="cs"/>
          <w:sz w:val="24"/>
          <w:szCs w:val="24"/>
          <w:rtl/>
        </w:rPr>
        <w:t>פוטנציאליים אך ורק על ידי הדפים המצביעים עליהם. העניין מאפשר לנו לעקוף את הבעיה שהועלתה מקודם שכן הרבה דפים אינם מספקים די אינפורמציה על עצמם. ישנם מספר חסרונות בשימוש בקישורים לצור</w:t>
      </w:r>
      <w:r w:rsidR="0080606A" w:rsidRPr="00187C9E">
        <w:rPr>
          <w:rFonts w:cs="David" w:hint="cs"/>
          <w:sz w:val="24"/>
          <w:szCs w:val="24"/>
          <w:rtl/>
        </w:rPr>
        <w:t>ך</w:t>
      </w:r>
      <w:r w:rsidRPr="00187C9E">
        <w:rPr>
          <w:rFonts w:cs="David" w:hint="cs"/>
          <w:sz w:val="24"/>
          <w:szCs w:val="24"/>
          <w:rtl/>
        </w:rPr>
        <w:t xml:space="preserve"> מטרה זו.     </w:t>
      </w:r>
      <w:r w:rsidR="0080606A" w:rsidRPr="00187C9E">
        <w:rPr>
          <w:rFonts w:cs="David" w:hint="cs"/>
          <w:sz w:val="24"/>
          <w:szCs w:val="24"/>
          <w:rtl/>
        </w:rPr>
        <w:t xml:space="preserve">               </w:t>
      </w:r>
      <w:r w:rsidRPr="00187C9E">
        <w:rPr>
          <w:rFonts w:cs="David" w:hint="cs"/>
          <w:sz w:val="24"/>
          <w:szCs w:val="24"/>
          <w:rtl/>
        </w:rPr>
        <w:t xml:space="preserve">                                                                                                                      א. קישורים באינטרנט נוצרו מסיבות שונות ולאו דווקא לצורך הקניית</w:t>
      </w:r>
      <w:r w:rsidR="00B046CA" w:rsidRPr="00187C9E">
        <w:rPr>
          <w:rFonts w:cs="David" w:hint="cs"/>
          <w:sz w:val="24"/>
          <w:szCs w:val="24"/>
          <w:rtl/>
        </w:rPr>
        <w:t xml:space="preserve"> איכות לדף</w:t>
      </w:r>
      <w:r w:rsidRPr="00187C9E">
        <w:rPr>
          <w:rFonts w:cs="David" w:hint="cs"/>
          <w:sz w:val="24"/>
          <w:szCs w:val="24"/>
          <w:rtl/>
        </w:rPr>
        <w:t>.</w:t>
      </w:r>
      <w:r w:rsidR="004E1032">
        <w:rPr>
          <w:rFonts w:cs="David" w:hint="cs"/>
          <w:sz w:val="24"/>
          <w:szCs w:val="24"/>
          <w:rtl/>
        </w:rPr>
        <w:t xml:space="preserve">           </w:t>
      </w:r>
      <w:r w:rsidRPr="00187C9E">
        <w:rPr>
          <w:rFonts w:cs="David" w:hint="cs"/>
          <w:sz w:val="24"/>
          <w:szCs w:val="24"/>
          <w:rtl/>
        </w:rPr>
        <w:t xml:space="preserve"> לדוגמא, ישנם קישורים שמטרתם היחידה היא ניווט באינטרנט וקישורים לצורך פרסומות.                                                  ב. הקושי למצוא את האיזון המתאים בין רלוונטיות ופופולאריות. כ</w:t>
      </w:r>
      <w:r w:rsidR="008B7F0D" w:rsidRPr="00187C9E">
        <w:rPr>
          <w:rFonts w:cs="David" w:hint="cs"/>
          <w:sz w:val="24"/>
          <w:szCs w:val="24"/>
          <w:rtl/>
        </w:rPr>
        <w:t>אשר</w:t>
      </w:r>
      <w:r w:rsidRPr="00187C9E">
        <w:rPr>
          <w:rFonts w:cs="David" w:hint="cs"/>
          <w:sz w:val="24"/>
          <w:szCs w:val="24"/>
          <w:rtl/>
        </w:rPr>
        <w:t xml:space="preserve"> שני מושגים אלו תורמים לרעיון ה</w:t>
      </w:r>
      <w:r w:rsidR="00B046CA" w:rsidRPr="00187C9E">
        <w:rPr>
          <w:rFonts w:cs="David" w:hint="cs"/>
          <w:sz w:val="24"/>
          <w:szCs w:val="24"/>
          <w:rtl/>
        </w:rPr>
        <w:t>איכות</w:t>
      </w:r>
      <w:r w:rsidRPr="00187C9E">
        <w:rPr>
          <w:rFonts w:cs="David" w:hint="cs"/>
          <w:sz w:val="24"/>
          <w:szCs w:val="24"/>
          <w:rtl/>
        </w:rPr>
        <w:t xml:space="preserve"> שאנו מדברים עליו. בעבודה זו, נציע מודל המבוסס על קשרים לצורך הקניית </w:t>
      </w:r>
      <w:r w:rsidR="00CD5235" w:rsidRPr="00187C9E">
        <w:rPr>
          <w:rFonts w:cs="David" w:hint="cs"/>
          <w:sz w:val="24"/>
          <w:szCs w:val="24"/>
          <w:rtl/>
        </w:rPr>
        <w:t xml:space="preserve">המושג דף איכותי </w:t>
      </w:r>
      <w:r w:rsidRPr="00187C9E">
        <w:rPr>
          <w:rFonts w:cs="David" w:hint="cs"/>
          <w:sz w:val="24"/>
          <w:szCs w:val="24"/>
          <w:rtl/>
        </w:rPr>
        <w:t xml:space="preserve">ונראה כיצד הוא מוביל לשיטה המזהה דפים רלוונטיים </w:t>
      </w:r>
      <w:r w:rsidR="00CD5235" w:rsidRPr="00187C9E">
        <w:rPr>
          <w:rFonts w:cs="David" w:hint="cs"/>
          <w:sz w:val="24"/>
          <w:szCs w:val="24"/>
          <w:rtl/>
        </w:rPr>
        <w:t xml:space="preserve">איכותיים </w:t>
      </w:r>
      <w:r w:rsidRPr="00187C9E">
        <w:rPr>
          <w:rFonts w:cs="David" w:hint="cs"/>
          <w:sz w:val="24"/>
          <w:szCs w:val="24"/>
          <w:rtl/>
        </w:rPr>
        <w:t>באינטרנט עבור שאילתא כלשהי. המודל מבוסס על ה</w:t>
      </w:r>
      <w:r w:rsidR="008B7F0D" w:rsidRPr="00187C9E">
        <w:rPr>
          <w:rFonts w:cs="David" w:hint="cs"/>
          <w:sz w:val="24"/>
          <w:szCs w:val="24"/>
          <w:rtl/>
        </w:rPr>
        <w:t>ק</w:t>
      </w:r>
      <w:r w:rsidRPr="00187C9E">
        <w:rPr>
          <w:rFonts w:cs="David" w:hint="cs"/>
          <w:sz w:val="24"/>
          <w:szCs w:val="24"/>
          <w:rtl/>
        </w:rPr>
        <w:t xml:space="preserve">שר הקיים בין מקורות הסמכות לנושא </w:t>
      </w:r>
      <w:proofErr w:type="spellStart"/>
      <w:r w:rsidRPr="00187C9E">
        <w:rPr>
          <w:rFonts w:cs="David" w:hint="cs"/>
          <w:sz w:val="24"/>
          <w:szCs w:val="24"/>
          <w:rtl/>
        </w:rPr>
        <w:t>מסויים</w:t>
      </w:r>
      <w:proofErr w:type="spellEnd"/>
      <w:r w:rsidRPr="00187C9E">
        <w:rPr>
          <w:rFonts w:cs="David" w:hint="cs"/>
          <w:sz w:val="24"/>
          <w:szCs w:val="24"/>
          <w:rtl/>
        </w:rPr>
        <w:t xml:space="preserve"> לבין אותם דפים המקושרים להרבה מקורות סמכות קרובים.</w:t>
      </w:r>
      <w:r w:rsidR="008B7F0D" w:rsidRPr="00187C9E">
        <w:rPr>
          <w:rFonts w:cs="David" w:hint="cs"/>
          <w:sz w:val="24"/>
          <w:szCs w:val="24"/>
          <w:rtl/>
        </w:rPr>
        <w:t xml:space="preserve"> </w:t>
      </w:r>
      <w:r w:rsidRPr="00187C9E">
        <w:rPr>
          <w:rFonts w:cs="David" w:hint="cs"/>
          <w:sz w:val="24"/>
          <w:szCs w:val="24"/>
          <w:rtl/>
        </w:rPr>
        <w:t>נקרא לדפים מהסוג השני אלו-</w:t>
      </w:r>
      <w:r w:rsidR="00CD5235" w:rsidRPr="00187C9E">
        <w:rPr>
          <w:rFonts w:cs="David" w:hint="cs"/>
          <w:sz w:val="24"/>
          <w:szCs w:val="24"/>
          <w:rtl/>
        </w:rPr>
        <w:t>רכזים.</w:t>
      </w:r>
      <w:r w:rsidRPr="00187C9E">
        <w:rPr>
          <w:rFonts w:cs="David" w:hint="cs"/>
          <w:sz w:val="24"/>
          <w:szCs w:val="24"/>
          <w:rtl/>
        </w:rPr>
        <w:t xml:space="preserve"> נראה כי סוג </w:t>
      </w:r>
      <w:proofErr w:type="spellStart"/>
      <w:r w:rsidRPr="00187C9E">
        <w:rPr>
          <w:rFonts w:cs="David" w:hint="cs"/>
          <w:sz w:val="24"/>
          <w:szCs w:val="24"/>
          <w:rtl/>
        </w:rPr>
        <w:t>מסויים</w:t>
      </w:r>
      <w:proofErr w:type="spellEnd"/>
      <w:r w:rsidRPr="00187C9E">
        <w:rPr>
          <w:rFonts w:cs="David" w:hint="cs"/>
          <w:sz w:val="24"/>
          <w:szCs w:val="24"/>
          <w:rtl/>
        </w:rPr>
        <w:t xml:space="preserve"> של הקבלה טבעי</w:t>
      </w:r>
      <w:r w:rsidR="00B62008" w:rsidRPr="00187C9E">
        <w:rPr>
          <w:rFonts w:cs="David" w:hint="cs"/>
          <w:sz w:val="24"/>
          <w:szCs w:val="24"/>
          <w:rtl/>
        </w:rPr>
        <w:t>ת</w:t>
      </w:r>
      <w:r w:rsidRPr="00187C9E">
        <w:rPr>
          <w:rFonts w:cs="David" w:hint="cs"/>
          <w:sz w:val="24"/>
          <w:szCs w:val="24"/>
          <w:rtl/>
        </w:rPr>
        <w:t xml:space="preserve"> זו קיימת בין </w:t>
      </w:r>
      <w:r w:rsidR="00CD5235" w:rsidRPr="00187C9E">
        <w:rPr>
          <w:rFonts w:cs="David" w:hint="cs"/>
          <w:sz w:val="24"/>
          <w:szCs w:val="24"/>
          <w:rtl/>
        </w:rPr>
        <w:t xml:space="preserve">רכזים לדפים איכותיים </w:t>
      </w:r>
      <w:r w:rsidRPr="00187C9E">
        <w:rPr>
          <w:rFonts w:cs="David" w:hint="cs"/>
          <w:sz w:val="24"/>
          <w:szCs w:val="24"/>
          <w:rtl/>
        </w:rPr>
        <w:t xml:space="preserve">קיימת בגרף המוגדר על ידי מבנה הרשת המתוקשרת. ננצל זאת על מנת לפתח אלגוריתם שיזהה את הדפים משני הסוגים בו זמנית. האלגוריתם מופעל על תת גרף מרוכז של האינטרנט, אותו נבנה מהפלט שנקבל ממנוע החיפוש. </w:t>
      </w:r>
      <w:r w:rsidR="0035393B" w:rsidRPr="00187C9E">
        <w:rPr>
          <w:rFonts w:cs="David" w:hint="cs"/>
          <w:sz w:val="24"/>
          <w:szCs w:val="24"/>
          <w:rtl/>
        </w:rPr>
        <w:t>בניית תת גרף זה</w:t>
      </w:r>
      <w:r w:rsidRPr="00187C9E">
        <w:rPr>
          <w:rFonts w:cs="David" w:hint="cs"/>
          <w:sz w:val="24"/>
          <w:szCs w:val="24"/>
          <w:rtl/>
        </w:rPr>
        <w:t xml:space="preserve"> </w:t>
      </w:r>
      <w:r w:rsidR="0035393B" w:rsidRPr="00187C9E">
        <w:rPr>
          <w:rFonts w:cs="David" w:hint="cs"/>
          <w:sz w:val="24"/>
          <w:szCs w:val="24"/>
          <w:rtl/>
        </w:rPr>
        <w:t>ת</w:t>
      </w:r>
      <w:r w:rsidRPr="00187C9E">
        <w:rPr>
          <w:rFonts w:cs="David" w:hint="cs"/>
          <w:sz w:val="24"/>
          <w:szCs w:val="24"/>
          <w:rtl/>
        </w:rPr>
        <w:t xml:space="preserve">ייצר אוסף קטן של דפים </w:t>
      </w:r>
      <w:r w:rsidR="0035393B" w:rsidRPr="00187C9E">
        <w:rPr>
          <w:rFonts w:cs="David" w:hint="cs"/>
          <w:sz w:val="24"/>
          <w:szCs w:val="24"/>
          <w:rtl/>
        </w:rPr>
        <w:t>ש</w:t>
      </w:r>
      <w:r w:rsidRPr="00187C9E">
        <w:rPr>
          <w:rFonts w:cs="David" w:hint="cs"/>
          <w:sz w:val="24"/>
          <w:szCs w:val="24"/>
          <w:rtl/>
        </w:rPr>
        <w:t xml:space="preserve">יכילו </w:t>
      </w:r>
      <w:r w:rsidR="0035393B" w:rsidRPr="00187C9E">
        <w:rPr>
          <w:rFonts w:cs="David" w:hint="cs"/>
          <w:sz w:val="24"/>
          <w:szCs w:val="24"/>
          <w:rtl/>
        </w:rPr>
        <w:t>ככל הנראה את הדפים הרלוונטיים ביותר עבור החיפוש.</w:t>
      </w:r>
    </w:p>
    <w:p w:rsidR="004E1032" w:rsidRDefault="004E1032" w:rsidP="004E1032">
      <w:pPr>
        <w:spacing w:line="360" w:lineRule="auto"/>
        <w:rPr>
          <w:rFonts w:cs="David"/>
          <w:b/>
          <w:bCs/>
          <w:sz w:val="24"/>
          <w:szCs w:val="24"/>
          <w:u w:val="single"/>
          <w:rtl/>
        </w:rPr>
      </w:pPr>
    </w:p>
    <w:p w:rsidR="00A9569C" w:rsidRPr="00187C9E" w:rsidRDefault="00A9569C" w:rsidP="004E1032">
      <w:pPr>
        <w:spacing w:line="360" w:lineRule="auto"/>
        <w:rPr>
          <w:rFonts w:cs="David"/>
          <w:sz w:val="24"/>
          <w:szCs w:val="24"/>
          <w:rtl/>
        </w:rPr>
      </w:pPr>
      <w:r w:rsidRPr="004E1032">
        <w:rPr>
          <w:rFonts w:cs="David" w:hint="cs"/>
          <w:b/>
          <w:bCs/>
          <w:sz w:val="24"/>
          <w:szCs w:val="24"/>
          <w:u w:val="single"/>
          <w:rtl/>
        </w:rPr>
        <w:lastRenderedPageBreak/>
        <w:t>בניית גרף מרוכז באינטרנט</w:t>
      </w:r>
      <w:r w:rsidR="004E1032" w:rsidRPr="004E1032">
        <w:rPr>
          <w:rFonts w:cs="David" w:hint="cs"/>
          <w:b/>
          <w:bCs/>
          <w:sz w:val="24"/>
          <w:szCs w:val="24"/>
          <w:rtl/>
        </w:rPr>
        <w:t xml:space="preserve">   </w:t>
      </w:r>
      <w:r w:rsidRPr="004E1032">
        <w:rPr>
          <w:rFonts w:cs="David" w:hint="cs"/>
          <w:b/>
          <w:bCs/>
          <w:sz w:val="24"/>
          <w:szCs w:val="24"/>
          <w:rtl/>
        </w:rPr>
        <w:t xml:space="preserve">                                                                                                        </w:t>
      </w:r>
      <w:r w:rsidRPr="00187C9E">
        <w:rPr>
          <w:rFonts w:cs="David" w:hint="cs"/>
          <w:sz w:val="24"/>
          <w:szCs w:val="24"/>
          <w:rtl/>
        </w:rPr>
        <w:t xml:space="preserve">נוכל להסתכל על אוסף </w:t>
      </w:r>
      <w:r w:rsidRPr="00187C9E">
        <w:rPr>
          <w:rFonts w:cs="David"/>
          <w:sz w:val="24"/>
          <w:szCs w:val="24"/>
        </w:rPr>
        <w:t xml:space="preserve">V </w:t>
      </w:r>
      <w:r w:rsidRPr="00187C9E">
        <w:rPr>
          <w:rFonts w:cs="David" w:hint="cs"/>
          <w:sz w:val="24"/>
          <w:szCs w:val="24"/>
          <w:rtl/>
        </w:rPr>
        <w:t xml:space="preserve"> של דפים מקושרים באינטרנט כעל גרף מכוון. </w:t>
      </w:r>
      <w:r w:rsidRPr="00187C9E">
        <w:rPr>
          <w:rFonts w:cs="David"/>
          <w:sz w:val="24"/>
          <w:szCs w:val="24"/>
        </w:rPr>
        <w:t>G</w:t>
      </w:r>
      <w:proofErr w:type="gramStart"/>
      <w:r w:rsidRPr="00187C9E">
        <w:rPr>
          <w:rFonts w:cs="David"/>
          <w:sz w:val="24"/>
          <w:szCs w:val="24"/>
        </w:rPr>
        <w:t>=(</w:t>
      </w:r>
      <w:proofErr w:type="gramEnd"/>
      <w:r w:rsidRPr="00187C9E">
        <w:rPr>
          <w:rFonts w:cs="David"/>
          <w:sz w:val="24"/>
          <w:szCs w:val="24"/>
        </w:rPr>
        <w:t>V,E)</w:t>
      </w:r>
      <w:r w:rsidRPr="00187C9E">
        <w:rPr>
          <w:rFonts w:cs="David" w:hint="cs"/>
          <w:sz w:val="24"/>
          <w:szCs w:val="24"/>
          <w:rtl/>
        </w:rPr>
        <w:t xml:space="preserve"> כך שהקודקודים יהיו הדפים וכל קשת מכוונת </w:t>
      </w:r>
      <w:r w:rsidRPr="00187C9E">
        <w:rPr>
          <w:rFonts w:cs="David"/>
          <w:position w:val="-10"/>
          <w:sz w:val="24"/>
          <w:szCs w:val="24"/>
        </w:rPr>
        <w:object w:dxaOrig="999" w:dyaOrig="340">
          <v:shape id="_x0000_i1236" type="#_x0000_t75" style="width:50.25pt;height:17.6pt" o:ole="">
            <v:imagedata r:id="rId406" o:title=""/>
          </v:shape>
          <o:OLEObject Type="Embed" ProgID="Equation.3" ShapeID="_x0000_i1236" DrawAspect="Content" ObjectID="_1411916284" r:id="rId407"/>
        </w:object>
      </w:r>
      <w:r w:rsidRPr="00187C9E">
        <w:rPr>
          <w:rFonts w:cs="David" w:hint="cs"/>
          <w:sz w:val="24"/>
          <w:szCs w:val="24"/>
          <w:rtl/>
        </w:rPr>
        <w:t xml:space="preserve"> מראה על קיומו של קישור מ </w:t>
      </w:r>
      <w:r w:rsidRPr="00187C9E">
        <w:rPr>
          <w:rFonts w:cs="David"/>
          <w:sz w:val="24"/>
          <w:szCs w:val="24"/>
        </w:rPr>
        <w:t xml:space="preserve">p </w:t>
      </w:r>
      <w:r w:rsidRPr="00187C9E">
        <w:rPr>
          <w:rFonts w:cs="David" w:hint="cs"/>
          <w:sz w:val="24"/>
          <w:szCs w:val="24"/>
          <w:rtl/>
        </w:rPr>
        <w:t xml:space="preserve"> ל </w:t>
      </w:r>
      <w:r w:rsidRPr="00187C9E">
        <w:rPr>
          <w:rFonts w:cs="David"/>
          <w:sz w:val="24"/>
          <w:szCs w:val="24"/>
        </w:rPr>
        <w:t>q</w:t>
      </w:r>
      <w:r w:rsidRPr="00187C9E">
        <w:rPr>
          <w:rFonts w:cs="David" w:hint="cs"/>
          <w:sz w:val="24"/>
          <w:szCs w:val="24"/>
          <w:rtl/>
        </w:rPr>
        <w:t xml:space="preserve">. נגדיר את דרגת היציאה של קודקוד </w:t>
      </w:r>
      <w:r w:rsidRPr="00187C9E">
        <w:rPr>
          <w:rFonts w:cs="David"/>
          <w:sz w:val="24"/>
          <w:szCs w:val="24"/>
        </w:rPr>
        <w:t>p</w:t>
      </w:r>
      <w:r w:rsidRPr="00187C9E">
        <w:rPr>
          <w:rFonts w:cs="David" w:hint="cs"/>
          <w:sz w:val="24"/>
          <w:szCs w:val="24"/>
          <w:rtl/>
        </w:rPr>
        <w:t xml:space="preserve"> להיות מספר הקודקודים שיש לו קישורים אליהם ואת דרגת הכניסה של קודקוד </w:t>
      </w:r>
      <w:r w:rsidRPr="00187C9E">
        <w:rPr>
          <w:rFonts w:cs="David"/>
          <w:sz w:val="24"/>
          <w:szCs w:val="24"/>
        </w:rPr>
        <w:t xml:space="preserve">p </w:t>
      </w:r>
      <w:r w:rsidRPr="00187C9E">
        <w:rPr>
          <w:rFonts w:cs="David" w:hint="cs"/>
          <w:sz w:val="24"/>
          <w:szCs w:val="24"/>
          <w:rtl/>
        </w:rPr>
        <w:t xml:space="preserve"> להיות מספר הקודקודים שיש להם קישורים אליו. מתוך הגרף </w:t>
      </w:r>
      <w:r w:rsidRPr="00187C9E">
        <w:rPr>
          <w:rFonts w:cs="David"/>
          <w:sz w:val="24"/>
          <w:szCs w:val="24"/>
        </w:rPr>
        <w:t>G</w:t>
      </w:r>
      <w:r w:rsidRPr="00187C9E">
        <w:rPr>
          <w:rFonts w:cs="David" w:hint="cs"/>
          <w:sz w:val="24"/>
          <w:szCs w:val="24"/>
          <w:rtl/>
        </w:rPr>
        <w:t xml:space="preserve"> נוכל לבודד אזורים קטנים או תתי גרפים באופן הבא: אם </w:t>
      </w:r>
      <w:r w:rsidRPr="00187C9E">
        <w:rPr>
          <w:rFonts w:cs="David"/>
          <w:position w:val="-8"/>
          <w:sz w:val="24"/>
          <w:szCs w:val="24"/>
        </w:rPr>
        <w:object w:dxaOrig="740" w:dyaOrig="300">
          <v:shape id="_x0000_i1237" type="#_x0000_t75" style="width:36.85pt;height:15.05pt" o:ole="">
            <v:imagedata r:id="rId408" o:title=""/>
          </v:shape>
          <o:OLEObject Type="Embed" ProgID="Equation.3" ShapeID="_x0000_i1237" DrawAspect="Content" ObjectID="_1411916285" r:id="rId409"/>
        </w:object>
      </w:r>
      <w:r w:rsidRPr="00187C9E">
        <w:rPr>
          <w:rFonts w:cs="David" w:hint="cs"/>
          <w:sz w:val="24"/>
          <w:szCs w:val="24"/>
          <w:rtl/>
        </w:rPr>
        <w:t>היא תת קבוצה של דפים, נסמן ב</w:t>
      </w:r>
      <w:r w:rsidRPr="00187C9E">
        <w:rPr>
          <w:rFonts w:cs="David"/>
          <w:position w:val="-10"/>
          <w:sz w:val="24"/>
          <w:szCs w:val="24"/>
        </w:rPr>
        <w:object w:dxaOrig="580" w:dyaOrig="340">
          <v:shape id="_x0000_i1238" type="#_x0000_t75" style="width:29.3pt;height:17.6pt" o:ole="">
            <v:imagedata r:id="rId410" o:title=""/>
          </v:shape>
          <o:OLEObject Type="Embed" ProgID="Equation.3" ShapeID="_x0000_i1238" DrawAspect="Content" ObjectID="_1411916286" r:id="rId411"/>
        </w:object>
      </w:r>
      <w:r w:rsidRPr="00187C9E">
        <w:rPr>
          <w:rFonts w:cs="David" w:hint="cs"/>
          <w:sz w:val="24"/>
          <w:szCs w:val="24"/>
          <w:rtl/>
        </w:rPr>
        <w:t xml:space="preserve"> את הגרף המושרה מ </w:t>
      </w:r>
      <w:r w:rsidRPr="00187C9E">
        <w:rPr>
          <w:rFonts w:cs="David"/>
          <w:position w:val="-6"/>
          <w:sz w:val="24"/>
          <w:szCs w:val="24"/>
        </w:rPr>
        <w:object w:dxaOrig="279" w:dyaOrig="279">
          <v:shape id="_x0000_i1239" type="#_x0000_t75" style="width:14.25pt;height:14.25pt" o:ole="">
            <v:imagedata r:id="rId412" o:title=""/>
          </v:shape>
          <o:OLEObject Type="Embed" ProgID="Equation.3" ShapeID="_x0000_i1239" DrawAspect="Content" ObjectID="_1411916287" r:id="rId413"/>
        </w:object>
      </w:r>
      <w:r w:rsidRPr="00187C9E">
        <w:rPr>
          <w:rFonts w:cs="David" w:hint="cs"/>
          <w:sz w:val="24"/>
          <w:szCs w:val="24"/>
          <w:rtl/>
        </w:rPr>
        <w:t>.</w:t>
      </w:r>
      <w:proofErr w:type="spellStart"/>
      <w:r w:rsidRPr="00187C9E">
        <w:rPr>
          <w:rFonts w:cs="David" w:hint="cs"/>
          <w:sz w:val="24"/>
          <w:szCs w:val="24"/>
          <w:rtl/>
        </w:rPr>
        <w:t>קודקודיו</w:t>
      </w:r>
      <w:proofErr w:type="spellEnd"/>
      <w:r w:rsidRPr="00187C9E">
        <w:rPr>
          <w:rFonts w:cs="David" w:hint="cs"/>
          <w:sz w:val="24"/>
          <w:szCs w:val="24"/>
          <w:rtl/>
        </w:rPr>
        <w:t xml:space="preserve"> יהיו הדפים ב </w:t>
      </w:r>
      <w:r w:rsidRPr="00187C9E">
        <w:rPr>
          <w:rFonts w:cs="David"/>
          <w:position w:val="-6"/>
          <w:sz w:val="24"/>
          <w:szCs w:val="24"/>
        </w:rPr>
        <w:object w:dxaOrig="279" w:dyaOrig="279">
          <v:shape id="_x0000_i1240" type="#_x0000_t75" style="width:14.25pt;height:14.25pt" o:ole="">
            <v:imagedata r:id="rId412" o:title=""/>
          </v:shape>
          <o:OLEObject Type="Embed" ProgID="Equation.3" ShapeID="_x0000_i1240" DrawAspect="Content" ObjectID="_1411916288" r:id="rId414"/>
        </w:object>
      </w:r>
      <w:r w:rsidRPr="00187C9E">
        <w:rPr>
          <w:rFonts w:cs="David" w:hint="cs"/>
          <w:sz w:val="24"/>
          <w:szCs w:val="24"/>
          <w:rtl/>
        </w:rPr>
        <w:t xml:space="preserve"> והקשתות שלו יהיו כל הקישורים בין הדפים ב </w:t>
      </w:r>
      <w:r w:rsidRPr="00187C9E">
        <w:rPr>
          <w:rFonts w:cs="David"/>
          <w:position w:val="-6"/>
          <w:sz w:val="24"/>
          <w:szCs w:val="24"/>
        </w:rPr>
        <w:object w:dxaOrig="279" w:dyaOrig="279">
          <v:shape id="_x0000_i1241" type="#_x0000_t75" style="width:14.25pt;height:14.25pt" o:ole="">
            <v:imagedata r:id="rId412" o:title=""/>
          </v:shape>
          <o:OLEObject Type="Embed" ProgID="Equation.3" ShapeID="_x0000_i1241" DrawAspect="Content" ObjectID="_1411916289" r:id="rId415"/>
        </w:object>
      </w:r>
      <w:r w:rsidRPr="00187C9E">
        <w:rPr>
          <w:rFonts w:cs="David" w:hint="cs"/>
          <w:sz w:val="24"/>
          <w:szCs w:val="24"/>
          <w:rtl/>
        </w:rPr>
        <w:t xml:space="preserve">.  נניח כי נתונה שאילתא בעלת נושא חיפוש רחב </w:t>
      </w:r>
      <w:proofErr w:type="spellStart"/>
      <w:r w:rsidRPr="00187C9E">
        <w:rPr>
          <w:rFonts w:cs="David" w:hint="cs"/>
          <w:sz w:val="24"/>
          <w:szCs w:val="24"/>
          <w:rtl/>
        </w:rPr>
        <w:t>המצויינת</w:t>
      </w:r>
      <w:proofErr w:type="spellEnd"/>
      <w:r w:rsidRPr="00187C9E">
        <w:rPr>
          <w:rFonts w:cs="David" w:hint="cs"/>
          <w:sz w:val="24"/>
          <w:szCs w:val="24"/>
          <w:rtl/>
        </w:rPr>
        <w:t xml:space="preserve"> בעזרת מחרוזת </w:t>
      </w:r>
      <w:r w:rsidRPr="00187C9E">
        <w:rPr>
          <w:rFonts w:cs="David"/>
          <w:position w:val="-6"/>
          <w:sz w:val="24"/>
          <w:szCs w:val="24"/>
        </w:rPr>
        <w:object w:dxaOrig="240" w:dyaOrig="220">
          <v:shape id="_x0000_i1242" type="#_x0000_t75" style="width:11.7pt;height:10.9pt" o:ole="">
            <v:imagedata r:id="rId416" o:title=""/>
          </v:shape>
          <o:OLEObject Type="Embed" ProgID="Equation.3" ShapeID="_x0000_i1242" DrawAspect="Content" ObjectID="_1411916290" r:id="rId417"/>
        </w:object>
      </w:r>
      <w:r w:rsidRPr="00187C9E">
        <w:rPr>
          <w:rFonts w:cs="David" w:hint="cs"/>
          <w:sz w:val="24"/>
          <w:szCs w:val="24"/>
          <w:rtl/>
        </w:rPr>
        <w:t xml:space="preserve">. נרצה לזהות את הדפים המוסמכים על ידי ניתוח מבנה הקישור. ראשית, אנו חייבים לזהות את תת הגרף באינטרנט עליו יפעל האלגוריתם. </w:t>
      </w:r>
      <w:proofErr w:type="spellStart"/>
      <w:r w:rsidRPr="00187C9E">
        <w:rPr>
          <w:rFonts w:cs="David" w:hint="cs"/>
          <w:sz w:val="24"/>
          <w:szCs w:val="24"/>
          <w:rtl/>
        </w:rPr>
        <w:t>מטרתינו</w:t>
      </w:r>
      <w:proofErr w:type="spellEnd"/>
      <w:r w:rsidRPr="00187C9E">
        <w:rPr>
          <w:rFonts w:cs="David" w:hint="cs"/>
          <w:sz w:val="24"/>
          <w:szCs w:val="24"/>
          <w:rtl/>
        </w:rPr>
        <w:t xml:space="preserve"> היא למקד את המאמץ החישובי בדפים </w:t>
      </w:r>
      <w:proofErr w:type="spellStart"/>
      <w:r w:rsidRPr="00187C9E">
        <w:rPr>
          <w:rFonts w:cs="David" w:hint="cs"/>
          <w:sz w:val="24"/>
          <w:szCs w:val="24"/>
          <w:rtl/>
        </w:rPr>
        <w:t>הרלוונטים</w:t>
      </w:r>
      <w:proofErr w:type="spellEnd"/>
      <w:r w:rsidRPr="00187C9E">
        <w:rPr>
          <w:rFonts w:cs="David" w:hint="cs"/>
          <w:sz w:val="24"/>
          <w:szCs w:val="24"/>
          <w:rtl/>
        </w:rPr>
        <w:t xml:space="preserve">.  לכן, לדוגמא, נוכל להגביל את הניתוח שלנו בקבוצה </w:t>
      </w:r>
      <w:r w:rsidRPr="00187C9E">
        <w:rPr>
          <w:rFonts w:cs="David"/>
          <w:position w:val="-12"/>
          <w:sz w:val="24"/>
          <w:szCs w:val="24"/>
        </w:rPr>
        <w:object w:dxaOrig="340" w:dyaOrig="360">
          <v:shape id="_x0000_i1243" type="#_x0000_t75" style="width:17.6pt;height:18.4pt" o:ole="">
            <v:imagedata r:id="rId418" o:title=""/>
          </v:shape>
          <o:OLEObject Type="Embed" ProgID="Equation.3" ShapeID="_x0000_i1243" DrawAspect="Content" ObjectID="_1411916291" r:id="rId419"/>
        </w:object>
      </w:r>
      <w:r w:rsidRPr="00187C9E">
        <w:rPr>
          <w:rFonts w:cs="David" w:hint="cs"/>
          <w:sz w:val="24"/>
          <w:szCs w:val="24"/>
          <w:rtl/>
        </w:rPr>
        <w:t xml:space="preserve"> של כל הדפים המכילים את המחרוזת </w:t>
      </w:r>
      <w:r w:rsidRPr="00187C9E">
        <w:rPr>
          <w:rFonts w:cs="David"/>
          <w:position w:val="-6"/>
          <w:sz w:val="24"/>
          <w:szCs w:val="24"/>
        </w:rPr>
        <w:object w:dxaOrig="240" w:dyaOrig="220">
          <v:shape id="_x0000_i1244" type="#_x0000_t75" style="width:11.7pt;height:10.9pt" o:ole="">
            <v:imagedata r:id="rId416" o:title=""/>
          </v:shape>
          <o:OLEObject Type="Embed" ProgID="Equation.3" ShapeID="_x0000_i1244" DrawAspect="Content" ObjectID="_1411916292" r:id="rId420"/>
        </w:object>
      </w:r>
      <w:r w:rsidRPr="00187C9E">
        <w:rPr>
          <w:rFonts w:cs="David" w:hint="cs"/>
          <w:sz w:val="24"/>
          <w:szCs w:val="24"/>
          <w:rtl/>
        </w:rPr>
        <w:t xml:space="preserve">. אך יש לכך שני חסרונות חשובים. ראשית, קבוצה זו יכולה להכיל מעל מיליון דפים ולכן תדרוש עלות חישובית רבה. שנית, קודם לכן ציינו כי חלק מהמקורות המוסמכים החשובים ביותר יכולים להיות לא מוכללים בקבוצה זו.                                                                                                   באופן אידיאלי, נרצה להתמקד באוסף </w:t>
      </w:r>
      <w:r w:rsidRPr="00187C9E">
        <w:rPr>
          <w:rFonts w:cs="David"/>
          <w:position w:val="-12"/>
          <w:sz w:val="24"/>
          <w:szCs w:val="24"/>
        </w:rPr>
        <w:object w:dxaOrig="320" w:dyaOrig="360">
          <v:shape id="_x0000_i1245" type="#_x0000_t75" style="width:15.9pt;height:18.4pt" o:ole="">
            <v:imagedata r:id="rId421" o:title=""/>
          </v:shape>
          <o:OLEObject Type="Embed" ProgID="Equation.3" ShapeID="_x0000_i1245" DrawAspect="Content" ObjectID="_1411916293" r:id="rId422"/>
        </w:object>
      </w:r>
      <w:r w:rsidRPr="00187C9E">
        <w:rPr>
          <w:rFonts w:cs="David" w:hint="cs"/>
          <w:sz w:val="24"/>
          <w:szCs w:val="24"/>
          <w:rtl/>
        </w:rPr>
        <w:t xml:space="preserve">של דפים שהוא בעל התכונות הבאות:                                                                                                                             א. </w:t>
      </w:r>
      <w:r w:rsidRPr="00187C9E">
        <w:rPr>
          <w:rFonts w:cs="David"/>
          <w:position w:val="-12"/>
          <w:sz w:val="24"/>
          <w:szCs w:val="24"/>
        </w:rPr>
        <w:object w:dxaOrig="320" w:dyaOrig="360">
          <v:shape id="_x0000_i1246" type="#_x0000_t75" style="width:15.9pt;height:18.4pt" o:ole="">
            <v:imagedata r:id="rId421" o:title=""/>
          </v:shape>
          <o:OLEObject Type="Embed" ProgID="Equation.3" ShapeID="_x0000_i1246" DrawAspect="Content" ObjectID="_1411916294" r:id="rId423"/>
        </w:object>
      </w:r>
      <w:r w:rsidRPr="00187C9E">
        <w:rPr>
          <w:rFonts w:cs="David" w:hint="cs"/>
          <w:sz w:val="24"/>
          <w:szCs w:val="24"/>
          <w:rtl/>
        </w:rPr>
        <w:t xml:space="preserve">קטנה יחסית.                                                                                                                          ב. </w:t>
      </w:r>
      <w:r w:rsidRPr="00187C9E">
        <w:rPr>
          <w:rFonts w:cs="David"/>
          <w:position w:val="-12"/>
          <w:sz w:val="24"/>
          <w:szCs w:val="24"/>
        </w:rPr>
        <w:object w:dxaOrig="320" w:dyaOrig="360">
          <v:shape id="_x0000_i1247" type="#_x0000_t75" style="width:15.9pt;height:18.4pt" o:ole="">
            <v:imagedata r:id="rId421" o:title=""/>
          </v:shape>
          <o:OLEObject Type="Embed" ProgID="Equation.3" ShapeID="_x0000_i1247" DrawAspect="Content" ObjectID="_1411916295" r:id="rId424"/>
        </w:object>
      </w:r>
      <w:r w:rsidRPr="00187C9E">
        <w:rPr>
          <w:rFonts w:cs="David" w:hint="cs"/>
          <w:sz w:val="24"/>
          <w:szCs w:val="24"/>
          <w:rtl/>
        </w:rPr>
        <w:t xml:space="preserve"> עשירה בדפים רלוונטיים.                                                                                                             ג. </w:t>
      </w:r>
      <w:r w:rsidRPr="00187C9E">
        <w:rPr>
          <w:rFonts w:cs="David"/>
          <w:position w:val="-12"/>
          <w:sz w:val="24"/>
          <w:szCs w:val="24"/>
        </w:rPr>
        <w:object w:dxaOrig="320" w:dyaOrig="360">
          <v:shape id="_x0000_i1248" type="#_x0000_t75" style="width:15.9pt;height:18.4pt" o:ole="">
            <v:imagedata r:id="rId421" o:title=""/>
          </v:shape>
          <o:OLEObject Type="Embed" ProgID="Equation.3" ShapeID="_x0000_i1248" DrawAspect="Content" ObjectID="_1411916296" r:id="rId425"/>
        </w:object>
      </w:r>
      <w:r w:rsidRPr="00187C9E">
        <w:rPr>
          <w:rFonts w:cs="David" w:hint="cs"/>
          <w:sz w:val="24"/>
          <w:szCs w:val="24"/>
          <w:rtl/>
        </w:rPr>
        <w:t xml:space="preserve"> מכילה את רוב ( או הרבה) ממקורות הסמכות החזקים.                                                               על ידי כ</w:t>
      </w:r>
      <w:r w:rsidR="0033239F" w:rsidRPr="00187C9E">
        <w:rPr>
          <w:rFonts w:cs="David" w:hint="cs"/>
          <w:sz w:val="24"/>
          <w:szCs w:val="24"/>
          <w:rtl/>
        </w:rPr>
        <w:t>ך</w:t>
      </w:r>
      <w:r w:rsidRPr="00187C9E">
        <w:rPr>
          <w:rFonts w:cs="David" w:hint="cs"/>
          <w:sz w:val="24"/>
          <w:szCs w:val="24"/>
          <w:rtl/>
        </w:rPr>
        <w:t xml:space="preserve"> שנשמור את</w:t>
      </w:r>
      <w:r w:rsidRPr="00187C9E">
        <w:rPr>
          <w:rFonts w:cs="David"/>
          <w:position w:val="-12"/>
          <w:sz w:val="24"/>
          <w:szCs w:val="24"/>
        </w:rPr>
        <w:object w:dxaOrig="320" w:dyaOrig="360">
          <v:shape id="_x0000_i1249" type="#_x0000_t75" style="width:15.9pt;height:18.4pt" o:ole="">
            <v:imagedata r:id="rId421" o:title=""/>
          </v:shape>
          <o:OLEObject Type="Embed" ProgID="Equation.3" ShapeID="_x0000_i1249" DrawAspect="Content" ObjectID="_1411916297" r:id="rId426"/>
        </w:object>
      </w:r>
      <w:r w:rsidRPr="00187C9E">
        <w:rPr>
          <w:rFonts w:cs="David" w:hint="cs"/>
          <w:sz w:val="24"/>
          <w:szCs w:val="24"/>
          <w:rtl/>
        </w:rPr>
        <w:t xml:space="preserve">להיות קטנה נוכל להרשות לעצמינו את העלות החישובית על ידי שימוש באלגוריתמים לא טריוויאליים. על ידי הבטחת העושר בדפים הרלוונטיים אנו הופכים את התהליך למציאת מקורות סמכות טובים לקל יותר מכיוון שסביר להניח כי יש אליהם הפנויות רבות בתוך </w:t>
      </w:r>
      <w:r w:rsidRPr="00187C9E">
        <w:rPr>
          <w:rFonts w:cs="David"/>
          <w:position w:val="-12"/>
          <w:sz w:val="24"/>
          <w:szCs w:val="24"/>
        </w:rPr>
        <w:object w:dxaOrig="320" w:dyaOrig="360">
          <v:shape id="_x0000_i1250" type="#_x0000_t75" style="width:15.9pt;height:18.4pt" o:ole="">
            <v:imagedata r:id="rId421" o:title=""/>
          </v:shape>
          <o:OLEObject Type="Embed" ProgID="Equation.3" ShapeID="_x0000_i1250" DrawAspect="Content" ObjectID="_1411916298" r:id="rId427"/>
        </w:object>
      </w:r>
      <w:r w:rsidRPr="00187C9E">
        <w:rPr>
          <w:rFonts w:cs="David" w:hint="cs"/>
          <w:sz w:val="24"/>
          <w:szCs w:val="24"/>
          <w:rtl/>
        </w:rPr>
        <w:t xml:space="preserve">.                                                                                                                                     כיצד נוכל למצוא אוסף כזה של דפים? עבור פרמטר </w:t>
      </w:r>
      <w:r w:rsidRPr="00187C9E">
        <w:rPr>
          <w:rFonts w:cs="David"/>
          <w:sz w:val="24"/>
          <w:szCs w:val="24"/>
        </w:rPr>
        <w:t>t</w:t>
      </w:r>
      <w:r w:rsidRPr="00187C9E">
        <w:rPr>
          <w:rFonts w:cs="David" w:hint="cs"/>
          <w:sz w:val="24"/>
          <w:szCs w:val="24"/>
          <w:rtl/>
        </w:rPr>
        <w:t xml:space="preserve"> (בדרך כלל הוא בערך 200),קודם לכן ניקח את </w:t>
      </w:r>
      <w:r w:rsidRPr="00187C9E">
        <w:rPr>
          <w:rFonts w:cs="David"/>
          <w:sz w:val="24"/>
          <w:szCs w:val="24"/>
        </w:rPr>
        <w:t>t</w:t>
      </w:r>
      <w:r w:rsidRPr="00187C9E">
        <w:rPr>
          <w:rFonts w:cs="David" w:hint="cs"/>
          <w:sz w:val="24"/>
          <w:szCs w:val="24"/>
          <w:rtl/>
        </w:rPr>
        <w:t xml:space="preserve"> הדפים המדורגים ביותר עבור המחרוזת </w:t>
      </w:r>
      <w:r w:rsidRPr="00187C9E">
        <w:rPr>
          <w:rFonts w:cs="David"/>
          <w:position w:val="-6"/>
          <w:sz w:val="24"/>
          <w:szCs w:val="24"/>
        </w:rPr>
        <w:object w:dxaOrig="240" w:dyaOrig="220">
          <v:shape id="_x0000_i1251" type="#_x0000_t75" style="width:11.7pt;height:10.9pt" o:ole="">
            <v:imagedata r:id="rId428" o:title=""/>
          </v:shape>
          <o:OLEObject Type="Embed" ProgID="Equation.3" ShapeID="_x0000_i1251" DrawAspect="Content" ObjectID="_1411916299" r:id="rId429"/>
        </w:object>
      </w:r>
      <w:r w:rsidRPr="00187C9E">
        <w:rPr>
          <w:rFonts w:cs="David" w:hint="cs"/>
          <w:sz w:val="24"/>
          <w:szCs w:val="24"/>
          <w:rtl/>
        </w:rPr>
        <w:t xml:space="preserve"> על ידי מנוע חיפוש כגון </w:t>
      </w:r>
      <w:r w:rsidRPr="00187C9E">
        <w:rPr>
          <w:rFonts w:cs="David"/>
          <w:sz w:val="24"/>
          <w:szCs w:val="24"/>
        </w:rPr>
        <w:t xml:space="preserve"> AltaVista</w:t>
      </w:r>
      <w:r w:rsidRPr="00187C9E">
        <w:rPr>
          <w:rFonts w:cs="David" w:hint="cs"/>
          <w:sz w:val="24"/>
          <w:szCs w:val="24"/>
          <w:rtl/>
        </w:rPr>
        <w:t xml:space="preserve">או </w:t>
      </w:r>
      <w:proofErr w:type="spellStart"/>
      <w:r w:rsidRPr="00187C9E">
        <w:rPr>
          <w:rFonts w:cs="David"/>
          <w:sz w:val="24"/>
          <w:szCs w:val="24"/>
        </w:rPr>
        <w:t>Hotbot</w:t>
      </w:r>
      <w:proofErr w:type="spellEnd"/>
      <w:r w:rsidRPr="00187C9E">
        <w:rPr>
          <w:rFonts w:cs="David" w:hint="cs"/>
          <w:sz w:val="24"/>
          <w:szCs w:val="24"/>
          <w:rtl/>
        </w:rPr>
        <w:t xml:space="preserve">. </w:t>
      </w:r>
      <w:r w:rsidR="00B236C7" w:rsidRPr="00187C9E">
        <w:rPr>
          <w:rFonts w:cs="David" w:hint="cs"/>
          <w:sz w:val="24"/>
          <w:szCs w:val="24"/>
          <w:rtl/>
        </w:rPr>
        <w:t xml:space="preserve">מנועי חיפוש אלו היו קיימים באותה התקופה, לפני קיומו של </w:t>
      </w:r>
      <w:r w:rsidR="00B236C7" w:rsidRPr="00187C9E">
        <w:rPr>
          <w:rFonts w:cs="David"/>
          <w:sz w:val="24"/>
          <w:szCs w:val="24"/>
        </w:rPr>
        <w:t>Google</w:t>
      </w:r>
      <w:r w:rsidR="00B236C7" w:rsidRPr="00187C9E">
        <w:rPr>
          <w:rFonts w:cs="David" w:hint="cs"/>
          <w:sz w:val="24"/>
          <w:szCs w:val="24"/>
          <w:rtl/>
        </w:rPr>
        <w:t xml:space="preserve">. </w:t>
      </w:r>
      <w:r w:rsidRPr="00187C9E">
        <w:rPr>
          <w:rFonts w:cs="David" w:hint="cs"/>
          <w:sz w:val="24"/>
          <w:szCs w:val="24"/>
          <w:rtl/>
        </w:rPr>
        <w:t xml:space="preserve">נתייחס ל </w:t>
      </w:r>
      <w:r w:rsidRPr="00187C9E">
        <w:rPr>
          <w:rFonts w:cs="David"/>
          <w:sz w:val="24"/>
          <w:szCs w:val="24"/>
        </w:rPr>
        <w:t>t</w:t>
      </w:r>
      <w:r w:rsidRPr="00187C9E">
        <w:rPr>
          <w:rFonts w:cs="David" w:hint="cs"/>
          <w:sz w:val="24"/>
          <w:szCs w:val="24"/>
          <w:rtl/>
        </w:rPr>
        <w:t xml:space="preserve"> דפים אלו כאל קבוצה שורשית </w:t>
      </w:r>
      <w:r w:rsidRPr="00187C9E">
        <w:rPr>
          <w:rFonts w:cs="David"/>
          <w:position w:val="-12"/>
          <w:sz w:val="24"/>
          <w:szCs w:val="24"/>
        </w:rPr>
        <w:object w:dxaOrig="320" w:dyaOrig="360">
          <v:shape id="_x0000_i1252" type="#_x0000_t75" style="width:15.9pt;height:18.4pt" o:ole="">
            <v:imagedata r:id="rId430" o:title=""/>
          </v:shape>
          <o:OLEObject Type="Embed" ProgID="Equation.3" ShapeID="_x0000_i1252" DrawAspect="Content" ObjectID="_1411916300" r:id="rId431"/>
        </w:object>
      </w:r>
      <w:r w:rsidRPr="00187C9E">
        <w:rPr>
          <w:rFonts w:cs="David" w:hint="cs"/>
          <w:sz w:val="24"/>
          <w:szCs w:val="24"/>
          <w:rtl/>
        </w:rPr>
        <w:t xml:space="preserve">. קבוצה זו מקיימת את תנאים א' ו ב' </w:t>
      </w:r>
      <w:proofErr w:type="spellStart"/>
      <w:r w:rsidRPr="00187C9E">
        <w:rPr>
          <w:rFonts w:cs="David" w:hint="cs"/>
          <w:sz w:val="24"/>
          <w:szCs w:val="24"/>
          <w:rtl/>
        </w:rPr>
        <w:t>שצויינו</w:t>
      </w:r>
      <w:proofErr w:type="spellEnd"/>
      <w:r w:rsidRPr="00187C9E">
        <w:rPr>
          <w:rFonts w:cs="David" w:hint="cs"/>
          <w:sz w:val="24"/>
          <w:szCs w:val="24"/>
          <w:rtl/>
        </w:rPr>
        <w:t xml:space="preserve"> קודם אך היא רחוקה מאוד מלקיים את תנאי ג'. על מנת לראות זאת, נשים לב כי </w:t>
      </w:r>
      <w:r w:rsidRPr="00187C9E">
        <w:rPr>
          <w:rFonts w:cs="David"/>
          <w:sz w:val="24"/>
          <w:szCs w:val="24"/>
        </w:rPr>
        <w:t>t</w:t>
      </w:r>
      <w:r w:rsidRPr="00187C9E">
        <w:rPr>
          <w:rFonts w:cs="David" w:hint="cs"/>
          <w:sz w:val="24"/>
          <w:szCs w:val="24"/>
          <w:rtl/>
        </w:rPr>
        <w:t xml:space="preserve"> הדפים שבראש הרשימה המוחזרים על ידי מנוע החיפוש כולם יכללו את המחרוזת </w:t>
      </w:r>
      <w:r w:rsidRPr="00187C9E">
        <w:rPr>
          <w:rFonts w:cs="David"/>
          <w:position w:val="-6"/>
          <w:sz w:val="24"/>
          <w:szCs w:val="24"/>
        </w:rPr>
        <w:object w:dxaOrig="240" w:dyaOrig="220">
          <v:shape id="_x0000_i1253" type="#_x0000_t75" style="width:11.7pt;height:10.9pt" o:ole="">
            <v:imagedata r:id="rId428" o:title=""/>
          </v:shape>
          <o:OLEObject Type="Embed" ProgID="Equation.3" ShapeID="_x0000_i1253" DrawAspect="Content" ObjectID="_1411916301" r:id="rId432"/>
        </w:object>
      </w:r>
      <w:r w:rsidRPr="00187C9E">
        <w:rPr>
          <w:rFonts w:cs="David" w:hint="cs"/>
          <w:sz w:val="24"/>
          <w:szCs w:val="24"/>
          <w:rtl/>
        </w:rPr>
        <w:t xml:space="preserve">ולכן גם את </w:t>
      </w:r>
      <w:r w:rsidRPr="00187C9E">
        <w:rPr>
          <w:rFonts w:cs="David"/>
          <w:position w:val="-12"/>
          <w:sz w:val="24"/>
          <w:szCs w:val="24"/>
        </w:rPr>
        <w:object w:dxaOrig="320" w:dyaOrig="360">
          <v:shape id="_x0000_i1254" type="#_x0000_t75" style="width:15.9pt;height:18.4pt" o:ole="">
            <v:imagedata r:id="rId430" o:title=""/>
          </v:shape>
          <o:OLEObject Type="Embed" ProgID="Equation.3" ShapeID="_x0000_i1254" DrawAspect="Content" ObjectID="_1411916302" r:id="rId433"/>
        </w:object>
      </w:r>
      <w:r w:rsidRPr="00187C9E">
        <w:rPr>
          <w:rFonts w:cs="David" w:hint="cs"/>
          <w:sz w:val="24"/>
          <w:szCs w:val="24"/>
          <w:rtl/>
        </w:rPr>
        <w:t xml:space="preserve">. קבוצה זו היא בוודאות תת קבוצה של כל האוסף </w:t>
      </w:r>
      <w:r w:rsidRPr="00187C9E">
        <w:rPr>
          <w:rFonts w:cs="David"/>
          <w:position w:val="-12"/>
          <w:sz w:val="24"/>
          <w:szCs w:val="24"/>
        </w:rPr>
        <w:object w:dxaOrig="340" w:dyaOrig="360">
          <v:shape id="_x0000_i1255" type="#_x0000_t75" style="width:17.6pt;height:18.4pt" o:ole="">
            <v:imagedata r:id="rId434" o:title=""/>
          </v:shape>
          <o:OLEObject Type="Embed" ProgID="Equation.3" ShapeID="_x0000_i1255" DrawAspect="Content" ObjectID="_1411916303" r:id="rId435"/>
        </w:object>
      </w:r>
      <w:r w:rsidRPr="00187C9E">
        <w:rPr>
          <w:rFonts w:cs="David" w:hint="cs"/>
          <w:sz w:val="24"/>
          <w:szCs w:val="24"/>
          <w:rtl/>
        </w:rPr>
        <w:t xml:space="preserve"> של כל הדפים המכילים את </w:t>
      </w:r>
      <w:r w:rsidRPr="00187C9E">
        <w:rPr>
          <w:rFonts w:cs="David"/>
          <w:position w:val="-6"/>
          <w:sz w:val="24"/>
          <w:szCs w:val="24"/>
        </w:rPr>
        <w:object w:dxaOrig="240" w:dyaOrig="220">
          <v:shape id="_x0000_i1256" type="#_x0000_t75" style="width:11.7pt;height:10.9pt" o:ole="">
            <v:imagedata r:id="rId428" o:title=""/>
          </v:shape>
          <o:OLEObject Type="Embed" ProgID="Equation.3" ShapeID="_x0000_i1256" DrawAspect="Content" ObjectID="_1411916304" r:id="rId436"/>
        </w:object>
      </w:r>
      <w:r w:rsidRPr="00187C9E">
        <w:rPr>
          <w:rFonts w:cs="David" w:hint="cs"/>
          <w:sz w:val="24"/>
          <w:szCs w:val="24"/>
          <w:rtl/>
        </w:rPr>
        <w:t xml:space="preserve">. עם זאת טענו כי אפילו </w:t>
      </w:r>
      <w:r w:rsidRPr="00187C9E">
        <w:rPr>
          <w:rFonts w:cs="David"/>
          <w:position w:val="-12"/>
          <w:sz w:val="24"/>
          <w:szCs w:val="24"/>
        </w:rPr>
        <w:object w:dxaOrig="340" w:dyaOrig="360">
          <v:shape id="_x0000_i1257" type="#_x0000_t75" style="width:17.6pt;height:18.4pt" o:ole="">
            <v:imagedata r:id="rId434" o:title=""/>
          </v:shape>
          <o:OLEObject Type="Embed" ProgID="Equation.3" ShapeID="_x0000_i1257" DrawAspect="Content" ObjectID="_1411916305" r:id="rId437"/>
        </w:object>
      </w:r>
      <w:r w:rsidRPr="00187C9E">
        <w:rPr>
          <w:rFonts w:cs="David" w:hint="cs"/>
          <w:sz w:val="24"/>
          <w:szCs w:val="24"/>
          <w:rtl/>
        </w:rPr>
        <w:t xml:space="preserve"> בדרך כלל אינה מקיימת את תנאי ג'. מעניין לציין כי בדרך כלל יש מעט מאוד קישורים בין דפים ב </w:t>
      </w:r>
      <w:r w:rsidRPr="00187C9E">
        <w:rPr>
          <w:rFonts w:cs="David"/>
          <w:position w:val="-12"/>
          <w:sz w:val="24"/>
          <w:szCs w:val="24"/>
        </w:rPr>
        <w:object w:dxaOrig="320" w:dyaOrig="360">
          <v:shape id="_x0000_i1258" type="#_x0000_t75" style="width:15.9pt;height:18.4pt" o:ole="">
            <v:imagedata r:id="rId430" o:title=""/>
          </v:shape>
          <o:OLEObject Type="Embed" ProgID="Equation.3" ShapeID="_x0000_i1258" DrawAspect="Content" ObjectID="_1411916306" r:id="rId438"/>
        </w:object>
      </w:r>
      <w:r w:rsidRPr="00187C9E">
        <w:rPr>
          <w:rFonts w:cs="David" w:hint="cs"/>
          <w:sz w:val="24"/>
          <w:szCs w:val="24"/>
          <w:rtl/>
        </w:rPr>
        <w:t xml:space="preserve">, מה שמשאיר אותה למעשה חסרת צורה. לדוגמא, בניסויים שלנו, הקבוצה השורשית עבור השאילתא </w:t>
      </w:r>
      <w:r w:rsidRPr="00187C9E">
        <w:rPr>
          <w:rFonts w:cs="David"/>
          <w:sz w:val="24"/>
          <w:szCs w:val="24"/>
        </w:rPr>
        <w:t>"java"</w:t>
      </w:r>
      <w:r w:rsidRPr="00187C9E">
        <w:rPr>
          <w:rFonts w:cs="David" w:hint="cs"/>
          <w:sz w:val="24"/>
          <w:szCs w:val="24"/>
          <w:rtl/>
        </w:rPr>
        <w:t xml:space="preserve"> מורכבת מ 15 קישורים בין דפים מתחומים שונים. נוכל להשתמש בקבוצה השורשית </w:t>
      </w:r>
      <w:r w:rsidRPr="00187C9E">
        <w:rPr>
          <w:rFonts w:cs="David"/>
          <w:position w:val="-12"/>
          <w:sz w:val="24"/>
          <w:szCs w:val="24"/>
        </w:rPr>
        <w:object w:dxaOrig="320" w:dyaOrig="360">
          <v:shape id="_x0000_i1259" type="#_x0000_t75" style="width:15.9pt;height:18.4pt" o:ole="">
            <v:imagedata r:id="rId430" o:title=""/>
          </v:shape>
          <o:OLEObject Type="Embed" ProgID="Equation.3" ShapeID="_x0000_i1259" DrawAspect="Content" ObjectID="_1411916307" r:id="rId439"/>
        </w:object>
      </w:r>
      <w:r w:rsidRPr="00187C9E">
        <w:rPr>
          <w:rFonts w:cs="David" w:hint="cs"/>
          <w:sz w:val="24"/>
          <w:szCs w:val="24"/>
          <w:rtl/>
        </w:rPr>
        <w:t xml:space="preserve">על מנת לייצר את קבוצת הדפים </w:t>
      </w:r>
      <w:r w:rsidRPr="00187C9E">
        <w:rPr>
          <w:rFonts w:cs="David"/>
          <w:position w:val="-12"/>
          <w:sz w:val="24"/>
          <w:szCs w:val="24"/>
        </w:rPr>
        <w:object w:dxaOrig="320" w:dyaOrig="360">
          <v:shape id="_x0000_i1260" type="#_x0000_t75" style="width:15.9pt;height:18.4pt" o:ole="">
            <v:imagedata r:id="rId440" o:title=""/>
          </v:shape>
          <o:OLEObject Type="Embed" ProgID="Equation.3" ShapeID="_x0000_i1260" DrawAspect="Content" ObjectID="_1411916308" r:id="rId441"/>
        </w:object>
      </w:r>
      <w:r w:rsidRPr="00187C9E">
        <w:rPr>
          <w:rFonts w:cs="David" w:hint="cs"/>
          <w:sz w:val="24"/>
          <w:szCs w:val="24"/>
          <w:rtl/>
        </w:rPr>
        <w:t xml:space="preserve">שתענה על הדרישות שלנו. </w:t>
      </w:r>
      <w:r w:rsidR="003C7545" w:rsidRPr="00187C9E">
        <w:rPr>
          <w:rFonts w:cs="David" w:hint="cs"/>
          <w:sz w:val="24"/>
          <w:szCs w:val="24"/>
          <w:rtl/>
        </w:rPr>
        <w:t>אם ניקח</w:t>
      </w:r>
      <w:r w:rsidRPr="00187C9E">
        <w:rPr>
          <w:rFonts w:cs="David" w:hint="cs"/>
          <w:sz w:val="24"/>
          <w:szCs w:val="24"/>
          <w:rtl/>
        </w:rPr>
        <w:t xml:space="preserve"> מקור סמכות חזק עבור שאילתת חיפוש רחב, ייתכן וה</w:t>
      </w:r>
      <w:r w:rsidR="00B11CCA" w:rsidRPr="00187C9E">
        <w:rPr>
          <w:rFonts w:cs="David" w:hint="cs"/>
          <w:sz w:val="24"/>
          <w:szCs w:val="24"/>
          <w:rtl/>
        </w:rPr>
        <w:t>ו</w:t>
      </w:r>
      <w:r w:rsidRPr="00187C9E">
        <w:rPr>
          <w:rFonts w:cs="David" w:hint="cs"/>
          <w:sz w:val="24"/>
          <w:szCs w:val="24"/>
          <w:rtl/>
        </w:rPr>
        <w:t xml:space="preserve">א לא יהיה כלול בקבוצה </w:t>
      </w:r>
      <w:r w:rsidRPr="00187C9E">
        <w:rPr>
          <w:rFonts w:cs="David"/>
          <w:position w:val="-12"/>
          <w:sz w:val="24"/>
          <w:szCs w:val="24"/>
        </w:rPr>
        <w:object w:dxaOrig="320" w:dyaOrig="360">
          <v:shape id="_x0000_i1261" type="#_x0000_t75" style="width:15.9pt;height:18.4pt" o:ole="">
            <v:imagedata r:id="rId430" o:title=""/>
          </v:shape>
          <o:OLEObject Type="Embed" ProgID="Equation.3" ShapeID="_x0000_i1261" DrawAspect="Content" ObjectID="_1411916309" r:id="rId442"/>
        </w:object>
      </w:r>
      <w:r w:rsidRPr="00187C9E">
        <w:rPr>
          <w:rFonts w:cs="David" w:hint="cs"/>
          <w:sz w:val="24"/>
          <w:szCs w:val="24"/>
          <w:rtl/>
        </w:rPr>
        <w:t xml:space="preserve">, אך סביר להניח שלפחות אחד הדפים ב </w:t>
      </w:r>
      <w:r w:rsidRPr="00187C9E">
        <w:rPr>
          <w:rFonts w:cs="David"/>
          <w:position w:val="-12"/>
          <w:sz w:val="24"/>
          <w:szCs w:val="24"/>
        </w:rPr>
        <w:object w:dxaOrig="320" w:dyaOrig="360">
          <v:shape id="_x0000_i1262" type="#_x0000_t75" style="width:15.9pt;height:18.4pt" o:ole="">
            <v:imagedata r:id="rId430" o:title=""/>
          </v:shape>
          <o:OLEObject Type="Embed" ProgID="Equation.3" ShapeID="_x0000_i1262" DrawAspect="Content" ObjectID="_1411916310" r:id="rId443"/>
        </w:object>
      </w:r>
      <w:r w:rsidRPr="00187C9E">
        <w:rPr>
          <w:rFonts w:cs="David" w:hint="cs"/>
          <w:sz w:val="24"/>
          <w:szCs w:val="24"/>
          <w:rtl/>
        </w:rPr>
        <w:t xml:space="preserve"> יצביע עליו על ידי קישור. לכן נוכל להג</w:t>
      </w:r>
      <w:r w:rsidR="00B11CCA" w:rsidRPr="00187C9E">
        <w:rPr>
          <w:rFonts w:cs="David" w:hint="cs"/>
          <w:sz w:val="24"/>
          <w:szCs w:val="24"/>
          <w:rtl/>
        </w:rPr>
        <w:t>דיל</w:t>
      </w:r>
      <w:r w:rsidRPr="00187C9E">
        <w:rPr>
          <w:rFonts w:cs="David" w:hint="cs"/>
          <w:sz w:val="24"/>
          <w:szCs w:val="24"/>
          <w:rtl/>
        </w:rPr>
        <w:t xml:space="preserve"> את מספר מקורות הסמכות החזקים על ידי הרחבת הקבוצה </w:t>
      </w:r>
      <w:r w:rsidRPr="00187C9E">
        <w:rPr>
          <w:rFonts w:cs="David"/>
          <w:position w:val="-12"/>
          <w:sz w:val="24"/>
          <w:szCs w:val="24"/>
        </w:rPr>
        <w:object w:dxaOrig="320" w:dyaOrig="360">
          <v:shape id="_x0000_i1263" type="#_x0000_t75" style="width:15.9pt;height:18.4pt" o:ole="">
            <v:imagedata r:id="rId430" o:title=""/>
          </v:shape>
          <o:OLEObject Type="Embed" ProgID="Equation.3" ShapeID="_x0000_i1263" DrawAspect="Content" ObjectID="_1411916311" r:id="rId444"/>
        </w:object>
      </w:r>
      <w:r w:rsidRPr="00187C9E">
        <w:rPr>
          <w:rFonts w:cs="David" w:hint="cs"/>
          <w:sz w:val="24"/>
          <w:szCs w:val="24"/>
          <w:rtl/>
        </w:rPr>
        <w:t xml:space="preserve">. בצורה זו נשיג את הקבוצה </w:t>
      </w:r>
      <w:r w:rsidRPr="00187C9E">
        <w:rPr>
          <w:rFonts w:cs="David"/>
          <w:position w:val="-12"/>
          <w:sz w:val="24"/>
          <w:szCs w:val="24"/>
        </w:rPr>
        <w:object w:dxaOrig="320" w:dyaOrig="360">
          <v:shape id="_x0000_i1264" type="#_x0000_t75" style="width:15.9pt;height:18.4pt" o:ole="">
            <v:imagedata r:id="rId440" o:title=""/>
          </v:shape>
          <o:OLEObject Type="Embed" ProgID="Equation.3" ShapeID="_x0000_i1264" DrawAspect="Content" ObjectID="_1411916312" r:id="rId445"/>
        </w:object>
      </w:r>
      <w:r w:rsidRPr="00187C9E">
        <w:rPr>
          <w:rFonts w:cs="David" w:hint="cs"/>
          <w:sz w:val="24"/>
          <w:szCs w:val="24"/>
          <w:rtl/>
        </w:rPr>
        <w:t xml:space="preserve"> המתקבלת על ידי הרחבת הקבוצה </w:t>
      </w:r>
      <w:r w:rsidRPr="00187C9E">
        <w:rPr>
          <w:rFonts w:cs="David"/>
          <w:position w:val="-12"/>
          <w:sz w:val="24"/>
          <w:szCs w:val="24"/>
        </w:rPr>
        <w:object w:dxaOrig="320" w:dyaOrig="360">
          <v:shape id="_x0000_i1265" type="#_x0000_t75" style="width:15.9pt;height:18.4pt" o:ole="">
            <v:imagedata r:id="rId430" o:title=""/>
          </v:shape>
          <o:OLEObject Type="Embed" ProgID="Equation.3" ShapeID="_x0000_i1265" DrawAspect="Content" ObjectID="_1411916313" r:id="rId446"/>
        </w:object>
      </w:r>
      <w:r w:rsidRPr="00187C9E">
        <w:rPr>
          <w:rFonts w:cs="David" w:hint="cs"/>
          <w:sz w:val="24"/>
          <w:szCs w:val="24"/>
          <w:rtl/>
        </w:rPr>
        <w:t>בעזרת הוספת כל הדפים שישנם קישורים ב</w:t>
      </w:r>
      <w:r w:rsidRPr="00187C9E">
        <w:rPr>
          <w:rFonts w:cs="David"/>
          <w:position w:val="-12"/>
          <w:sz w:val="24"/>
          <w:szCs w:val="24"/>
        </w:rPr>
        <w:object w:dxaOrig="320" w:dyaOrig="360">
          <v:shape id="_x0000_i1266" type="#_x0000_t75" style="width:15.9pt;height:18.4pt" o:ole="">
            <v:imagedata r:id="rId430" o:title=""/>
          </v:shape>
          <o:OLEObject Type="Embed" ProgID="Equation.3" ShapeID="_x0000_i1266" DrawAspect="Content" ObjectID="_1411916314" r:id="rId447"/>
        </w:object>
      </w:r>
      <w:r w:rsidRPr="00187C9E">
        <w:rPr>
          <w:rFonts w:cs="David" w:hint="cs"/>
          <w:sz w:val="24"/>
          <w:szCs w:val="24"/>
          <w:rtl/>
        </w:rPr>
        <w:t xml:space="preserve"> המצביעים עליהם. על מנת להבין זאת נסתכל על הציור הבא:</w:t>
      </w:r>
    </w:p>
    <w:p w:rsidR="00A9569C" w:rsidRPr="00187C9E" w:rsidRDefault="00A9569C" w:rsidP="00A9569C">
      <w:pPr>
        <w:spacing w:line="360" w:lineRule="auto"/>
        <w:rPr>
          <w:rFonts w:cs="David"/>
          <w:sz w:val="24"/>
          <w:szCs w:val="24"/>
          <w:rtl/>
        </w:rPr>
      </w:pPr>
      <w:r w:rsidRPr="00187C9E">
        <w:rPr>
          <w:rFonts w:cs="David" w:hint="cs"/>
          <w:noProof/>
          <w:sz w:val="24"/>
          <w:szCs w:val="24"/>
          <w:rtl/>
        </w:rPr>
        <w:drawing>
          <wp:anchor distT="0" distB="0" distL="114300" distR="114300" simplePos="0" relativeHeight="251785216" behindDoc="1" locked="0" layoutInCell="1" allowOverlap="1">
            <wp:simplePos x="0" y="0"/>
            <wp:positionH relativeFrom="column">
              <wp:posOffset>971550</wp:posOffset>
            </wp:positionH>
            <wp:positionV relativeFrom="paragraph">
              <wp:posOffset>-21590</wp:posOffset>
            </wp:positionV>
            <wp:extent cx="3457575" cy="2381250"/>
            <wp:effectExtent l="19050" t="0" r="9525" b="0"/>
            <wp:wrapNone/>
            <wp:docPr id="7" name="תמונה 1925" descr="C:\Users\Elena\Pictures\My Scans\2012-08 (אוג)\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descr="C:\Users\Elena\Pictures\My Scans\2012-08 (אוג)\scan0001.jpg"/>
                    <pic:cNvPicPr>
                      <a:picLocks noChangeAspect="1" noChangeArrowheads="1"/>
                    </pic:cNvPicPr>
                  </pic:nvPicPr>
                  <pic:blipFill>
                    <a:blip r:embed="rId448" cstate="print"/>
                    <a:srcRect/>
                    <a:stretch>
                      <a:fillRect/>
                    </a:stretch>
                  </pic:blipFill>
                  <pic:spPr bwMode="auto">
                    <a:xfrm>
                      <a:off x="0" y="0"/>
                      <a:ext cx="3457575" cy="2381250"/>
                    </a:xfrm>
                    <a:prstGeom prst="rect">
                      <a:avLst/>
                    </a:prstGeom>
                    <a:noFill/>
                    <a:ln w="9525">
                      <a:noFill/>
                      <a:miter lim="800000"/>
                      <a:headEnd/>
                      <a:tailEnd/>
                    </a:ln>
                  </pic:spPr>
                </pic:pic>
              </a:graphicData>
            </a:graphic>
          </wp:anchor>
        </w:drawing>
      </w:r>
    </w:p>
    <w:p w:rsidR="00A9569C" w:rsidRPr="00187C9E" w:rsidRDefault="00484506" w:rsidP="00A9569C">
      <w:pPr>
        <w:spacing w:line="360" w:lineRule="auto"/>
        <w:rPr>
          <w:rFonts w:cs="David"/>
          <w:sz w:val="24"/>
          <w:szCs w:val="24"/>
          <w:rtl/>
        </w:rPr>
      </w:pPr>
      <w:r>
        <w:rPr>
          <w:rFonts w:cs="David"/>
          <w:noProof/>
          <w:sz w:val="24"/>
          <w:szCs w:val="24"/>
          <w:rtl/>
        </w:rPr>
        <w:pict>
          <v:shape id="_x0000_s1254" type="#_x0000_t75" style="position:absolute;left:0;text-align:left;margin-left:252pt;margin-top:2.5pt;width:15.75pt;height:18pt;z-index:-251529216">
            <v:imagedata r:id="rId449" o:title=""/>
          </v:shape>
          <o:OLEObject Type="Embed" ProgID="Equation.3" ShapeID="_x0000_s1254" DrawAspect="Content" ObjectID="_1411916426" r:id="rId450"/>
        </w:pict>
      </w:r>
    </w:p>
    <w:p w:rsidR="00A9569C" w:rsidRPr="00187C9E" w:rsidRDefault="00484506" w:rsidP="00A9569C">
      <w:pPr>
        <w:spacing w:line="360" w:lineRule="auto"/>
        <w:rPr>
          <w:rFonts w:cs="David"/>
          <w:sz w:val="24"/>
          <w:szCs w:val="24"/>
          <w:rtl/>
        </w:rPr>
      </w:pPr>
      <w:r>
        <w:rPr>
          <w:rFonts w:cs="David"/>
          <w:noProof/>
          <w:sz w:val="24"/>
          <w:szCs w:val="24"/>
          <w:rtl/>
        </w:rPr>
        <w:pict>
          <v:shape id="_x0000_s1253" type="#_x0000_t75" style="position:absolute;left:0;text-align:left;margin-left:225.05pt;margin-top:16.5pt;width:17.25pt;height:18pt;z-index:-251530240">
            <v:imagedata r:id="rId451" o:title=""/>
          </v:shape>
          <o:OLEObject Type="Embed" ProgID="Equation.3" ShapeID="_x0000_s1253" DrawAspect="Content" ObjectID="_1411916427" r:id="rId452"/>
        </w:pict>
      </w:r>
      <w:r w:rsidR="00A9569C" w:rsidRPr="00187C9E">
        <w:rPr>
          <w:rFonts w:cs="David" w:hint="cs"/>
          <w:sz w:val="24"/>
          <w:szCs w:val="24"/>
          <w:rtl/>
        </w:rPr>
        <w:t xml:space="preserve">   </w:t>
      </w:r>
    </w:p>
    <w:p w:rsidR="00A9569C" w:rsidRPr="00187C9E" w:rsidRDefault="00A9569C" w:rsidP="00A9569C">
      <w:pPr>
        <w:spacing w:line="360" w:lineRule="auto"/>
        <w:rPr>
          <w:rFonts w:cs="David"/>
          <w:sz w:val="24"/>
          <w:szCs w:val="24"/>
          <w:rtl/>
        </w:rPr>
      </w:pPr>
    </w:p>
    <w:p w:rsidR="00A9569C" w:rsidRDefault="00A9569C" w:rsidP="00A9569C">
      <w:pPr>
        <w:spacing w:line="360" w:lineRule="auto"/>
        <w:rPr>
          <w:rFonts w:cs="David"/>
          <w:sz w:val="24"/>
          <w:szCs w:val="24"/>
          <w:rtl/>
        </w:rPr>
      </w:pPr>
    </w:p>
    <w:p w:rsidR="009567C5" w:rsidRPr="00187C9E" w:rsidRDefault="009567C5" w:rsidP="00A9569C">
      <w:pPr>
        <w:spacing w:line="360" w:lineRule="auto"/>
        <w:rPr>
          <w:rFonts w:cs="David"/>
          <w:sz w:val="24"/>
          <w:szCs w:val="24"/>
          <w:rtl/>
        </w:rPr>
      </w:pPr>
    </w:p>
    <w:p w:rsidR="00A9569C" w:rsidRPr="00187C9E" w:rsidRDefault="00A9569C" w:rsidP="00A9569C">
      <w:pPr>
        <w:spacing w:line="360" w:lineRule="auto"/>
        <w:rPr>
          <w:rFonts w:cs="David"/>
          <w:sz w:val="24"/>
          <w:szCs w:val="24"/>
          <w:rtl/>
        </w:rPr>
      </w:pPr>
    </w:p>
    <w:p w:rsidR="00A9569C" w:rsidRPr="00187C9E" w:rsidRDefault="00A9569C" w:rsidP="005D6DFA">
      <w:pPr>
        <w:spacing w:line="360" w:lineRule="auto"/>
        <w:rPr>
          <w:rFonts w:cs="David"/>
          <w:sz w:val="24"/>
          <w:szCs w:val="24"/>
          <w:rtl/>
        </w:rPr>
      </w:pPr>
      <w:r w:rsidRPr="00187C9E">
        <w:rPr>
          <w:rFonts w:cs="David" w:hint="cs"/>
          <w:sz w:val="24"/>
          <w:szCs w:val="24"/>
          <w:rtl/>
        </w:rPr>
        <w:t>נרצה לעשות הגבלה על ידי כך שנ</w:t>
      </w:r>
      <w:r w:rsidR="00752C23" w:rsidRPr="00187C9E">
        <w:rPr>
          <w:rFonts w:cs="David" w:hint="cs"/>
          <w:sz w:val="24"/>
          <w:szCs w:val="24"/>
          <w:rtl/>
        </w:rPr>
        <w:t>אפשר</w:t>
      </w:r>
      <w:r w:rsidRPr="00187C9E">
        <w:rPr>
          <w:rFonts w:cs="David" w:hint="cs"/>
          <w:sz w:val="24"/>
          <w:szCs w:val="24"/>
          <w:rtl/>
        </w:rPr>
        <w:t xml:space="preserve"> לכל דף ב </w:t>
      </w:r>
      <w:r w:rsidRPr="00187C9E">
        <w:rPr>
          <w:rFonts w:cs="David"/>
          <w:position w:val="-12"/>
          <w:sz w:val="24"/>
          <w:szCs w:val="24"/>
        </w:rPr>
        <w:object w:dxaOrig="340" w:dyaOrig="360">
          <v:shape id="_x0000_i1269" type="#_x0000_t75" style="width:17.6pt;height:18.4pt" o:ole="">
            <v:imagedata r:id="rId453" o:title=""/>
          </v:shape>
          <o:OLEObject Type="Embed" ProgID="Equation.3" ShapeID="_x0000_i1269" DrawAspect="Content" ObjectID="_1411916315" r:id="rId454"/>
        </w:object>
      </w:r>
      <w:r w:rsidRPr="00187C9E">
        <w:rPr>
          <w:rFonts w:cs="David" w:hint="cs"/>
          <w:sz w:val="24"/>
          <w:szCs w:val="24"/>
          <w:rtl/>
        </w:rPr>
        <w:t xml:space="preserve"> להביא לכל היותר </w:t>
      </w:r>
      <w:r w:rsidRPr="00187C9E">
        <w:rPr>
          <w:rFonts w:cs="David"/>
          <w:sz w:val="24"/>
          <w:szCs w:val="24"/>
        </w:rPr>
        <w:t xml:space="preserve">d </w:t>
      </w:r>
      <w:r w:rsidRPr="00187C9E">
        <w:rPr>
          <w:rFonts w:cs="David" w:hint="cs"/>
          <w:sz w:val="24"/>
          <w:szCs w:val="24"/>
          <w:rtl/>
        </w:rPr>
        <w:t xml:space="preserve"> דפים המצביעים על דפים שיהפכו ל </w:t>
      </w:r>
      <w:r w:rsidRPr="00187C9E">
        <w:rPr>
          <w:rFonts w:cs="David"/>
          <w:position w:val="-12"/>
          <w:sz w:val="24"/>
          <w:szCs w:val="24"/>
        </w:rPr>
        <w:object w:dxaOrig="320" w:dyaOrig="360">
          <v:shape id="_x0000_i1270" type="#_x0000_t75" style="width:15.9pt;height:18.4pt" o:ole="">
            <v:imagedata r:id="rId440" o:title=""/>
          </v:shape>
          <o:OLEObject Type="Embed" ProgID="Equation.3" ShapeID="_x0000_i1270" DrawAspect="Content" ObjectID="_1411916316" r:id="rId455"/>
        </w:object>
      </w:r>
      <w:r w:rsidRPr="00187C9E">
        <w:rPr>
          <w:rFonts w:cs="David" w:hint="cs"/>
          <w:sz w:val="24"/>
          <w:szCs w:val="24"/>
          <w:rtl/>
        </w:rPr>
        <w:t>. פרט זה הוא חשוב מכיוון שאם נוסיף לקבוצה דפים ללא הג</w:t>
      </w:r>
      <w:r w:rsidR="005D6DFA" w:rsidRPr="00187C9E">
        <w:rPr>
          <w:rFonts w:cs="David" w:hint="cs"/>
          <w:sz w:val="24"/>
          <w:szCs w:val="24"/>
          <w:rtl/>
        </w:rPr>
        <w:t>ב</w:t>
      </w:r>
      <w:r w:rsidRPr="00187C9E">
        <w:rPr>
          <w:rFonts w:cs="David" w:hint="cs"/>
          <w:sz w:val="24"/>
          <w:szCs w:val="24"/>
          <w:rtl/>
        </w:rPr>
        <w:t xml:space="preserve">לה נפגע בתכונה א' הדורשת שהקבוצה </w:t>
      </w:r>
      <w:r w:rsidRPr="00187C9E">
        <w:rPr>
          <w:rFonts w:cs="David"/>
          <w:position w:val="-12"/>
          <w:sz w:val="24"/>
          <w:szCs w:val="24"/>
        </w:rPr>
        <w:object w:dxaOrig="320" w:dyaOrig="360">
          <v:shape id="_x0000_i1271" type="#_x0000_t75" style="width:15.9pt;height:18.4pt" o:ole="">
            <v:imagedata r:id="rId440" o:title=""/>
          </v:shape>
          <o:OLEObject Type="Embed" ProgID="Equation.3" ShapeID="_x0000_i1271" DrawAspect="Content" ObjectID="_1411916317" r:id="rId456"/>
        </w:object>
      </w:r>
      <w:r w:rsidRPr="00187C9E">
        <w:rPr>
          <w:rFonts w:cs="David" w:hint="cs"/>
          <w:sz w:val="24"/>
          <w:szCs w:val="24"/>
          <w:rtl/>
        </w:rPr>
        <w:t xml:space="preserve"> תהיה קטנה יחסית.</w:t>
      </w:r>
    </w:p>
    <w:p w:rsidR="00A9569C" w:rsidRPr="00187C9E" w:rsidRDefault="00A9569C" w:rsidP="00CD5235">
      <w:pPr>
        <w:spacing w:line="360" w:lineRule="auto"/>
        <w:rPr>
          <w:rFonts w:cs="David"/>
          <w:sz w:val="24"/>
          <w:szCs w:val="24"/>
          <w:rtl/>
        </w:rPr>
      </w:pPr>
      <w:r w:rsidRPr="009567C5">
        <w:rPr>
          <w:rFonts w:cs="David" w:hint="cs"/>
          <w:sz w:val="24"/>
          <w:szCs w:val="24"/>
          <w:rtl/>
        </w:rPr>
        <w:t>ישנה שיטה שהיא שימושית מאוד לצורך קיזוז השפעת הקישורים שמטרתם היחידה היא ניווט בתוך האינטרנט.</w:t>
      </w:r>
      <w:r w:rsidRPr="00187C9E">
        <w:rPr>
          <w:rFonts w:cs="David" w:hint="cs"/>
          <w:sz w:val="24"/>
          <w:szCs w:val="24"/>
          <w:rtl/>
        </w:rPr>
        <w:t xml:space="preserve"> נניח ישנו </w:t>
      </w:r>
      <w:r w:rsidRPr="00187C9E">
        <w:rPr>
          <w:rFonts w:cs="David"/>
          <w:position w:val="-12"/>
          <w:sz w:val="24"/>
          <w:szCs w:val="24"/>
        </w:rPr>
        <w:object w:dxaOrig="639" w:dyaOrig="360">
          <v:shape id="_x0000_i1272" type="#_x0000_t75" style="width:32.65pt;height:18.4pt" o:ole="">
            <v:imagedata r:id="rId457" o:title=""/>
          </v:shape>
          <o:OLEObject Type="Embed" ProgID="Equation.3" ShapeID="_x0000_i1272" DrawAspect="Content" ObjectID="_1411916318" r:id="rId458"/>
        </w:object>
      </w:r>
      <w:r w:rsidRPr="00187C9E">
        <w:rPr>
          <w:rFonts w:cs="David" w:hint="cs"/>
          <w:sz w:val="24"/>
          <w:szCs w:val="24"/>
          <w:rtl/>
        </w:rPr>
        <w:t xml:space="preserve"> כמו שתיארנו קודם. נבדיל בין שני סוגים של קישורים בתוך  </w:t>
      </w:r>
      <w:r w:rsidRPr="00187C9E">
        <w:rPr>
          <w:rFonts w:cs="David"/>
          <w:position w:val="-12"/>
          <w:sz w:val="24"/>
          <w:szCs w:val="24"/>
        </w:rPr>
        <w:object w:dxaOrig="639" w:dyaOrig="360">
          <v:shape id="_x0000_i1273" type="#_x0000_t75" style="width:32.65pt;height:18.4pt" o:ole="">
            <v:imagedata r:id="rId457" o:title=""/>
          </v:shape>
          <o:OLEObject Type="Embed" ProgID="Equation.3" ShapeID="_x0000_i1273" DrawAspect="Content" ObjectID="_1411916319" r:id="rId459"/>
        </w:object>
      </w:r>
      <w:r w:rsidRPr="00187C9E">
        <w:rPr>
          <w:rFonts w:cs="David" w:hint="cs"/>
          <w:sz w:val="24"/>
          <w:szCs w:val="24"/>
          <w:rtl/>
        </w:rPr>
        <w:t>. קישור</w:t>
      </w:r>
      <w:r w:rsidR="00E428C2" w:rsidRPr="00187C9E">
        <w:rPr>
          <w:rFonts w:cs="David" w:hint="cs"/>
          <w:sz w:val="24"/>
          <w:szCs w:val="24"/>
          <w:rtl/>
        </w:rPr>
        <w:t xml:space="preserve"> חיצוני</w:t>
      </w:r>
      <w:r w:rsidRPr="00187C9E">
        <w:rPr>
          <w:rFonts w:cs="David" w:hint="cs"/>
          <w:sz w:val="24"/>
          <w:szCs w:val="24"/>
          <w:rtl/>
        </w:rPr>
        <w:t>, הוא קישור המקשר בין דפים עם שמות תחום שונים וקישור</w:t>
      </w:r>
      <w:r w:rsidR="00E428C2" w:rsidRPr="00187C9E">
        <w:rPr>
          <w:rFonts w:cs="David" w:hint="cs"/>
          <w:sz w:val="24"/>
          <w:szCs w:val="24"/>
          <w:rtl/>
        </w:rPr>
        <w:t xml:space="preserve"> פנימי</w:t>
      </w:r>
      <w:r w:rsidRPr="00187C9E">
        <w:rPr>
          <w:rFonts w:cs="David" w:hint="cs"/>
          <w:sz w:val="24"/>
          <w:szCs w:val="24"/>
          <w:rtl/>
        </w:rPr>
        <w:t>, המקשר בין דפים עם אותו שם תחום.</w:t>
      </w:r>
      <w:r w:rsidR="00E428C2" w:rsidRPr="00187C9E">
        <w:rPr>
          <w:rFonts w:cs="David" w:hint="cs"/>
          <w:sz w:val="24"/>
          <w:szCs w:val="24"/>
          <w:rtl/>
        </w:rPr>
        <w:t xml:space="preserve"> קישור חיצוני הוא קישור היוצא ומצביע על דף של ארגון אחר. קישור פנימי הוא יוצא ומצביע על דף בתוך הארגון עצמו. </w:t>
      </w:r>
      <w:r w:rsidRPr="00187C9E">
        <w:rPr>
          <w:rFonts w:cs="David" w:hint="cs"/>
          <w:sz w:val="24"/>
          <w:szCs w:val="24"/>
          <w:rtl/>
        </w:rPr>
        <w:t xml:space="preserve"> הכוונה ב"שם תחום" כאן היא הרמה הראשונה של מחרוזת ה </w:t>
      </w:r>
      <w:r w:rsidRPr="00187C9E">
        <w:rPr>
          <w:rFonts w:cs="David"/>
          <w:sz w:val="24"/>
          <w:szCs w:val="24"/>
        </w:rPr>
        <w:t>URL</w:t>
      </w:r>
      <w:r w:rsidRPr="00187C9E">
        <w:rPr>
          <w:rFonts w:cs="David" w:hint="cs"/>
          <w:sz w:val="24"/>
          <w:szCs w:val="24"/>
          <w:rtl/>
        </w:rPr>
        <w:t xml:space="preserve"> הקשורה לעמוד</w:t>
      </w:r>
      <w:r w:rsidR="009D3CC9" w:rsidRPr="00187C9E">
        <w:rPr>
          <w:rFonts w:cs="David" w:hint="cs"/>
          <w:sz w:val="24"/>
          <w:szCs w:val="24"/>
          <w:rtl/>
        </w:rPr>
        <w:t xml:space="preserve"> (</w:t>
      </w:r>
      <w:r w:rsidR="009D3CC9" w:rsidRPr="00187C9E">
        <w:rPr>
          <w:rFonts w:cs="David"/>
          <w:sz w:val="24"/>
          <w:szCs w:val="24"/>
        </w:rPr>
        <w:t>Domain</w:t>
      </w:r>
      <w:r w:rsidR="009D3CC9" w:rsidRPr="00187C9E">
        <w:rPr>
          <w:rFonts w:cs="David" w:hint="cs"/>
          <w:sz w:val="24"/>
          <w:szCs w:val="24"/>
          <w:rtl/>
        </w:rPr>
        <w:t>)</w:t>
      </w:r>
      <w:r w:rsidRPr="00187C9E">
        <w:rPr>
          <w:rFonts w:cs="David" w:hint="cs"/>
          <w:sz w:val="24"/>
          <w:szCs w:val="24"/>
          <w:rtl/>
        </w:rPr>
        <w:t>.</w:t>
      </w:r>
      <w:r w:rsidR="00E428C2" w:rsidRPr="00187C9E">
        <w:rPr>
          <w:rFonts w:cs="David" w:hint="cs"/>
          <w:sz w:val="24"/>
          <w:szCs w:val="24"/>
          <w:rtl/>
        </w:rPr>
        <w:t xml:space="preserve"> כלומר, החלק הראשון של כתובת האינטרנט של הדף. </w:t>
      </w:r>
      <w:r w:rsidRPr="00187C9E">
        <w:rPr>
          <w:rFonts w:cs="David" w:hint="cs"/>
          <w:sz w:val="24"/>
          <w:szCs w:val="24"/>
          <w:rtl/>
        </w:rPr>
        <w:t>בדרך כלל, מטרתם של הקישורים ה</w:t>
      </w:r>
      <w:r w:rsidR="00CD5235" w:rsidRPr="00187C9E">
        <w:rPr>
          <w:rFonts w:cs="David" w:hint="cs"/>
          <w:sz w:val="24"/>
          <w:szCs w:val="24"/>
          <w:rtl/>
        </w:rPr>
        <w:t>פנימיים</w:t>
      </w:r>
      <w:r w:rsidRPr="00187C9E">
        <w:rPr>
          <w:rFonts w:cs="David" w:hint="cs"/>
          <w:sz w:val="24"/>
          <w:szCs w:val="24"/>
          <w:rtl/>
        </w:rPr>
        <w:t xml:space="preserve"> היא ניווט בתוך התשתית של האתר ולכן הם מספקים הרבה פחות אינפורמציה על </w:t>
      </w:r>
      <w:r w:rsidR="00CD5235" w:rsidRPr="00187C9E">
        <w:rPr>
          <w:rFonts w:cs="David" w:hint="cs"/>
          <w:sz w:val="24"/>
          <w:szCs w:val="24"/>
          <w:rtl/>
        </w:rPr>
        <w:t xml:space="preserve">הדפים האיכותיים </w:t>
      </w:r>
      <w:r w:rsidRPr="00187C9E">
        <w:rPr>
          <w:rFonts w:cs="David" w:hint="cs"/>
          <w:sz w:val="24"/>
          <w:szCs w:val="24"/>
          <w:rtl/>
        </w:rPr>
        <w:t>שהם מצביעים אליהם. לכן נמחק את כל הקישורים ה</w:t>
      </w:r>
      <w:r w:rsidR="00CD5235" w:rsidRPr="00187C9E">
        <w:rPr>
          <w:rFonts w:cs="David" w:hint="cs"/>
          <w:sz w:val="24"/>
          <w:szCs w:val="24"/>
          <w:rtl/>
        </w:rPr>
        <w:t>פנימיים</w:t>
      </w:r>
      <w:r w:rsidRPr="00187C9E">
        <w:rPr>
          <w:rFonts w:cs="David" w:hint="cs"/>
          <w:sz w:val="24"/>
          <w:szCs w:val="24"/>
          <w:rtl/>
        </w:rPr>
        <w:t xml:space="preserve"> של הגרף </w:t>
      </w:r>
      <w:r w:rsidRPr="00187C9E">
        <w:rPr>
          <w:rFonts w:cs="David"/>
          <w:position w:val="-12"/>
          <w:sz w:val="24"/>
          <w:szCs w:val="24"/>
        </w:rPr>
        <w:object w:dxaOrig="639" w:dyaOrig="360">
          <v:shape id="_x0000_i1274" type="#_x0000_t75" style="width:32.65pt;height:18.4pt" o:ole="">
            <v:imagedata r:id="rId457" o:title=""/>
          </v:shape>
          <o:OLEObject Type="Embed" ProgID="Equation.3" ShapeID="_x0000_i1274" DrawAspect="Content" ObjectID="_1411916320" r:id="rId460"/>
        </w:object>
      </w:r>
      <w:r w:rsidRPr="00187C9E">
        <w:rPr>
          <w:rFonts w:cs="David" w:hint="cs"/>
          <w:sz w:val="24"/>
          <w:szCs w:val="24"/>
          <w:rtl/>
        </w:rPr>
        <w:t xml:space="preserve"> ונשאיר רק את הקשתות המתייחסות לקישורים ה</w:t>
      </w:r>
      <w:r w:rsidR="00CD5235" w:rsidRPr="00187C9E">
        <w:rPr>
          <w:rFonts w:cs="David" w:hint="cs"/>
          <w:sz w:val="24"/>
          <w:szCs w:val="24"/>
          <w:rtl/>
        </w:rPr>
        <w:t>חיצוניים</w:t>
      </w:r>
      <w:r w:rsidRPr="00187C9E">
        <w:rPr>
          <w:rFonts w:cs="David" w:hint="cs"/>
          <w:sz w:val="24"/>
          <w:szCs w:val="24"/>
          <w:rtl/>
        </w:rPr>
        <w:t xml:space="preserve">. התוצאה תהיה הגרף </w:t>
      </w:r>
      <w:r w:rsidRPr="00187C9E">
        <w:rPr>
          <w:rFonts w:cs="David"/>
          <w:position w:val="-12"/>
          <w:sz w:val="24"/>
          <w:szCs w:val="24"/>
        </w:rPr>
        <w:object w:dxaOrig="340" w:dyaOrig="360">
          <v:shape id="_x0000_i1275" type="#_x0000_t75" style="width:17.6pt;height:18.4pt" o:ole="">
            <v:imagedata r:id="rId461" o:title=""/>
          </v:shape>
          <o:OLEObject Type="Embed" ProgID="Equation.3" ShapeID="_x0000_i1275" DrawAspect="Content" ObjectID="_1411916321" r:id="rId462"/>
        </w:object>
      </w:r>
      <w:r w:rsidRPr="00187C9E">
        <w:rPr>
          <w:rFonts w:cs="David" w:hint="cs"/>
          <w:sz w:val="24"/>
          <w:szCs w:val="24"/>
          <w:rtl/>
        </w:rPr>
        <w:t>.</w:t>
      </w:r>
    </w:p>
    <w:p w:rsidR="004E1032" w:rsidRDefault="004E1032" w:rsidP="009567C5">
      <w:pPr>
        <w:spacing w:line="360" w:lineRule="auto"/>
        <w:rPr>
          <w:rFonts w:cs="David"/>
          <w:sz w:val="24"/>
          <w:szCs w:val="24"/>
          <w:u w:val="single"/>
          <w:rtl/>
        </w:rPr>
      </w:pPr>
    </w:p>
    <w:p w:rsidR="00A9569C" w:rsidRPr="00187C9E" w:rsidRDefault="00A9569C" w:rsidP="004E1032">
      <w:pPr>
        <w:spacing w:line="360" w:lineRule="auto"/>
        <w:rPr>
          <w:rFonts w:cs="David"/>
          <w:sz w:val="24"/>
          <w:szCs w:val="24"/>
          <w:rtl/>
        </w:rPr>
      </w:pPr>
      <w:r w:rsidRPr="004E1032">
        <w:rPr>
          <w:rFonts w:cs="David" w:hint="cs"/>
          <w:b/>
          <w:bCs/>
          <w:sz w:val="24"/>
          <w:szCs w:val="24"/>
          <w:u w:val="single"/>
          <w:rtl/>
        </w:rPr>
        <w:lastRenderedPageBreak/>
        <w:t>חישוב</w:t>
      </w:r>
      <w:r w:rsidR="00726B6C" w:rsidRPr="004E1032">
        <w:rPr>
          <w:rFonts w:cs="David" w:hint="cs"/>
          <w:b/>
          <w:bCs/>
          <w:sz w:val="24"/>
          <w:szCs w:val="24"/>
          <w:u w:val="single"/>
          <w:rtl/>
        </w:rPr>
        <w:t xml:space="preserve"> רכזים ודפים איכותיים</w:t>
      </w:r>
      <w:r w:rsidR="00726B6C" w:rsidRPr="004E1032">
        <w:rPr>
          <w:rFonts w:cs="David" w:hint="cs"/>
          <w:b/>
          <w:bCs/>
          <w:sz w:val="24"/>
          <w:szCs w:val="24"/>
          <w:rtl/>
        </w:rPr>
        <w:t xml:space="preserve">       </w:t>
      </w:r>
      <w:r w:rsidRPr="004E1032">
        <w:rPr>
          <w:rFonts w:cs="David" w:hint="cs"/>
          <w:b/>
          <w:bCs/>
          <w:sz w:val="24"/>
          <w:szCs w:val="24"/>
          <w:rtl/>
        </w:rPr>
        <w:t xml:space="preserve">                                                                                             </w:t>
      </w:r>
      <w:r w:rsidRPr="00187C9E">
        <w:rPr>
          <w:rFonts w:cs="David" w:hint="cs"/>
          <w:sz w:val="24"/>
          <w:szCs w:val="24"/>
          <w:rtl/>
        </w:rPr>
        <w:t xml:space="preserve">ראינו כיצד ניתן ליצור תת גרף קטן </w:t>
      </w:r>
      <w:r w:rsidRPr="00187C9E">
        <w:rPr>
          <w:rFonts w:cs="David"/>
          <w:position w:val="-12"/>
          <w:sz w:val="24"/>
          <w:szCs w:val="24"/>
        </w:rPr>
        <w:object w:dxaOrig="340" w:dyaOrig="360">
          <v:shape id="_x0000_i1276" type="#_x0000_t75" style="width:17.6pt;height:18.4pt" o:ole="">
            <v:imagedata r:id="rId461" o:title=""/>
          </v:shape>
          <o:OLEObject Type="Embed" ProgID="Equation.3" ShapeID="_x0000_i1276" DrawAspect="Content" ObjectID="_1411916322" r:id="rId463"/>
        </w:object>
      </w:r>
      <w:r w:rsidRPr="00187C9E">
        <w:rPr>
          <w:rFonts w:cs="David" w:hint="cs"/>
          <w:sz w:val="24"/>
          <w:szCs w:val="24"/>
          <w:rtl/>
        </w:rPr>
        <w:t xml:space="preserve"> שהוא מתמקד יחסית בנושא השאילתא. יש בו הרבה דפים רלוונטיים ומקורות סמכות חזקים. עכשיו נראה כיצד לחלץ את מקורות הסמכות מתוך אוסף כל הדפים. נעשה זאת אך ורק על ידי ניתוח הקשרים של </w:t>
      </w:r>
      <w:r w:rsidRPr="00187C9E">
        <w:rPr>
          <w:rFonts w:cs="David"/>
          <w:position w:val="-12"/>
          <w:sz w:val="24"/>
          <w:szCs w:val="24"/>
        </w:rPr>
        <w:object w:dxaOrig="340" w:dyaOrig="360">
          <v:shape id="_x0000_i1277" type="#_x0000_t75" style="width:17.6pt;height:18.4pt" o:ole="">
            <v:imagedata r:id="rId461" o:title=""/>
          </v:shape>
          <o:OLEObject Type="Embed" ProgID="Equation.3" ShapeID="_x0000_i1277" DrawAspect="Content" ObjectID="_1411916323" r:id="rId464"/>
        </w:object>
      </w:r>
      <w:r w:rsidRPr="00187C9E">
        <w:rPr>
          <w:rFonts w:cs="David" w:hint="cs"/>
          <w:sz w:val="24"/>
          <w:szCs w:val="24"/>
          <w:rtl/>
        </w:rPr>
        <w:t xml:space="preserve">. ניתן לטעון כי השיטה הפשוטה ביותר תהיה לסדר את הדפים על ידי דרגת הכניסה שלהם-מספר הקישורים אשר מצביעים עליהם ב </w:t>
      </w:r>
      <w:r w:rsidRPr="00187C9E">
        <w:rPr>
          <w:rFonts w:cs="David"/>
          <w:position w:val="-12"/>
          <w:sz w:val="24"/>
          <w:szCs w:val="24"/>
        </w:rPr>
        <w:object w:dxaOrig="340" w:dyaOrig="360">
          <v:shape id="_x0000_i1278" type="#_x0000_t75" style="width:17.6pt;height:18.4pt" o:ole="">
            <v:imagedata r:id="rId461" o:title=""/>
          </v:shape>
          <o:OLEObject Type="Embed" ProgID="Equation.3" ShapeID="_x0000_i1278" DrawAspect="Content" ObjectID="_1411916324" r:id="rId465"/>
        </w:object>
      </w:r>
      <w:r w:rsidRPr="00187C9E">
        <w:rPr>
          <w:rFonts w:cs="David" w:hint="cs"/>
          <w:sz w:val="24"/>
          <w:szCs w:val="24"/>
          <w:rtl/>
        </w:rPr>
        <w:t xml:space="preserve">. קודם לכן, דחינו את הרעיון כי היה מדובר בכל הדפים המכילים את המחרוזת </w:t>
      </w:r>
      <w:r w:rsidRPr="00187C9E">
        <w:rPr>
          <w:rFonts w:cs="David"/>
          <w:position w:val="-6"/>
          <w:sz w:val="24"/>
          <w:szCs w:val="24"/>
        </w:rPr>
        <w:object w:dxaOrig="240" w:dyaOrig="220">
          <v:shape id="_x0000_i1279" type="#_x0000_t75" style="width:11.7pt;height:10.9pt" o:ole="">
            <v:imagedata r:id="rId428" o:title=""/>
          </v:shape>
          <o:OLEObject Type="Embed" ProgID="Equation.3" ShapeID="_x0000_i1279" DrawAspect="Content" ObjectID="_1411916325" r:id="rId466"/>
        </w:object>
      </w:r>
      <w:r w:rsidRPr="00187C9E">
        <w:rPr>
          <w:rFonts w:cs="David" w:hint="cs"/>
          <w:sz w:val="24"/>
          <w:szCs w:val="24"/>
          <w:rtl/>
        </w:rPr>
        <w:t xml:space="preserve">. כעת יש לנו אוסף קטן של דפים רלוונטיים שבנינו במפורש, המכיל בתוכו את כל מקורות הסמכות שאנו רוצים למצוא. לכן מקורות סמכות אלו הם גם שייכים ל </w:t>
      </w:r>
      <w:r w:rsidRPr="00187C9E">
        <w:rPr>
          <w:rFonts w:cs="David"/>
          <w:position w:val="-12"/>
          <w:sz w:val="24"/>
          <w:szCs w:val="24"/>
        </w:rPr>
        <w:object w:dxaOrig="340" w:dyaOrig="360">
          <v:shape id="_x0000_i1280" type="#_x0000_t75" style="width:17.6pt;height:18.4pt" o:ole="">
            <v:imagedata r:id="rId461" o:title=""/>
          </v:shape>
          <o:OLEObject Type="Embed" ProgID="Equation.3" ShapeID="_x0000_i1280" DrawAspect="Content" ObjectID="_1411916326" r:id="rId467"/>
        </w:object>
      </w:r>
      <w:r w:rsidRPr="00187C9E">
        <w:rPr>
          <w:rFonts w:cs="David" w:hint="cs"/>
          <w:sz w:val="24"/>
          <w:szCs w:val="24"/>
          <w:rtl/>
        </w:rPr>
        <w:t xml:space="preserve"> וגם יש להם הפניות בצורה רבה על ידי דפים מתוך </w:t>
      </w:r>
      <w:r w:rsidRPr="00187C9E">
        <w:rPr>
          <w:rFonts w:cs="David"/>
          <w:position w:val="-12"/>
          <w:sz w:val="24"/>
          <w:szCs w:val="24"/>
        </w:rPr>
        <w:object w:dxaOrig="340" w:dyaOrig="360">
          <v:shape id="_x0000_i1281" type="#_x0000_t75" style="width:17.6pt;height:18.4pt" o:ole="">
            <v:imagedata r:id="rId461" o:title=""/>
          </v:shape>
          <o:OLEObject Type="Embed" ProgID="Equation.3" ShapeID="_x0000_i1281" DrawAspect="Content" ObjectID="_1411916327" r:id="rId468"/>
        </w:object>
      </w:r>
      <w:r w:rsidRPr="00187C9E">
        <w:rPr>
          <w:rFonts w:cs="David" w:hint="cs"/>
          <w:sz w:val="24"/>
          <w:szCs w:val="24"/>
          <w:rtl/>
        </w:rPr>
        <w:t xml:space="preserve">. אכן, גישת הדרוג המתבצעת אך ורק על ידי דרוג דרגת הכניסה עובדת טוב יותר בהקשר של </w:t>
      </w:r>
      <w:r w:rsidRPr="00187C9E">
        <w:rPr>
          <w:rFonts w:cs="David"/>
          <w:position w:val="-12"/>
          <w:sz w:val="24"/>
          <w:szCs w:val="24"/>
        </w:rPr>
        <w:object w:dxaOrig="340" w:dyaOrig="360">
          <v:shape id="_x0000_i1282" type="#_x0000_t75" style="width:17.6pt;height:18.4pt" o:ole="">
            <v:imagedata r:id="rId461" o:title=""/>
          </v:shape>
          <o:OLEObject Type="Embed" ProgID="Equation.3" ShapeID="_x0000_i1282" DrawAspect="Content" ObjectID="_1411916328" r:id="rId469"/>
        </w:object>
      </w:r>
      <w:r w:rsidRPr="00187C9E">
        <w:rPr>
          <w:rFonts w:cs="David" w:hint="cs"/>
          <w:sz w:val="24"/>
          <w:szCs w:val="24"/>
          <w:rtl/>
        </w:rPr>
        <w:t xml:space="preserve"> מאשר במסגרת שהצענו קודם לכן. במקרים </w:t>
      </w:r>
      <w:proofErr w:type="spellStart"/>
      <w:r w:rsidRPr="00187C9E">
        <w:rPr>
          <w:rFonts w:cs="David" w:hint="cs"/>
          <w:sz w:val="24"/>
          <w:szCs w:val="24"/>
          <w:rtl/>
        </w:rPr>
        <w:t>מסויימים</w:t>
      </w:r>
      <w:proofErr w:type="spellEnd"/>
      <w:r w:rsidRPr="00187C9E">
        <w:rPr>
          <w:rFonts w:cs="David" w:hint="cs"/>
          <w:sz w:val="24"/>
          <w:szCs w:val="24"/>
          <w:rtl/>
        </w:rPr>
        <w:t>, זה יכול לייצר באופן אחיד תוצאות ברמה גבוהה. בכל זאת, לשיטה עדיין כמה בעיות רציניות. לדוגמא, עבור השאילתא "</w:t>
      </w:r>
      <w:r w:rsidRPr="00187C9E">
        <w:rPr>
          <w:rFonts w:cs="David"/>
          <w:sz w:val="24"/>
          <w:szCs w:val="24"/>
        </w:rPr>
        <w:t>java</w:t>
      </w:r>
      <w:r w:rsidRPr="00187C9E">
        <w:rPr>
          <w:rFonts w:cs="David" w:hint="cs"/>
          <w:sz w:val="24"/>
          <w:szCs w:val="24"/>
          <w:rtl/>
        </w:rPr>
        <w:t xml:space="preserve">" הדפים בעלי דרגת הכניסה הגבוהה ביותר מורכבים מ </w:t>
      </w:r>
      <w:hyperlink r:id="rId470" w:history="1">
        <w:r w:rsidRPr="00187C9E">
          <w:rPr>
            <w:rStyle w:val="Hyperlink"/>
            <w:rFonts w:cs="David"/>
            <w:color w:val="auto"/>
            <w:sz w:val="24"/>
            <w:szCs w:val="24"/>
          </w:rPr>
          <w:t>www.gamelan.com</w:t>
        </w:r>
      </w:hyperlink>
      <w:r w:rsidRPr="00187C9E">
        <w:rPr>
          <w:rFonts w:cs="David"/>
          <w:sz w:val="24"/>
          <w:szCs w:val="24"/>
        </w:rPr>
        <w:t xml:space="preserve"> </w:t>
      </w:r>
      <w:r w:rsidRPr="00187C9E">
        <w:rPr>
          <w:rFonts w:cs="David" w:hint="cs"/>
          <w:sz w:val="24"/>
          <w:szCs w:val="24"/>
          <w:rtl/>
        </w:rPr>
        <w:t xml:space="preserve"> ו </w:t>
      </w:r>
      <w:r w:rsidRPr="00187C9E">
        <w:rPr>
          <w:rFonts w:cs="David"/>
          <w:sz w:val="24"/>
          <w:szCs w:val="24"/>
        </w:rPr>
        <w:t xml:space="preserve">java.sun.com </w:t>
      </w:r>
      <w:r w:rsidRPr="00187C9E">
        <w:rPr>
          <w:rFonts w:cs="David" w:hint="cs"/>
          <w:sz w:val="24"/>
          <w:szCs w:val="24"/>
          <w:rtl/>
        </w:rPr>
        <w:t xml:space="preserve"> יחד </w:t>
      </w:r>
      <w:r w:rsidR="00310BF2" w:rsidRPr="00187C9E">
        <w:rPr>
          <w:rFonts w:cs="David" w:hint="cs"/>
          <w:sz w:val="24"/>
          <w:szCs w:val="24"/>
          <w:rtl/>
        </w:rPr>
        <w:t>ע</w:t>
      </w:r>
      <w:r w:rsidRPr="00187C9E">
        <w:rPr>
          <w:rFonts w:cs="David" w:hint="cs"/>
          <w:sz w:val="24"/>
          <w:szCs w:val="24"/>
          <w:rtl/>
        </w:rPr>
        <w:t xml:space="preserve">ם דפי פרסומות לחופשות באיים הקאריביים ודף הבית של </w:t>
      </w:r>
      <w:r w:rsidRPr="00187C9E">
        <w:rPr>
          <w:rFonts w:cs="David"/>
          <w:sz w:val="24"/>
          <w:szCs w:val="24"/>
        </w:rPr>
        <w:t>Amazon Books</w:t>
      </w:r>
      <w:r w:rsidRPr="00187C9E">
        <w:rPr>
          <w:rFonts w:cs="David" w:hint="cs"/>
          <w:sz w:val="24"/>
          <w:szCs w:val="24"/>
          <w:rtl/>
        </w:rPr>
        <w:t xml:space="preserve">. תערובת זו מציגה סוג של בעיה שיכולה לצוץ בעקבות שיטה של דרוג פשוט. בזמן ששני הדפים הראשונים יכולים להיחשב כתוצאות טובות, השאר אינם רלוונטיות לנושא השאילתא. יש להם דרוג גבוה אך הם חסרות אחדות נושאית. הקושי הבסיסי שנגרם מכך הוא המתח הטמון בגרף </w:t>
      </w:r>
      <w:r w:rsidRPr="00187C9E">
        <w:rPr>
          <w:rFonts w:cs="David"/>
          <w:position w:val="-12"/>
          <w:sz w:val="24"/>
          <w:szCs w:val="24"/>
        </w:rPr>
        <w:object w:dxaOrig="340" w:dyaOrig="360">
          <v:shape id="_x0000_i1283" type="#_x0000_t75" style="width:17.6pt;height:18.4pt" o:ole="">
            <v:imagedata r:id="rId471" o:title=""/>
          </v:shape>
          <o:OLEObject Type="Embed" ProgID="Equation.3" ShapeID="_x0000_i1283" DrawAspect="Content" ObjectID="_1411916329" r:id="rId472"/>
        </w:object>
      </w:r>
      <w:r w:rsidRPr="00187C9E">
        <w:rPr>
          <w:rFonts w:cs="David" w:hint="cs"/>
          <w:sz w:val="24"/>
          <w:szCs w:val="24"/>
          <w:rtl/>
        </w:rPr>
        <w:t xml:space="preserve"> בין מקורות הסמכות החזקים לבין דפים שהם פשוט פופולאריים בצורה אוניברסאלית. אנו מצפים מהסוג השני של הדפים דרגת כניסה גבוהה ללא תלות בנושא השאילתא הבסיסי. ניתן לתהות האם עקיפת בעיות אלו לא תדרוש לעשות שימוש עתידי בתוכן המילולי של </w:t>
      </w:r>
      <w:proofErr w:type="spellStart"/>
      <w:r w:rsidRPr="00187C9E">
        <w:rPr>
          <w:rFonts w:cs="David" w:hint="cs"/>
          <w:sz w:val="24"/>
          <w:szCs w:val="24"/>
          <w:rtl/>
        </w:rPr>
        <w:t>של</w:t>
      </w:r>
      <w:proofErr w:type="spellEnd"/>
      <w:r w:rsidRPr="00187C9E">
        <w:rPr>
          <w:rFonts w:cs="David" w:hint="cs"/>
          <w:sz w:val="24"/>
          <w:szCs w:val="24"/>
          <w:rtl/>
        </w:rPr>
        <w:t xml:space="preserve"> קבוצת הבסיס </w:t>
      </w:r>
      <w:r w:rsidRPr="00187C9E">
        <w:rPr>
          <w:rFonts w:cs="David"/>
          <w:position w:val="-12"/>
          <w:sz w:val="24"/>
          <w:szCs w:val="24"/>
        </w:rPr>
        <w:object w:dxaOrig="320" w:dyaOrig="360">
          <v:shape id="_x0000_i1284" type="#_x0000_t75" style="width:15.9pt;height:18.4pt" o:ole="">
            <v:imagedata r:id="rId440" o:title=""/>
          </v:shape>
          <o:OLEObject Type="Embed" ProgID="Equation.3" ShapeID="_x0000_i1284" DrawAspect="Content" ObjectID="_1411916330" r:id="rId473"/>
        </w:object>
      </w:r>
      <w:r w:rsidRPr="00187C9E">
        <w:rPr>
          <w:rFonts w:cs="David" w:hint="cs"/>
          <w:sz w:val="24"/>
          <w:szCs w:val="24"/>
          <w:rtl/>
        </w:rPr>
        <w:t xml:space="preserve">יותר מאשר במבנה הקישורי של </w:t>
      </w:r>
      <w:r w:rsidRPr="00187C9E">
        <w:rPr>
          <w:rFonts w:cs="David"/>
          <w:position w:val="-12"/>
          <w:sz w:val="24"/>
          <w:szCs w:val="24"/>
        </w:rPr>
        <w:object w:dxaOrig="340" w:dyaOrig="360">
          <v:shape id="_x0000_i1285" type="#_x0000_t75" style="width:17.6pt;height:18.4pt" o:ole="">
            <v:imagedata r:id="rId461" o:title=""/>
          </v:shape>
          <o:OLEObject Type="Embed" ProgID="Equation.3" ShapeID="_x0000_i1285" DrawAspect="Content" ObjectID="_1411916331" r:id="rId474"/>
        </w:object>
      </w:r>
      <w:r w:rsidRPr="00187C9E">
        <w:rPr>
          <w:rFonts w:cs="David" w:hint="cs"/>
          <w:sz w:val="24"/>
          <w:szCs w:val="24"/>
          <w:rtl/>
        </w:rPr>
        <w:t xml:space="preserve">. כעת נראה שזה לא המקרה. כלומר למעשה אפשרי לדלות אינפורמציה בצורה אפקטיבית יותר מהקשרים מאשר מהתוכן המילולי. נתחיל מהעובדה הבאה. דפים סמכותיים הרלוונטיים לשאילתא ההתחלתית, לא רק שהם אמורים להיות עם דרגת כניסה גבוהה, אלא מכיוון שהם כולם מקורות סמכות בעלי נושא משותף, אמורה להיות גם חפיפה רבה בקבוצות הדפים המצביעים עליהם. לכן, בנוסף לדפים </w:t>
      </w:r>
      <w:r w:rsidR="009567C5">
        <w:rPr>
          <w:rFonts w:cs="David" w:hint="cs"/>
          <w:sz w:val="24"/>
          <w:szCs w:val="24"/>
          <w:rtl/>
        </w:rPr>
        <w:t xml:space="preserve">בעלי הסמכות הגבוהה </w:t>
      </w:r>
      <w:r w:rsidRPr="00187C9E">
        <w:rPr>
          <w:rFonts w:cs="David" w:hint="cs"/>
          <w:sz w:val="24"/>
          <w:szCs w:val="24"/>
          <w:rtl/>
        </w:rPr>
        <w:t>נצפה למצוא דפי</w:t>
      </w:r>
      <w:r w:rsidR="00641927" w:rsidRPr="00187C9E">
        <w:rPr>
          <w:rFonts w:cs="David" w:hint="cs"/>
          <w:sz w:val="24"/>
          <w:szCs w:val="24"/>
          <w:rtl/>
        </w:rPr>
        <w:t xml:space="preserve">ם רכזים. דפים רכזים </w:t>
      </w:r>
      <w:r w:rsidRPr="00187C9E">
        <w:rPr>
          <w:rFonts w:cs="David" w:hint="cs"/>
          <w:sz w:val="24"/>
          <w:szCs w:val="24"/>
          <w:rtl/>
        </w:rPr>
        <w:t xml:space="preserve">אלו דפים  שיש בהם קישורים </w:t>
      </w:r>
      <w:r w:rsidR="00641927" w:rsidRPr="00187C9E">
        <w:rPr>
          <w:rFonts w:cs="David" w:hint="cs"/>
          <w:sz w:val="24"/>
          <w:szCs w:val="24"/>
          <w:rtl/>
        </w:rPr>
        <w:t xml:space="preserve">לדפים איכותיים </w:t>
      </w:r>
      <w:r w:rsidRPr="00187C9E">
        <w:rPr>
          <w:rFonts w:cs="David" w:hint="cs"/>
          <w:sz w:val="24"/>
          <w:szCs w:val="24"/>
          <w:rtl/>
        </w:rPr>
        <w:t xml:space="preserve">רבים. דפים </w:t>
      </w:r>
      <w:r w:rsidR="00641927" w:rsidRPr="00187C9E">
        <w:rPr>
          <w:rFonts w:cs="David" w:hint="cs"/>
          <w:sz w:val="24"/>
          <w:szCs w:val="24"/>
          <w:rtl/>
        </w:rPr>
        <w:t xml:space="preserve">רכזים אלו </w:t>
      </w:r>
      <w:r w:rsidRPr="00187C9E">
        <w:rPr>
          <w:rFonts w:cs="David" w:hint="cs"/>
          <w:sz w:val="24"/>
          <w:szCs w:val="24"/>
          <w:rtl/>
        </w:rPr>
        <w:t xml:space="preserve">מקבצים יחד </w:t>
      </w:r>
      <w:r w:rsidR="00641927" w:rsidRPr="00187C9E">
        <w:rPr>
          <w:rFonts w:cs="David" w:hint="cs"/>
          <w:sz w:val="24"/>
          <w:szCs w:val="24"/>
          <w:rtl/>
        </w:rPr>
        <w:t xml:space="preserve">דפים איכותיים </w:t>
      </w:r>
      <w:r w:rsidRPr="00187C9E">
        <w:rPr>
          <w:rFonts w:cs="David" w:hint="cs"/>
          <w:sz w:val="24"/>
          <w:szCs w:val="24"/>
          <w:rtl/>
        </w:rPr>
        <w:t>בעלי נושא משותף ומאפשרים לנו לזרוק את הדפים הלא רלוונטיים בעלי הדרוג הגבוה. נסתכל על הציור הבא לצורך המחשה.</w:t>
      </w:r>
    </w:p>
    <w:p w:rsidR="00A9569C" w:rsidRPr="00187C9E" w:rsidRDefault="00A9569C" w:rsidP="00A9569C">
      <w:pPr>
        <w:spacing w:line="360" w:lineRule="auto"/>
        <w:rPr>
          <w:rFonts w:cs="David"/>
          <w:sz w:val="24"/>
          <w:szCs w:val="24"/>
          <w:rtl/>
        </w:rPr>
      </w:pPr>
      <w:r w:rsidRPr="00187C9E">
        <w:rPr>
          <w:rFonts w:cs="David"/>
          <w:noProof/>
          <w:sz w:val="24"/>
          <w:szCs w:val="24"/>
          <w:rtl/>
        </w:rPr>
        <w:drawing>
          <wp:anchor distT="0" distB="0" distL="114300" distR="114300" simplePos="0" relativeHeight="251788288" behindDoc="1" locked="0" layoutInCell="1" allowOverlap="1">
            <wp:simplePos x="0" y="0"/>
            <wp:positionH relativeFrom="column">
              <wp:posOffset>952500</wp:posOffset>
            </wp:positionH>
            <wp:positionV relativeFrom="paragraph">
              <wp:posOffset>-107950</wp:posOffset>
            </wp:positionV>
            <wp:extent cx="4324350" cy="1685925"/>
            <wp:effectExtent l="19050" t="0" r="0" b="0"/>
            <wp:wrapNone/>
            <wp:docPr id="8" name="תמונה 3707" descr="C:\Users\Elena\Pictures\My Scans\2012-08 (אוג)\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7" descr="C:\Users\Elena\Pictures\My Scans\2012-08 (אוג)\scan0002.jpg"/>
                    <pic:cNvPicPr>
                      <a:picLocks noChangeAspect="1" noChangeArrowheads="1"/>
                    </pic:cNvPicPr>
                  </pic:nvPicPr>
                  <pic:blipFill>
                    <a:blip r:embed="rId475" cstate="print"/>
                    <a:srcRect/>
                    <a:stretch>
                      <a:fillRect/>
                    </a:stretch>
                  </pic:blipFill>
                  <pic:spPr bwMode="auto">
                    <a:xfrm>
                      <a:off x="0" y="0"/>
                      <a:ext cx="4324350" cy="1685925"/>
                    </a:xfrm>
                    <a:prstGeom prst="rect">
                      <a:avLst/>
                    </a:prstGeom>
                    <a:noFill/>
                    <a:ln w="9525">
                      <a:noFill/>
                      <a:miter lim="800000"/>
                      <a:headEnd/>
                      <a:tailEnd/>
                    </a:ln>
                  </pic:spPr>
                </pic:pic>
              </a:graphicData>
            </a:graphic>
          </wp:anchor>
        </w:drawing>
      </w:r>
    </w:p>
    <w:p w:rsidR="00A9569C" w:rsidRPr="00187C9E" w:rsidRDefault="00A9569C" w:rsidP="00A9569C">
      <w:pPr>
        <w:spacing w:line="360" w:lineRule="auto"/>
        <w:rPr>
          <w:rFonts w:cs="David"/>
          <w:sz w:val="24"/>
          <w:szCs w:val="24"/>
          <w:rtl/>
        </w:rPr>
      </w:pPr>
    </w:p>
    <w:p w:rsidR="00A9569C" w:rsidRPr="00187C9E" w:rsidRDefault="00A9569C" w:rsidP="00A9569C">
      <w:pPr>
        <w:spacing w:line="360" w:lineRule="auto"/>
        <w:rPr>
          <w:rFonts w:cs="David"/>
          <w:sz w:val="24"/>
          <w:szCs w:val="24"/>
          <w:rtl/>
        </w:rPr>
      </w:pPr>
    </w:p>
    <w:p w:rsidR="00A9569C" w:rsidRPr="00187C9E" w:rsidRDefault="00A9569C" w:rsidP="00A9569C">
      <w:pPr>
        <w:spacing w:line="360" w:lineRule="auto"/>
        <w:rPr>
          <w:rFonts w:cs="David"/>
          <w:sz w:val="24"/>
          <w:szCs w:val="24"/>
          <w:rtl/>
        </w:rPr>
      </w:pPr>
    </w:p>
    <w:p w:rsidR="00A9569C" w:rsidRPr="00187C9E" w:rsidRDefault="00A9569C" w:rsidP="000077F1">
      <w:pPr>
        <w:spacing w:line="360" w:lineRule="auto"/>
        <w:rPr>
          <w:rFonts w:cs="David"/>
          <w:sz w:val="24"/>
          <w:szCs w:val="24"/>
          <w:rtl/>
        </w:rPr>
      </w:pPr>
      <w:r w:rsidRPr="00187C9E">
        <w:rPr>
          <w:rFonts w:cs="David" w:hint="cs"/>
          <w:sz w:val="24"/>
          <w:szCs w:val="24"/>
          <w:rtl/>
        </w:rPr>
        <w:lastRenderedPageBreak/>
        <w:t xml:space="preserve">דפים </w:t>
      </w:r>
      <w:r w:rsidR="000077F1" w:rsidRPr="00187C9E">
        <w:rPr>
          <w:rFonts w:cs="David" w:hint="cs"/>
          <w:sz w:val="24"/>
          <w:szCs w:val="24"/>
          <w:rtl/>
        </w:rPr>
        <w:t>רכזים ודפים איכותיים</w:t>
      </w:r>
      <w:r w:rsidRPr="00187C9E">
        <w:rPr>
          <w:rFonts w:cs="David" w:hint="cs"/>
          <w:sz w:val="24"/>
          <w:szCs w:val="24"/>
          <w:rtl/>
        </w:rPr>
        <w:t xml:space="preserve"> מקיימים יחס של חיזוק הדדי. דף </w:t>
      </w:r>
      <w:r w:rsidR="000077F1" w:rsidRPr="00187C9E">
        <w:rPr>
          <w:rFonts w:cs="David" w:hint="cs"/>
          <w:sz w:val="24"/>
          <w:szCs w:val="24"/>
          <w:rtl/>
        </w:rPr>
        <w:t xml:space="preserve">רכז </w:t>
      </w:r>
      <w:r w:rsidRPr="00187C9E">
        <w:rPr>
          <w:rFonts w:cs="David" w:hint="cs"/>
          <w:sz w:val="24"/>
          <w:szCs w:val="24"/>
          <w:rtl/>
        </w:rPr>
        <w:t>טוב הוא דף המצביע על הרבה</w:t>
      </w:r>
      <w:r w:rsidR="000077F1" w:rsidRPr="00187C9E">
        <w:rPr>
          <w:rFonts w:cs="David" w:hint="cs"/>
          <w:sz w:val="24"/>
          <w:szCs w:val="24"/>
          <w:rtl/>
        </w:rPr>
        <w:t xml:space="preserve"> דפים איכותיים</w:t>
      </w:r>
      <w:r w:rsidRPr="00187C9E">
        <w:rPr>
          <w:rFonts w:cs="David" w:hint="cs"/>
          <w:sz w:val="24"/>
          <w:szCs w:val="24"/>
          <w:rtl/>
        </w:rPr>
        <w:t xml:space="preserve">. </w:t>
      </w:r>
      <w:r w:rsidR="000077F1" w:rsidRPr="00187C9E">
        <w:rPr>
          <w:rFonts w:cs="David" w:hint="cs"/>
          <w:sz w:val="24"/>
          <w:szCs w:val="24"/>
          <w:rtl/>
        </w:rPr>
        <w:t xml:space="preserve">דף איכותי </w:t>
      </w:r>
      <w:r w:rsidRPr="00187C9E">
        <w:rPr>
          <w:rFonts w:cs="David" w:hint="cs"/>
          <w:sz w:val="24"/>
          <w:szCs w:val="24"/>
          <w:rtl/>
        </w:rPr>
        <w:t xml:space="preserve">טוב הוא דף שמצביעים עליו הרבה דפים </w:t>
      </w:r>
      <w:r w:rsidR="000077F1" w:rsidRPr="00187C9E">
        <w:rPr>
          <w:rFonts w:cs="David" w:hint="cs"/>
          <w:sz w:val="24"/>
          <w:szCs w:val="24"/>
          <w:rtl/>
        </w:rPr>
        <w:t xml:space="preserve">רכזים </w:t>
      </w:r>
      <w:r w:rsidRPr="00187C9E">
        <w:rPr>
          <w:rFonts w:cs="David" w:hint="cs"/>
          <w:sz w:val="24"/>
          <w:szCs w:val="24"/>
          <w:rtl/>
        </w:rPr>
        <w:t xml:space="preserve">טובים. ניתן להגיד בברור כי על מנת לזהות דפים </w:t>
      </w:r>
      <w:r w:rsidR="000077F1" w:rsidRPr="00187C9E">
        <w:rPr>
          <w:rFonts w:cs="David" w:hint="cs"/>
          <w:sz w:val="24"/>
          <w:szCs w:val="24"/>
          <w:rtl/>
        </w:rPr>
        <w:t xml:space="preserve">רכזים ודפים איכותיים </w:t>
      </w:r>
      <w:r w:rsidRPr="00187C9E">
        <w:rPr>
          <w:rFonts w:cs="David" w:hint="cs"/>
          <w:sz w:val="24"/>
          <w:szCs w:val="24"/>
          <w:rtl/>
        </w:rPr>
        <w:t xml:space="preserve">של תת גרף </w:t>
      </w:r>
      <w:r w:rsidRPr="00187C9E">
        <w:rPr>
          <w:rFonts w:cs="David"/>
          <w:position w:val="-12"/>
          <w:sz w:val="24"/>
          <w:szCs w:val="24"/>
        </w:rPr>
        <w:object w:dxaOrig="340" w:dyaOrig="360">
          <v:shape id="_x0000_i1286" type="#_x0000_t75" style="width:17.6pt;height:18.4pt" o:ole="">
            <v:imagedata r:id="rId461" o:title=""/>
          </v:shape>
          <o:OLEObject Type="Embed" ProgID="Equation.3" ShapeID="_x0000_i1286" DrawAspect="Content" ObjectID="_1411916332" r:id="rId476"/>
        </w:object>
      </w:r>
      <w:r w:rsidRPr="00187C9E">
        <w:rPr>
          <w:rFonts w:cs="David" w:hint="cs"/>
          <w:sz w:val="24"/>
          <w:szCs w:val="24"/>
          <w:rtl/>
        </w:rPr>
        <w:t xml:space="preserve"> אנו צריכים שיטה שתשבור מעגליות זו. </w:t>
      </w:r>
    </w:p>
    <w:p w:rsidR="00A9569C" w:rsidRPr="004E1032" w:rsidRDefault="00A9569C" w:rsidP="004E1032">
      <w:pPr>
        <w:spacing w:line="360" w:lineRule="auto"/>
        <w:rPr>
          <w:rFonts w:cs="David"/>
          <w:b/>
          <w:bCs/>
          <w:sz w:val="24"/>
          <w:szCs w:val="24"/>
          <w:u w:val="single"/>
          <w:rtl/>
        </w:rPr>
      </w:pPr>
      <w:r w:rsidRPr="004E1032">
        <w:rPr>
          <w:rFonts w:cs="David" w:hint="cs"/>
          <w:b/>
          <w:bCs/>
          <w:sz w:val="24"/>
          <w:szCs w:val="24"/>
          <w:u w:val="single"/>
          <w:rtl/>
        </w:rPr>
        <w:t xml:space="preserve">האלגוריתם </w:t>
      </w:r>
      <w:proofErr w:type="spellStart"/>
      <w:r w:rsidRPr="004E1032">
        <w:rPr>
          <w:rFonts w:cs="David" w:hint="cs"/>
          <w:b/>
          <w:bCs/>
          <w:sz w:val="24"/>
          <w:szCs w:val="24"/>
          <w:u w:val="single"/>
          <w:rtl/>
        </w:rPr>
        <w:t>האיטרטיבי</w:t>
      </w:r>
      <w:proofErr w:type="spellEnd"/>
    </w:p>
    <w:p w:rsidR="00273AEF" w:rsidRPr="00187C9E" w:rsidRDefault="0038601B" w:rsidP="0038601B">
      <w:pPr>
        <w:spacing w:line="360" w:lineRule="auto"/>
        <w:rPr>
          <w:rFonts w:cs="David"/>
          <w:sz w:val="24"/>
          <w:szCs w:val="24"/>
          <w:rtl/>
        </w:rPr>
      </w:pPr>
      <w:r>
        <w:rPr>
          <w:rFonts w:cs="David" w:hint="cs"/>
          <w:sz w:val="24"/>
          <w:szCs w:val="24"/>
          <w:rtl/>
        </w:rPr>
        <w:t xml:space="preserve">נשתמש </w:t>
      </w:r>
      <w:r w:rsidR="00A9569C" w:rsidRPr="00187C9E">
        <w:rPr>
          <w:rFonts w:cs="David" w:hint="cs"/>
          <w:sz w:val="24"/>
          <w:szCs w:val="24"/>
          <w:rtl/>
        </w:rPr>
        <w:t>בקשר בי</w:t>
      </w:r>
      <w:r w:rsidR="00E57137" w:rsidRPr="00187C9E">
        <w:rPr>
          <w:rFonts w:cs="David" w:hint="cs"/>
          <w:sz w:val="24"/>
          <w:szCs w:val="24"/>
          <w:rtl/>
        </w:rPr>
        <w:t>ן</w:t>
      </w:r>
      <w:r w:rsidR="00A9569C" w:rsidRPr="00187C9E">
        <w:rPr>
          <w:rFonts w:cs="David" w:hint="cs"/>
          <w:sz w:val="24"/>
          <w:szCs w:val="24"/>
          <w:rtl/>
        </w:rPr>
        <w:t xml:space="preserve"> </w:t>
      </w:r>
      <w:r w:rsidR="000077F1" w:rsidRPr="00187C9E">
        <w:rPr>
          <w:rFonts w:cs="David" w:hint="cs"/>
          <w:sz w:val="24"/>
          <w:szCs w:val="24"/>
          <w:rtl/>
        </w:rPr>
        <w:t xml:space="preserve">הדפים הרכזים לדפים האיכותיים </w:t>
      </w:r>
      <w:r w:rsidR="00A9569C" w:rsidRPr="00187C9E">
        <w:rPr>
          <w:rFonts w:cs="David" w:hint="cs"/>
          <w:sz w:val="24"/>
          <w:szCs w:val="24"/>
          <w:rtl/>
        </w:rPr>
        <w:t xml:space="preserve">בעזרת אלגוריתם </w:t>
      </w:r>
      <w:proofErr w:type="spellStart"/>
      <w:r w:rsidR="00A9569C" w:rsidRPr="00187C9E">
        <w:rPr>
          <w:rFonts w:cs="David" w:hint="cs"/>
          <w:sz w:val="24"/>
          <w:szCs w:val="24"/>
          <w:rtl/>
        </w:rPr>
        <w:t>איטרטיבי</w:t>
      </w:r>
      <w:proofErr w:type="spellEnd"/>
      <w:r w:rsidR="00A9569C" w:rsidRPr="00187C9E">
        <w:rPr>
          <w:rFonts w:cs="David" w:hint="cs"/>
          <w:sz w:val="24"/>
          <w:szCs w:val="24"/>
          <w:rtl/>
        </w:rPr>
        <w:t xml:space="preserve">  המתחזק ומעדכן את המשקלים המספריים של כל דף. </w:t>
      </w:r>
      <w:r>
        <w:rPr>
          <w:rFonts w:cs="David" w:hint="cs"/>
          <w:sz w:val="24"/>
          <w:szCs w:val="24"/>
          <w:rtl/>
        </w:rPr>
        <w:t xml:space="preserve">                                                                          </w:t>
      </w:r>
      <w:r w:rsidR="00273AEF" w:rsidRPr="00187C9E">
        <w:rPr>
          <w:rFonts w:cs="David" w:hint="cs"/>
          <w:sz w:val="24"/>
          <w:szCs w:val="24"/>
          <w:rtl/>
        </w:rPr>
        <w:t xml:space="preserve">בהינתן גרף מכוון, נחלק משקלים לקודקודים. לדף </w:t>
      </w:r>
      <w:r w:rsidR="00273AEF" w:rsidRPr="00187C9E">
        <w:rPr>
          <w:rFonts w:cs="David"/>
          <w:sz w:val="24"/>
          <w:szCs w:val="24"/>
        </w:rPr>
        <w:t>p</w:t>
      </w:r>
      <w:r w:rsidR="00273AEF" w:rsidRPr="00187C9E">
        <w:rPr>
          <w:rFonts w:cs="David" w:hint="cs"/>
          <w:sz w:val="24"/>
          <w:szCs w:val="24"/>
          <w:rtl/>
        </w:rPr>
        <w:t xml:space="preserve"> נתאים משקל סמכות</w:t>
      </w:r>
      <w:r w:rsidR="00FD682C" w:rsidRPr="00187C9E">
        <w:rPr>
          <w:rFonts w:cs="David" w:hint="cs"/>
          <w:sz w:val="24"/>
          <w:szCs w:val="24"/>
          <w:rtl/>
        </w:rPr>
        <w:t xml:space="preserve"> </w:t>
      </w:r>
      <w:r w:rsidR="00FD682C" w:rsidRPr="00187C9E">
        <w:rPr>
          <w:position w:val="-6"/>
        </w:rPr>
        <w:object w:dxaOrig="420" w:dyaOrig="360">
          <v:shape id="_x0000_i1287" type="#_x0000_t75" style="width:20.95pt;height:18.4pt" o:ole="">
            <v:imagedata r:id="rId477" o:title=""/>
          </v:shape>
          <o:OLEObject Type="Embed" ProgID="Equation.3" ShapeID="_x0000_i1287" DrawAspect="Content" ObjectID="_1411916333" r:id="rId478"/>
        </w:object>
      </w:r>
      <w:r w:rsidR="00FD682C" w:rsidRPr="00187C9E">
        <w:rPr>
          <w:rFonts w:hint="cs"/>
          <w:position w:val="-6"/>
          <w:rtl/>
        </w:rPr>
        <w:t xml:space="preserve"> </w:t>
      </w:r>
      <w:r w:rsidR="00FD682C" w:rsidRPr="00187C9E">
        <w:rPr>
          <w:rFonts w:cs="David" w:hint="cs"/>
          <w:sz w:val="24"/>
          <w:szCs w:val="24"/>
          <w:rtl/>
        </w:rPr>
        <w:t xml:space="preserve">ומשקל רכזות </w:t>
      </w:r>
      <w:r w:rsidR="00FD682C" w:rsidRPr="00187C9E">
        <w:rPr>
          <w:position w:val="-10"/>
        </w:rPr>
        <w:object w:dxaOrig="440" w:dyaOrig="400">
          <v:shape id="_x0000_i1288" type="#_x0000_t75" style="width:21.75pt;height:20.1pt" o:ole="">
            <v:imagedata r:id="rId479" o:title=""/>
          </v:shape>
          <o:OLEObject Type="Embed" ProgID="Equation.3" ShapeID="_x0000_i1288" DrawAspect="Content" ObjectID="_1411916334" r:id="rId480"/>
        </w:object>
      </w:r>
      <w:r w:rsidR="00FD682C" w:rsidRPr="00187C9E">
        <w:rPr>
          <w:rFonts w:cs="David" w:hint="cs"/>
          <w:sz w:val="24"/>
          <w:szCs w:val="24"/>
          <w:rtl/>
        </w:rPr>
        <w:t xml:space="preserve">. נרצה שהמשקלים יהיו מנורמלים כלומר </w:t>
      </w:r>
      <w:r w:rsidR="00FD682C" w:rsidRPr="00187C9E">
        <w:rPr>
          <w:position w:val="-32"/>
        </w:rPr>
        <w:t xml:space="preserve"> </w:t>
      </w:r>
      <w:r w:rsidR="00FD682C" w:rsidRPr="00187C9E">
        <w:rPr>
          <w:position w:val="-32"/>
        </w:rPr>
        <w:object w:dxaOrig="1340" w:dyaOrig="660">
          <v:shape id="_x0000_i1289" type="#_x0000_t75" style="width:67pt;height:32.65pt" o:ole="">
            <v:imagedata r:id="rId481" o:title=""/>
          </v:shape>
          <o:OLEObject Type="Embed" ProgID="Equation.3" ShapeID="_x0000_i1289" DrawAspect="Content" ObjectID="_1411916335" r:id="rId482"/>
        </w:object>
      </w:r>
      <w:r w:rsidR="00FD682C" w:rsidRPr="00187C9E">
        <w:rPr>
          <w:rFonts w:cs="David" w:hint="cs"/>
          <w:sz w:val="24"/>
          <w:szCs w:val="24"/>
          <w:rtl/>
        </w:rPr>
        <w:t xml:space="preserve">, </w:t>
      </w:r>
      <w:r w:rsidR="00FD682C" w:rsidRPr="00187C9E">
        <w:rPr>
          <w:position w:val="-32"/>
        </w:rPr>
        <w:object w:dxaOrig="1359" w:dyaOrig="660">
          <v:shape id="_x0000_i1290" type="#_x0000_t75" style="width:67.8pt;height:32.65pt" o:ole="">
            <v:imagedata r:id="rId483" o:title=""/>
          </v:shape>
          <o:OLEObject Type="Embed" ProgID="Equation.3" ShapeID="_x0000_i1290" DrawAspect="Content" ObjectID="_1411916336" r:id="rId484"/>
        </w:object>
      </w:r>
      <w:r w:rsidR="00FD682C" w:rsidRPr="00187C9E">
        <w:rPr>
          <w:rFonts w:cs="David" w:hint="cs"/>
          <w:sz w:val="24"/>
          <w:szCs w:val="24"/>
          <w:rtl/>
        </w:rPr>
        <w:t>.</w:t>
      </w:r>
      <w:r w:rsidR="00DF3F8F" w:rsidRPr="00187C9E">
        <w:rPr>
          <w:rFonts w:cs="David" w:hint="cs"/>
          <w:sz w:val="24"/>
          <w:szCs w:val="24"/>
          <w:rtl/>
        </w:rPr>
        <w:t xml:space="preserve"> כעת, נבצע את התהליך </w:t>
      </w:r>
      <w:proofErr w:type="spellStart"/>
      <w:r w:rsidR="00DF3F8F" w:rsidRPr="00187C9E">
        <w:rPr>
          <w:rFonts w:cs="David" w:hint="cs"/>
          <w:sz w:val="24"/>
          <w:szCs w:val="24"/>
          <w:rtl/>
        </w:rPr>
        <w:t>האיטראטיבי</w:t>
      </w:r>
      <w:proofErr w:type="spellEnd"/>
      <w:r w:rsidR="00DF3F8F" w:rsidRPr="00187C9E">
        <w:rPr>
          <w:rFonts w:cs="David" w:hint="cs"/>
          <w:sz w:val="24"/>
          <w:szCs w:val="24"/>
          <w:rtl/>
        </w:rPr>
        <w:t xml:space="preserve"> </w:t>
      </w:r>
      <w:proofErr w:type="spellStart"/>
      <w:r w:rsidR="00DF3F8F" w:rsidRPr="00187C9E">
        <w:rPr>
          <w:rFonts w:cs="David" w:hint="cs"/>
          <w:sz w:val="24"/>
          <w:szCs w:val="24"/>
          <w:rtl/>
        </w:rPr>
        <w:t>הבא:תחילה</w:t>
      </w:r>
      <w:proofErr w:type="spellEnd"/>
      <w:r w:rsidR="00DF3F8F" w:rsidRPr="00187C9E">
        <w:rPr>
          <w:rFonts w:cs="David" w:hint="cs"/>
          <w:sz w:val="24"/>
          <w:szCs w:val="24"/>
          <w:rtl/>
        </w:rPr>
        <w:t xml:space="preserve"> נחלק משקלי רכזות </w:t>
      </w:r>
      <w:proofErr w:type="spellStart"/>
      <w:r w:rsidR="00DF3F8F" w:rsidRPr="00187C9E">
        <w:rPr>
          <w:rFonts w:cs="David" w:hint="cs"/>
          <w:sz w:val="24"/>
          <w:szCs w:val="24"/>
          <w:rtl/>
        </w:rPr>
        <w:t>לקודקודים</w:t>
      </w:r>
      <w:proofErr w:type="spellEnd"/>
      <w:r w:rsidR="00DF3F8F" w:rsidRPr="00187C9E">
        <w:rPr>
          <w:rFonts w:cs="David" w:hint="cs"/>
          <w:sz w:val="24"/>
          <w:szCs w:val="24"/>
          <w:rtl/>
        </w:rPr>
        <w:t xml:space="preserve"> כלומר את </w:t>
      </w:r>
      <w:r w:rsidR="00DF3F8F" w:rsidRPr="00187C9E">
        <w:rPr>
          <w:position w:val="-10"/>
        </w:rPr>
        <w:object w:dxaOrig="440" w:dyaOrig="400">
          <v:shape id="_x0000_i1291" type="#_x0000_t75" style="width:21.75pt;height:20.1pt" o:ole="">
            <v:imagedata r:id="rId479" o:title=""/>
          </v:shape>
          <o:OLEObject Type="Embed" ProgID="Equation.3" ShapeID="_x0000_i1291" DrawAspect="Content" ObjectID="_1411916337" r:id="rId485"/>
        </w:object>
      </w:r>
      <w:r w:rsidR="00DF3F8F" w:rsidRPr="00187C9E">
        <w:rPr>
          <w:rFonts w:cs="David" w:hint="cs"/>
          <w:sz w:val="24"/>
          <w:szCs w:val="24"/>
          <w:rtl/>
        </w:rPr>
        <w:t>. למצב זה נקרא</w:t>
      </w:r>
      <w:r w:rsidR="00815764" w:rsidRPr="00187C9E">
        <w:rPr>
          <w:rFonts w:cs="David" w:hint="cs"/>
          <w:sz w:val="24"/>
          <w:szCs w:val="24"/>
          <w:rtl/>
        </w:rPr>
        <w:t xml:space="preserve"> </w:t>
      </w:r>
      <w:r w:rsidR="00815764" w:rsidRPr="00187C9E">
        <w:rPr>
          <w:position w:val="-12"/>
        </w:rPr>
        <w:object w:dxaOrig="279" w:dyaOrig="360">
          <v:shape id="_x0000_i1292" type="#_x0000_t75" style="width:14.25pt;height:18.4pt" o:ole="">
            <v:imagedata r:id="rId486" o:title=""/>
          </v:shape>
          <o:OLEObject Type="Embed" ProgID="Equation.3" ShapeID="_x0000_i1292" DrawAspect="Content" ObjectID="_1411916338" r:id="rId487"/>
        </w:object>
      </w:r>
      <w:r w:rsidR="00815764" w:rsidRPr="00187C9E">
        <w:rPr>
          <w:rFonts w:hint="cs"/>
          <w:rtl/>
        </w:rPr>
        <w:t xml:space="preserve">. </w:t>
      </w:r>
      <w:r w:rsidR="00815764" w:rsidRPr="00187C9E">
        <w:rPr>
          <w:rFonts w:cs="David" w:hint="cs"/>
          <w:sz w:val="24"/>
          <w:szCs w:val="24"/>
          <w:rtl/>
        </w:rPr>
        <w:t>כעת, נבצע לפי התור את הפונקציות הבאות:</w:t>
      </w:r>
    </w:p>
    <w:p w:rsidR="00815764" w:rsidRPr="00187C9E" w:rsidRDefault="00786D60" w:rsidP="00815764">
      <w:pPr>
        <w:spacing w:line="360" w:lineRule="auto"/>
        <w:rPr>
          <w:rFonts w:cs="David"/>
          <w:sz w:val="24"/>
          <w:szCs w:val="24"/>
          <w:rtl/>
        </w:rPr>
      </w:pPr>
      <w:r w:rsidRPr="00187C9E">
        <w:rPr>
          <w:position w:val="-30"/>
        </w:rPr>
        <w:object w:dxaOrig="1980" w:dyaOrig="600">
          <v:shape id="_x0000_i1293" type="#_x0000_t75" style="width:98.8pt;height:30.15pt" o:ole="">
            <v:imagedata r:id="rId488" o:title=""/>
          </v:shape>
          <o:OLEObject Type="Embed" ProgID="Equation.3" ShapeID="_x0000_i1293" DrawAspect="Content" ObjectID="_1411916339" r:id="rId489"/>
        </w:object>
      </w:r>
      <w:r w:rsidRPr="00187C9E">
        <w:rPr>
          <w:rFonts w:cs="David" w:hint="cs"/>
          <w:sz w:val="24"/>
          <w:szCs w:val="24"/>
          <w:rtl/>
        </w:rPr>
        <w:t xml:space="preserve">, </w:t>
      </w:r>
      <w:r w:rsidRPr="00187C9E">
        <w:rPr>
          <w:position w:val="-30"/>
        </w:rPr>
        <w:object w:dxaOrig="1960" w:dyaOrig="600">
          <v:shape id="_x0000_i1294" type="#_x0000_t75" style="width:97.1pt;height:30.15pt" o:ole="">
            <v:imagedata r:id="rId490" o:title=""/>
          </v:shape>
          <o:OLEObject Type="Embed" ProgID="Equation.3" ShapeID="_x0000_i1294" DrawAspect="Content" ObjectID="_1411916340" r:id="rId491"/>
        </w:object>
      </w:r>
      <w:r w:rsidRPr="00187C9E">
        <w:rPr>
          <w:rFonts w:cs="David" w:hint="cs"/>
          <w:sz w:val="24"/>
          <w:szCs w:val="24"/>
          <w:rtl/>
        </w:rPr>
        <w:t>.</w:t>
      </w:r>
    </w:p>
    <w:p w:rsidR="00FD682C" w:rsidRPr="00187C9E" w:rsidRDefault="00786D60" w:rsidP="00786D60">
      <w:pPr>
        <w:spacing w:line="360" w:lineRule="auto"/>
        <w:rPr>
          <w:rFonts w:cs="David"/>
          <w:sz w:val="24"/>
          <w:szCs w:val="24"/>
          <w:rtl/>
        </w:rPr>
      </w:pPr>
      <w:r w:rsidRPr="00187C9E">
        <w:rPr>
          <w:rFonts w:cs="David" w:hint="cs"/>
          <w:sz w:val="24"/>
          <w:szCs w:val="24"/>
          <w:rtl/>
        </w:rPr>
        <w:t xml:space="preserve">כלומר, נתחיל </w:t>
      </w:r>
      <w:proofErr w:type="spellStart"/>
      <w:r w:rsidRPr="00187C9E">
        <w:rPr>
          <w:rFonts w:cs="David" w:hint="cs"/>
          <w:sz w:val="24"/>
          <w:szCs w:val="24"/>
          <w:rtl/>
        </w:rPr>
        <w:t>מוקטור</w:t>
      </w:r>
      <w:proofErr w:type="spellEnd"/>
      <w:r w:rsidRPr="00187C9E">
        <w:rPr>
          <w:rFonts w:cs="David" w:hint="cs"/>
          <w:sz w:val="24"/>
          <w:szCs w:val="24"/>
          <w:rtl/>
        </w:rPr>
        <w:t xml:space="preserve"> משקלי רכזות אקראי מנורמל </w:t>
      </w:r>
      <w:r w:rsidRPr="00187C9E">
        <w:rPr>
          <w:position w:val="-12"/>
        </w:rPr>
        <w:object w:dxaOrig="680" w:dyaOrig="360">
          <v:shape id="_x0000_i1295" type="#_x0000_t75" style="width:33.5pt;height:18.4pt" o:ole="">
            <v:imagedata r:id="rId492" o:title=""/>
          </v:shape>
          <o:OLEObject Type="Embed" ProgID="Equation.3" ShapeID="_x0000_i1295" DrawAspect="Content" ObjectID="_1411916341" r:id="rId493"/>
        </w:object>
      </w:r>
      <w:r w:rsidRPr="00187C9E">
        <w:rPr>
          <w:rFonts w:cs="David" w:hint="cs"/>
          <w:sz w:val="24"/>
          <w:szCs w:val="24"/>
          <w:rtl/>
        </w:rPr>
        <w:t>ואז סדר המשקלים יהיה:</w:t>
      </w:r>
    </w:p>
    <w:p w:rsidR="00273AEF" w:rsidRPr="00187C9E" w:rsidRDefault="00786D60" w:rsidP="00A9569C">
      <w:pPr>
        <w:spacing w:line="360" w:lineRule="auto"/>
        <w:rPr>
          <w:rFonts w:cs="David"/>
          <w:sz w:val="24"/>
          <w:szCs w:val="24"/>
          <w:rtl/>
        </w:rPr>
      </w:pPr>
      <w:r w:rsidRPr="00187C9E">
        <w:rPr>
          <w:position w:val="-12"/>
        </w:rPr>
        <w:object w:dxaOrig="2160" w:dyaOrig="360">
          <v:shape id="_x0000_i1296" type="#_x0000_t75" style="width:108pt;height:18.4pt" o:ole="">
            <v:imagedata r:id="rId494" o:title=""/>
          </v:shape>
          <o:OLEObject Type="Embed" ProgID="Equation.3" ShapeID="_x0000_i1296" DrawAspect="Content" ObjectID="_1411916342" r:id="rId495"/>
        </w:object>
      </w:r>
    </w:p>
    <w:p w:rsidR="00273AEF" w:rsidRPr="00187C9E" w:rsidRDefault="00786D60" w:rsidP="00786D60">
      <w:pPr>
        <w:spacing w:line="360" w:lineRule="auto"/>
        <w:rPr>
          <w:rFonts w:cs="David"/>
          <w:sz w:val="24"/>
          <w:szCs w:val="24"/>
          <w:rtl/>
        </w:rPr>
      </w:pPr>
      <w:r w:rsidRPr="00187C9E">
        <w:rPr>
          <w:rFonts w:cs="David" w:hint="cs"/>
          <w:sz w:val="24"/>
          <w:szCs w:val="24"/>
          <w:rtl/>
        </w:rPr>
        <w:t xml:space="preserve">למעשה, אם מטריצת הסמיכויות של הגרף היא </w:t>
      </w:r>
      <w:r w:rsidR="00F66C92" w:rsidRPr="00187C9E">
        <w:rPr>
          <w:position w:val="-4"/>
        </w:rPr>
        <w:object w:dxaOrig="240" w:dyaOrig="260">
          <v:shape id="_x0000_i1297" type="#_x0000_t75" style="width:11.7pt;height:12.55pt" o:ole="">
            <v:imagedata r:id="rId496" o:title=""/>
          </v:shape>
          <o:OLEObject Type="Embed" ProgID="Equation.3" ShapeID="_x0000_i1297" DrawAspect="Content" ObjectID="_1411916343" r:id="rId497"/>
        </w:object>
      </w:r>
      <w:r w:rsidR="00F66C92" w:rsidRPr="00187C9E">
        <w:rPr>
          <w:rFonts w:cs="David" w:hint="cs"/>
          <w:sz w:val="24"/>
          <w:szCs w:val="24"/>
          <w:rtl/>
        </w:rPr>
        <w:t xml:space="preserve"> אז הפעולות הן:</w:t>
      </w:r>
    </w:p>
    <w:p w:rsidR="00F66C92" w:rsidRPr="00187C9E" w:rsidRDefault="00F66C92" w:rsidP="00786D60">
      <w:pPr>
        <w:spacing w:line="360" w:lineRule="auto"/>
        <w:rPr>
          <w:rFonts w:cs="David"/>
          <w:sz w:val="24"/>
          <w:szCs w:val="24"/>
          <w:rtl/>
        </w:rPr>
      </w:pPr>
      <w:r w:rsidRPr="00187C9E">
        <w:rPr>
          <w:position w:val="-12"/>
        </w:rPr>
        <w:object w:dxaOrig="1440" w:dyaOrig="380">
          <v:shape id="_x0000_i1298" type="#_x0000_t75" style="width:1in;height:18.4pt" o:ole="">
            <v:imagedata r:id="rId498" o:title=""/>
          </v:shape>
          <o:OLEObject Type="Embed" ProgID="Equation.3" ShapeID="_x0000_i1298" DrawAspect="Content" ObjectID="_1411916344" r:id="rId499"/>
        </w:object>
      </w:r>
      <w:r w:rsidRPr="00187C9E">
        <w:rPr>
          <w:rFonts w:cs="David" w:hint="cs"/>
          <w:sz w:val="24"/>
          <w:szCs w:val="24"/>
          <w:rtl/>
        </w:rPr>
        <w:t xml:space="preserve">, </w:t>
      </w:r>
      <w:r w:rsidRPr="00187C9E">
        <w:rPr>
          <w:position w:val="-12"/>
        </w:rPr>
        <w:object w:dxaOrig="1300" w:dyaOrig="360">
          <v:shape id="_x0000_i1299" type="#_x0000_t75" style="width:65.3pt;height:18.4pt" o:ole="">
            <v:imagedata r:id="rId500" o:title=""/>
          </v:shape>
          <o:OLEObject Type="Embed" ProgID="Equation.3" ShapeID="_x0000_i1299" DrawAspect="Content" ObjectID="_1411916345" r:id="rId501"/>
        </w:object>
      </w:r>
      <w:r w:rsidRPr="00187C9E">
        <w:rPr>
          <w:rFonts w:cs="David" w:hint="cs"/>
          <w:sz w:val="24"/>
          <w:szCs w:val="24"/>
          <w:rtl/>
        </w:rPr>
        <w:t>.</w:t>
      </w:r>
    </w:p>
    <w:p w:rsidR="0038601B" w:rsidRDefault="0038601B" w:rsidP="00786D60">
      <w:pPr>
        <w:spacing w:line="360" w:lineRule="auto"/>
        <w:rPr>
          <w:rFonts w:cs="David"/>
          <w:sz w:val="24"/>
          <w:szCs w:val="24"/>
          <w:rtl/>
        </w:rPr>
      </w:pPr>
    </w:p>
    <w:p w:rsidR="007F116C" w:rsidRPr="00187C9E" w:rsidRDefault="007F116C" w:rsidP="00786D60">
      <w:pPr>
        <w:spacing w:line="360" w:lineRule="auto"/>
        <w:rPr>
          <w:rFonts w:cs="David"/>
          <w:sz w:val="24"/>
          <w:szCs w:val="24"/>
          <w:rtl/>
        </w:rPr>
      </w:pPr>
      <w:r w:rsidRPr="00187C9E">
        <w:rPr>
          <w:rFonts w:cs="David" w:hint="cs"/>
          <w:sz w:val="24"/>
          <w:szCs w:val="24"/>
          <w:rtl/>
        </w:rPr>
        <w:t>נסביר זאת באמצעות דוגמא:</w:t>
      </w:r>
    </w:p>
    <w:p w:rsidR="00124F1D" w:rsidRPr="00187C9E" w:rsidRDefault="003056E3" w:rsidP="00187C9E">
      <w:pPr>
        <w:spacing w:line="360" w:lineRule="auto"/>
        <w:rPr>
          <w:rFonts w:cs="David"/>
          <w:sz w:val="24"/>
          <w:szCs w:val="24"/>
          <w:rtl/>
        </w:rPr>
      </w:pPr>
      <w:r w:rsidRPr="00187C9E">
        <w:rPr>
          <w:rFonts w:cs="David" w:hint="cs"/>
          <w:sz w:val="24"/>
          <w:szCs w:val="24"/>
          <w:rtl/>
        </w:rPr>
        <w:t xml:space="preserve">נסתכל בגרף </w:t>
      </w:r>
      <w:r w:rsidR="00187C9E">
        <w:rPr>
          <w:rFonts w:cs="David" w:hint="cs"/>
          <w:sz w:val="24"/>
          <w:szCs w:val="24"/>
          <w:rtl/>
        </w:rPr>
        <w:t>ה</w:t>
      </w:r>
      <w:r w:rsidRPr="00187C9E">
        <w:rPr>
          <w:rFonts w:cs="David" w:hint="cs"/>
          <w:sz w:val="24"/>
          <w:szCs w:val="24"/>
          <w:rtl/>
        </w:rPr>
        <w:t>מכוון הבא,</w:t>
      </w:r>
      <w:r w:rsidR="00340532" w:rsidRPr="00187C9E">
        <w:rPr>
          <w:rFonts w:cs="David" w:hint="cs"/>
          <w:sz w:val="24"/>
          <w:szCs w:val="24"/>
          <w:rtl/>
        </w:rPr>
        <w:t xml:space="preserve"> נניח כי הקודקודים הם:</w:t>
      </w:r>
      <w:r w:rsidR="00340532" w:rsidRPr="00187C9E">
        <w:rPr>
          <w:rFonts w:cs="David"/>
          <w:sz w:val="24"/>
          <w:szCs w:val="24"/>
        </w:rPr>
        <w:t>p1, p2, p3</w:t>
      </w:r>
      <w:r w:rsidR="00124F1D" w:rsidRPr="00187C9E">
        <w:rPr>
          <w:rFonts w:cs="David" w:hint="cs"/>
          <w:sz w:val="24"/>
          <w:szCs w:val="24"/>
          <w:rtl/>
        </w:rPr>
        <w:t>.</w:t>
      </w:r>
    </w:p>
    <w:p w:rsidR="00124F1D" w:rsidRPr="00187C9E" w:rsidRDefault="00124F1D" w:rsidP="00124F1D">
      <w:pPr>
        <w:spacing w:line="360" w:lineRule="auto"/>
        <w:rPr>
          <w:rFonts w:cs="David"/>
          <w:sz w:val="24"/>
          <w:szCs w:val="24"/>
          <w:rtl/>
        </w:rPr>
      </w:pPr>
      <w:proofErr w:type="gramStart"/>
      <w:r w:rsidRPr="00187C9E">
        <w:rPr>
          <w:rFonts w:cs="David"/>
          <w:sz w:val="24"/>
          <w:szCs w:val="24"/>
        </w:rPr>
        <w:t xml:space="preserve">Y </w:t>
      </w:r>
      <w:r w:rsidRPr="00187C9E">
        <w:rPr>
          <w:rFonts w:cs="David" w:hint="cs"/>
          <w:sz w:val="24"/>
          <w:szCs w:val="24"/>
          <w:rtl/>
        </w:rPr>
        <w:t xml:space="preserve"> =</w:t>
      </w:r>
      <w:proofErr w:type="gramEnd"/>
      <w:r w:rsidRPr="00187C9E">
        <w:rPr>
          <w:rFonts w:cs="David" w:hint="cs"/>
          <w:sz w:val="24"/>
          <w:szCs w:val="24"/>
          <w:rtl/>
        </w:rPr>
        <w:t xml:space="preserve"> משקל הרכזות. הסכום של אילו שהוא מצביע עליהם.</w:t>
      </w:r>
    </w:p>
    <w:p w:rsidR="00124F1D" w:rsidRPr="00187C9E" w:rsidRDefault="00124F1D" w:rsidP="00421AAA">
      <w:pPr>
        <w:spacing w:line="360" w:lineRule="auto"/>
        <w:rPr>
          <w:rFonts w:cs="David"/>
          <w:sz w:val="24"/>
          <w:szCs w:val="24"/>
          <w:rtl/>
        </w:rPr>
      </w:pPr>
      <w:r w:rsidRPr="00187C9E">
        <w:rPr>
          <w:rFonts w:cs="David"/>
          <w:sz w:val="24"/>
          <w:szCs w:val="24"/>
        </w:rPr>
        <w:t>X</w:t>
      </w:r>
      <w:r w:rsidRPr="00187C9E">
        <w:rPr>
          <w:rFonts w:cs="David" w:hint="cs"/>
          <w:sz w:val="24"/>
          <w:szCs w:val="24"/>
          <w:rtl/>
        </w:rPr>
        <w:t xml:space="preserve"> = משקל ה</w:t>
      </w:r>
      <w:r w:rsidR="00421AAA">
        <w:rPr>
          <w:rFonts w:cs="David" w:hint="cs"/>
          <w:sz w:val="24"/>
          <w:szCs w:val="24"/>
          <w:rtl/>
        </w:rPr>
        <w:t>איכות</w:t>
      </w:r>
      <w:r w:rsidRPr="00187C9E">
        <w:rPr>
          <w:rFonts w:cs="David" w:hint="cs"/>
          <w:sz w:val="24"/>
          <w:szCs w:val="24"/>
          <w:rtl/>
        </w:rPr>
        <w:t>. הסכום של אילו שמצביעים עליו.</w:t>
      </w:r>
    </w:p>
    <w:p w:rsidR="004E1032" w:rsidRDefault="004E1032" w:rsidP="00124F1D">
      <w:pPr>
        <w:spacing w:line="360" w:lineRule="auto"/>
        <w:rPr>
          <w:rFonts w:cs="David"/>
          <w:sz w:val="24"/>
          <w:szCs w:val="24"/>
          <w:rtl/>
        </w:rPr>
      </w:pPr>
    </w:p>
    <w:p w:rsidR="004E1032" w:rsidRDefault="004E1032" w:rsidP="00124F1D">
      <w:pPr>
        <w:spacing w:line="360" w:lineRule="auto"/>
        <w:rPr>
          <w:rFonts w:cs="David"/>
          <w:sz w:val="24"/>
          <w:szCs w:val="24"/>
          <w:rtl/>
        </w:rPr>
      </w:pPr>
    </w:p>
    <w:p w:rsidR="006927C9" w:rsidRDefault="006927C9" w:rsidP="00124F1D">
      <w:pPr>
        <w:spacing w:line="360" w:lineRule="auto"/>
        <w:rPr>
          <w:rFonts w:cs="David"/>
          <w:sz w:val="24"/>
          <w:szCs w:val="24"/>
          <w:rtl/>
        </w:rPr>
      </w:pPr>
    </w:p>
    <w:p w:rsidR="003056E3" w:rsidRPr="00187C9E" w:rsidRDefault="00124F1D" w:rsidP="00124F1D">
      <w:pPr>
        <w:spacing w:line="360" w:lineRule="auto"/>
        <w:rPr>
          <w:rFonts w:cs="David"/>
          <w:sz w:val="24"/>
          <w:szCs w:val="24"/>
          <w:rtl/>
        </w:rPr>
      </w:pPr>
      <w:r w:rsidRPr="00187C9E">
        <w:rPr>
          <w:rFonts w:cs="David" w:hint="cs"/>
          <w:sz w:val="24"/>
          <w:szCs w:val="24"/>
          <w:rtl/>
        </w:rPr>
        <w:lastRenderedPageBreak/>
        <w:t xml:space="preserve">נניח כי </w:t>
      </w:r>
      <w:r w:rsidR="00340532" w:rsidRPr="00187C9E">
        <w:rPr>
          <w:rFonts w:cs="David" w:hint="cs"/>
          <w:sz w:val="24"/>
          <w:szCs w:val="24"/>
          <w:rtl/>
        </w:rPr>
        <w:t>משקלי הרכזות הם:</w:t>
      </w:r>
      <w:r w:rsidR="00340532" w:rsidRPr="00187C9E">
        <w:rPr>
          <w:rFonts w:cs="David"/>
          <w:sz w:val="24"/>
          <w:szCs w:val="24"/>
        </w:rPr>
        <w:t>a, b, c)</w:t>
      </w:r>
      <w:r w:rsidR="00340532" w:rsidRPr="00187C9E">
        <w:rPr>
          <w:rFonts w:cs="David" w:hint="cs"/>
          <w:sz w:val="24"/>
          <w:szCs w:val="24"/>
          <w:rtl/>
        </w:rPr>
        <w:t>).</w:t>
      </w:r>
    </w:p>
    <w:p w:rsidR="004E1032" w:rsidRPr="00187C9E" w:rsidRDefault="002C5122" w:rsidP="004E1032">
      <w:pPr>
        <w:spacing w:line="360" w:lineRule="auto"/>
        <w:rPr>
          <w:rFonts w:cs="David"/>
          <w:sz w:val="24"/>
          <w:szCs w:val="24"/>
          <w:rtl/>
        </w:rPr>
      </w:pPr>
      <w:r w:rsidRPr="00187C9E">
        <w:rPr>
          <w:rFonts w:cs="David" w:hint="cs"/>
          <w:sz w:val="24"/>
          <w:szCs w:val="24"/>
          <w:rtl/>
        </w:rPr>
        <w:t xml:space="preserve">                             </w:t>
      </w:r>
      <w:r w:rsidR="009D76CC">
        <w:rPr>
          <w:rFonts w:cs="David"/>
          <w:noProof/>
          <w:sz w:val="24"/>
          <w:szCs w:val="24"/>
          <w:rtl/>
        </w:rPr>
        <mc:AlternateContent>
          <mc:Choice Requires="wpg">
            <w:drawing>
              <wp:anchor distT="0" distB="0" distL="114300" distR="114300" simplePos="0" relativeHeight="251800576" behindDoc="0" locked="0" layoutInCell="1" allowOverlap="1">
                <wp:simplePos x="0" y="0"/>
                <wp:positionH relativeFrom="column">
                  <wp:posOffset>2400300</wp:posOffset>
                </wp:positionH>
                <wp:positionV relativeFrom="paragraph">
                  <wp:posOffset>134620</wp:posOffset>
                </wp:positionV>
                <wp:extent cx="1543050" cy="1364615"/>
                <wp:effectExtent l="9525" t="10795" r="9525" b="5715"/>
                <wp:wrapNone/>
                <wp:docPr id="9"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1364615"/>
                          <a:chOff x="6780" y="5340"/>
                          <a:chExt cx="2430" cy="2149"/>
                        </a:xfrm>
                      </wpg:grpSpPr>
                      <wps:wsp>
                        <wps:cNvPr id="10" name="Oval 547"/>
                        <wps:cNvSpPr>
                          <a:spLocks noChangeArrowheads="1"/>
                        </wps:cNvSpPr>
                        <wps:spPr bwMode="auto">
                          <a:xfrm>
                            <a:off x="8490" y="6709"/>
                            <a:ext cx="720" cy="780"/>
                          </a:xfrm>
                          <a:prstGeom prst="ellipse">
                            <a:avLst/>
                          </a:prstGeom>
                          <a:solidFill>
                            <a:srgbClr val="FFFFFF"/>
                          </a:solidFill>
                          <a:ln w="9525">
                            <a:solidFill>
                              <a:srgbClr val="000000"/>
                            </a:solidFill>
                            <a:round/>
                            <a:headEnd/>
                            <a:tailEnd/>
                          </a:ln>
                        </wps:spPr>
                        <wps:txbx>
                          <w:txbxContent>
                            <w:p w:rsidR="00FA7616" w:rsidRPr="00E87ABD" w:rsidRDefault="00FA7616" w:rsidP="00E87ABD">
                              <w:r>
                                <w:t>P3</w:t>
                              </w:r>
                            </w:p>
                          </w:txbxContent>
                        </wps:txbx>
                        <wps:bodyPr rot="0" vert="horz" wrap="square" lIns="91440" tIns="45720" rIns="91440" bIns="45720" anchor="t" anchorCtr="0" upright="1">
                          <a:noAutofit/>
                        </wps:bodyPr>
                      </wps:wsp>
                      <wps:wsp>
                        <wps:cNvPr id="11" name="AutoShape 549"/>
                        <wps:cNvCnPr>
                          <a:cxnSpLocks noChangeShapeType="1"/>
                        </wps:cNvCnPr>
                        <wps:spPr bwMode="auto">
                          <a:xfrm>
                            <a:off x="7395" y="6810"/>
                            <a:ext cx="1095" cy="2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AutoShape 550"/>
                        <wps:cNvCnPr>
                          <a:cxnSpLocks noChangeShapeType="1"/>
                        </wps:cNvCnPr>
                        <wps:spPr bwMode="auto">
                          <a:xfrm flipV="1">
                            <a:off x="7395" y="5865"/>
                            <a:ext cx="96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51"/>
                        <wps:cNvCnPr>
                          <a:cxnSpLocks noChangeShapeType="1"/>
                        </wps:cNvCnPr>
                        <wps:spPr bwMode="auto">
                          <a:xfrm>
                            <a:off x="8715" y="6120"/>
                            <a:ext cx="150" cy="5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Oval 552"/>
                        <wps:cNvSpPr>
                          <a:spLocks noChangeArrowheads="1"/>
                        </wps:cNvSpPr>
                        <wps:spPr bwMode="auto">
                          <a:xfrm>
                            <a:off x="8355" y="5340"/>
                            <a:ext cx="720" cy="780"/>
                          </a:xfrm>
                          <a:prstGeom prst="ellipse">
                            <a:avLst/>
                          </a:prstGeom>
                          <a:solidFill>
                            <a:srgbClr val="FFFFFF"/>
                          </a:solidFill>
                          <a:ln w="9525">
                            <a:solidFill>
                              <a:srgbClr val="000000"/>
                            </a:solidFill>
                            <a:round/>
                            <a:headEnd/>
                            <a:tailEnd/>
                          </a:ln>
                        </wps:spPr>
                        <wps:txbx>
                          <w:txbxContent>
                            <w:p w:rsidR="00FA7616" w:rsidRPr="00E87ABD" w:rsidRDefault="00FA7616" w:rsidP="00E87ABD">
                              <w:r>
                                <w:t>P2</w:t>
                              </w:r>
                            </w:p>
                          </w:txbxContent>
                        </wps:txbx>
                        <wps:bodyPr rot="0" vert="horz" wrap="square" lIns="91440" tIns="45720" rIns="91440" bIns="45720" anchor="t" anchorCtr="0" upright="1">
                          <a:noAutofit/>
                        </wps:bodyPr>
                      </wps:wsp>
                      <wps:wsp>
                        <wps:cNvPr id="15" name="Oval 553"/>
                        <wps:cNvSpPr>
                          <a:spLocks noChangeArrowheads="1"/>
                        </wps:cNvSpPr>
                        <wps:spPr bwMode="auto">
                          <a:xfrm>
                            <a:off x="6780" y="6120"/>
                            <a:ext cx="720" cy="780"/>
                          </a:xfrm>
                          <a:prstGeom prst="ellipse">
                            <a:avLst/>
                          </a:prstGeom>
                          <a:solidFill>
                            <a:srgbClr val="FFFFFF"/>
                          </a:solidFill>
                          <a:ln w="9525">
                            <a:solidFill>
                              <a:srgbClr val="000000"/>
                            </a:solidFill>
                            <a:round/>
                            <a:headEnd/>
                            <a:tailEnd/>
                          </a:ln>
                        </wps:spPr>
                        <wps:txbx>
                          <w:txbxContent>
                            <w:p w:rsidR="00FA7616" w:rsidRDefault="00FA7616" w:rsidP="00E87ABD">
                              <w:r>
                                <w:t>P1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4" o:spid="_x0000_s1038" style="position:absolute;left:0;text-align:left;margin-left:189pt;margin-top:10.6pt;width:121.5pt;height:107.45pt;z-index:251800576" coordorigin="6780,5340" coordsize="2430,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">
                <v:oval id="Oval 547" o:spid="_x0000_s1039" style="position:absolute;left:8490;top:6709;width:7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FA7616" w:rsidRPr="00E87ABD" w:rsidRDefault="00FA7616" w:rsidP="00E87ABD">
                        <w:r>
                          <w:t>P3</w:t>
                        </w:r>
                      </w:p>
                    </w:txbxContent>
                  </v:textbox>
                </v:oval>
                <v:shape id="AutoShape 549" o:spid="_x0000_s1040" type="#_x0000_t32" style="position:absolute;left:7395;top:6810;width:1095;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PSXsIAAADbAAAADwAAAGRycy9kb3ducmV2LnhtbERPTWvCQBC9F/oflin01mxSsJToKqUo&#10;FooWE3MfsmMSzM6G7DZJ/fVdQfA2j/c5i9VkWjFQ7xrLCpIoBkFcWt1wpeCYb17eQTiPrLG1TAr+&#10;yMFq+fiwwFTbkQ80ZL4SIYRdigpq77tUSlfWZNBFtiMO3Mn2Bn2AfSV1j2MIN618jeM3abDh0FBj&#10;R581lefs1yi47LaU7/B0+Vlnxf57tk1m+6JQ6vlp+piD8DT5u/jm/tJhfgLXX8I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PSXsIAAADbAAAADwAAAAAAAAAAAAAA&#10;AAChAgAAZHJzL2Rvd25yZXYueG1sUEsFBgAAAAAEAAQA+QAAAJADAAAAAA==&#10;">
                  <v:stroke startarrow="block" endarrow="block"/>
                </v:shape>
                <v:shape id="AutoShape 550" o:spid="_x0000_s1041" type="#_x0000_t32" style="position:absolute;left:7395;top:5865;width:96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551" o:spid="_x0000_s1042" type="#_x0000_t32" style="position:absolute;left:8715;top:6120;width:150;height:5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oval id="Oval 552" o:spid="_x0000_s1043" style="position:absolute;left:8355;top:5340;width:7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textbox>
                    <w:txbxContent>
                      <w:p w:rsidR="00FA7616" w:rsidRPr="00E87ABD" w:rsidRDefault="00FA7616" w:rsidP="00E87ABD">
                        <w:r>
                          <w:t>P2</w:t>
                        </w:r>
                      </w:p>
                    </w:txbxContent>
                  </v:textbox>
                </v:oval>
                <v:oval id="Oval 553" o:spid="_x0000_s1044" style="position:absolute;left:6780;top:6120;width:7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FA7616" w:rsidRDefault="00FA7616" w:rsidP="00E87ABD">
                        <w:r>
                          <w:t>P1</w:t>
                        </w:r>
                      </w:p>
                    </w:txbxContent>
                  </v:textbox>
                </v:oval>
              </v:group>
            </w:pict>
          </mc:Fallback>
        </mc:AlternateContent>
      </w:r>
      <w:r w:rsidR="004E1032">
        <w:rPr>
          <w:rFonts w:cs="David" w:hint="cs"/>
          <w:sz w:val="24"/>
          <w:szCs w:val="24"/>
          <w:rtl/>
        </w:rPr>
        <w:t xml:space="preserve">          </w:t>
      </w:r>
      <w:proofErr w:type="gramStart"/>
      <w:r w:rsidR="004E1032" w:rsidRPr="00187C9E">
        <w:rPr>
          <w:rFonts w:cs="David"/>
          <w:sz w:val="24"/>
          <w:szCs w:val="24"/>
        </w:rPr>
        <w:t>b</w:t>
      </w:r>
      <w:proofErr w:type="gramEnd"/>
    </w:p>
    <w:p w:rsidR="00273AEF" w:rsidRPr="00187C9E" w:rsidRDefault="00273AEF" w:rsidP="00A9569C">
      <w:pPr>
        <w:spacing w:line="360" w:lineRule="auto"/>
        <w:rPr>
          <w:rFonts w:cs="David"/>
          <w:sz w:val="24"/>
          <w:szCs w:val="24"/>
        </w:rPr>
      </w:pPr>
    </w:p>
    <w:p w:rsidR="00273AEF" w:rsidRDefault="004E1032" w:rsidP="00A9569C">
      <w:pPr>
        <w:spacing w:line="360" w:lineRule="auto"/>
        <w:rPr>
          <w:rFonts w:cs="David"/>
          <w:sz w:val="24"/>
          <w:szCs w:val="24"/>
          <w:rtl/>
        </w:rPr>
      </w:pPr>
      <w:r>
        <w:rPr>
          <w:rFonts w:cs="David" w:hint="cs"/>
          <w:sz w:val="24"/>
          <w:szCs w:val="24"/>
          <w:rtl/>
        </w:rPr>
        <w:t xml:space="preserve">                                                                                       </w:t>
      </w:r>
      <w:proofErr w:type="gramStart"/>
      <w:r w:rsidRPr="00187C9E">
        <w:rPr>
          <w:rFonts w:cs="David"/>
          <w:sz w:val="24"/>
          <w:szCs w:val="24"/>
        </w:rPr>
        <w:t>a</w:t>
      </w:r>
      <w:proofErr w:type="gramEnd"/>
    </w:p>
    <w:p w:rsidR="004E1032" w:rsidRDefault="004E1032" w:rsidP="00A9569C">
      <w:pPr>
        <w:spacing w:line="360" w:lineRule="auto"/>
        <w:rPr>
          <w:rFonts w:cs="David"/>
          <w:sz w:val="24"/>
          <w:szCs w:val="24"/>
          <w:rtl/>
        </w:rPr>
      </w:pPr>
    </w:p>
    <w:p w:rsidR="004E1032" w:rsidRDefault="004E1032" w:rsidP="00A9569C">
      <w:pPr>
        <w:spacing w:line="360" w:lineRule="auto"/>
        <w:rPr>
          <w:rFonts w:cs="David"/>
          <w:sz w:val="24"/>
          <w:szCs w:val="24"/>
          <w:rtl/>
        </w:rPr>
      </w:pPr>
      <w:r>
        <w:rPr>
          <w:rFonts w:cs="David" w:hint="cs"/>
          <w:sz w:val="24"/>
          <w:szCs w:val="24"/>
          <w:rtl/>
        </w:rPr>
        <w:t xml:space="preserve">                                          </w:t>
      </w:r>
      <w:proofErr w:type="gramStart"/>
      <w:r w:rsidRPr="00187C9E">
        <w:rPr>
          <w:rFonts w:cs="David"/>
          <w:sz w:val="24"/>
          <w:szCs w:val="24"/>
        </w:rPr>
        <w:t>c</w:t>
      </w:r>
      <w:proofErr w:type="gramEnd"/>
    </w:p>
    <w:p w:rsidR="00273AEF" w:rsidRPr="00187C9E" w:rsidRDefault="00641AC0" w:rsidP="00A74400">
      <w:pPr>
        <w:spacing w:line="360" w:lineRule="auto"/>
        <w:rPr>
          <w:rFonts w:cs="David"/>
          <w:sz w:val="24"/>
          <w:szCs w:val="24"/>
          <w:rtl/>
        </w:rPr>
      </w:pPr>
      <w:r w:rsidRPr="00187C9E">
        <w:rPr>
          <w:rFonts w:cs="David" w:hint="cs"/>
          <w:sz w:val="24"/>
          <w:szCs w:val="24"/>
          <w:rtl/>
        </w:rPr>
        <w:t xml:space="preserve">במקרה זה, מטריצת הסמיכויות היא: </w:t>
      </w:r>
      <w:r w:rsidR="00522F50" w:rsidRPr="00187C9E">
        <w:rPr>
          <w:position w:val="-50"/>
        </w:rPr>
        <w:object w:dxaOrig="1520" w:dyaOrig="1120">
          <v:shape id="_x0000_i1300" type="#_x0000_t75" style="width:76.2pt;height:56.1pt" o:ole="">
            <v:imagedata r:id="rId502" o:title=""/>
          </v:shape>
          <o:OLEObject Type="Embed" ProgID="Equation.3" ShapeID="_x0000_i1300" DrawAspect="Content" ObjectID="_1411916346" r:id="rId503"/>
        </w:object>
      </w:r>
      <w:r w:rsidR="00522F50" w:rsidRPr="00187C9E">
        <w:rPr>
          <w:rFonts w:cs="David" w:hint="cs"/>
          <w:sz w:val="24"/>
          <w:szCs w:val="24"/>
          <w:rtl/>
        </w:rPr>
        <w:t xml:space="preserve">והמטריצה </w:t>
      </w:r>
      <w:proofErr w:type="spellStart"/>
      <w:r w:rsidR="00522F50" w:rsidRPr="00187C9E">
        <w:rPr>
          <w:rFonts w:cs="David" w:hint="cs"/>
          <w:sz w:val="24"/>
          <w:szCs w:val="24"/>
          <w:rtl/>
        </w:rPr>
        <w:t>המשחולפת</w:t>
      </w:r>
      <w:proofErr w:type="spellEnd"/>
      <w:r w:rsidR="00522F50" w:rsidRPr="00187C9E">
        <w:rPr>
          <w:rFonts w:cs="David" w:hint="cs"/>
          <w:sz w:val="24"/>
          <w:szCs w:val="24"/>
          <w:rtl/>
        </w:rPr>
        <w:t xml:space="preserve"> היא </w:t>
      </w:r>
      <w:r w:rsidR="00522F50" w:rsidRPr="00187C9E">
        <w:rPr>
          <w:position w:val="-50"/>
        </w:rPr>
        <w:object w:dxaOrig="1660" w:dyaOrig="1120">
          <v:shape id="_x0000_i1301" type="#_x0000_t75" style="width:82.9pt;height:56.1pt" o:ole="">
            <v:imagedata r:id="rId504" o:title=""/>
          </v:shape>
          <o:OLEObject Type="Embed" ProgID="Equation.3" ShapeID="_x0000_i1301" DrawAspect="Content" ObjectID="_1411916347" r:id="rId505"/>
        </w:object>
      </w:r>
      <w:r w:rsidR="00522F50" w:rsidRPr="00187C9E">
        <w:rPr>
          <w:rFonts w:cs="David" w:hint="cs"/>
          <w:sz w:val="24"/>
          <w:szCs w:val="24"/>
          <w:rtl/>
        </w:rPr>
        <w:t>.</w:t>
      </w:r>
      <w:r w:rsidR="00C5688C" w:rsidRPr="00187C9E">
        <w:rPr>
          <w:rFonts w:cs="David" w:hint="cs"/>
          <w:sz w:val="24"/>
          <w:szCs w:val="24"/>
          <w:rtl/>
        </w:rPr>
        <w:t xml:space="preserve"> נשים לב כי מטריצת הסמיכויות היא לא סימטרית מכיוון שהגרף הוא מכוון.</w:t>
      </w:r>
    </w:p>
    <w:p w:rsidR="00C5688C" w:rsidRPr="00187C9E" w:rsidRDefault="00C5688C" w:rsidP="003E48C6">
      <w:pPr>
        <w:spacing w:line="360" w:lineRule="auto"/>
        <w:rPr>
          <w:rFonts w:cs="David"/>
          <w:sz w:val="24"/>
          <w:szCs w:val="24"/>
          <w:rtl/>
        </w:rPr>
      </w:pPr>
      <w:r w:rsidRPr="00187C9E">
        <w:rPr>
          <w:rFonts w:cs="David" w:hint="cs"/>
          <w:sz w:val="24"/>
          <w:szCs w:val="24"/>
          <w:rtl/>
        </w:rPr>
        <w:t xml:space="preserve">טענה: עבור כל מטריצות </w:t>
      </w:r>
      <w:r w:rsidRPr="00187C9E">
        <w:rPr>
          <w:position w:val="-4"/>
        </w:rPr>
        <w:object w:dxaOrig="520" w:dyaOrig="300">
          <v:shape id="_x0000_i1302" type="#_x0000_t75" style="width:25.95pt;height:15.05pt" o:ole="">
            <v:imagedata r:id="rId506" o:title=""/>
          </v:shape>
          <o:OLEObject Type="Embed" ProgID="Equation.3" ShapeID="_x0000_i1302" DrawAspect="Content" ObjectID="_1411916348" r:id="rId507"/>
        </w:object>
      </w:r>
      <w:r w:rsidRPr="00187C9E">
        <w:rPr>
          <w:rFonts w:cs="David" w:hint="cs"/>
          <w:sz w:val="24"/>
          <w:szCs w:val="24"/>
          <w:rtl/>
        </w:rPr>
        <w:t xml:space="preserve">ו </w:t>
      </w:r>
      <w:r w:rsidRPr="00187C9E">
        <w:rPr>
          <w:position w:val="-4"/>
        </w:rPr>
        <w:object w:dxaOrig="499" w:dyaOrig="300">
          <v:shape id="_x0000_i1303" type="#_x0000_t75" style="width:25.1pt;height:15.05pt" o:ole="">
            <v:imagedata r:id="rId508" o:title=""/>
          </v:shape>
          <o:OLEObject Type="Embed" ProgID="Equation.3" ShapeID="_x0000_i1303" DrawAspect="Content" ObjectID="_1411916349" r:id="rId509"/>
        </w:object>
      </w:r>
      <w:r w:rsidRPr="00187C9E">
        <w:rPr>
          <w:rFonts w:cs="David" w:hint="cs"/>
          <w:sz w:val="24"/>
          <w:szCs w:val="24"/>
          <w:rtl/>
        </w:rPr>
        <w:t xml:space="preserve"> הן סימטריות (אך לאו דווקא שוות).</w:t>
      </w:r>
    </w:p>
    <w:p w:rsidR="00C5688C" w:rsidRPr="00187C9E" w:rsidRDefault="00426E4D" w:rsidP="00C5688C">
      <w:pPr>
        <w:spacing w:line="360" w:lineRule="auto"/>
        <w:rPr>
          <w:rFonts w:cs="David"/>
          <w:sz w:val="24"/>
          <w:szCs w:val="24"/>
          <w:rtl/>
        </w:rPr>
      </w:pPr>
      <w:r w:rsidRPr="00187C9E">
        <w:rPr>
          <w:rFonts w:cs="David" w:hint="cs"/>
          <w:sz w:val="24"/>
          <w:szCs w:val="24"/>
          <w:rtl/>
        </w:rPr>
        <w:t xml:space="preserve">אם נעדכן את משקלי הסמכות נקבל את </w:t>
      </w:r>
      <w:proofErr w:type="spellStart"/>
      <w:r w:rsidRPr="00187C9E">
        <w:rPr>
          <w:rFonts w:cs="David" w:hint="cs"/>
          <w:sz w:val="24"/>
          <w:szCs w:val="24"/>
          <w:rtl/>
        </w:rPr>
        <w:t>הוקטור</w:t>
      </w:r>
      <w:proofErr w:type="spellEnd"/>
      <w:r w:rsidRPr="00187C9E">
        <w:rPr>
          <w:rFonts w:cs="David" w:hint="cs"/>
          <w:sz w:val="24"/>
          <w:szCs w:val="24"/>
          <w:rtl/>
        </w:rPr>
        <w:t xml:space="preserve"> </w:t>
      </w:r>
      <w:r w:rsidRPr="00187C9E">
        <w:rPr>
          <w:rFonts w:cs="David"/>
          <w:sz w:val="24"/>
          <w:szCs w:val="24"/>
        </w:rPr>
        <w:t xml:space="preserve">(c, a, </w:t>
      </w:r>
      <w:proofErr w:type="spellStart"/>
      <w:r w:rsidRPr="00187C9E">
        <w:rPr>
          <w:rFonts w:cs="David"/>
          <w:sz w:val="24"/>
          <w:szCs w:val="24"/>
        </w:rPr>
        <w:t>a+b</w:t>
      </w:r>
      <w:proofErr w:type="spellEnd"/>
      <w:r w:rsidRPr="00187C9E">
        <w:rPr>
          <w:rFonts w:cs="David"/>
          <w:sz w:val="24"/>
          <w:szCs w:val="24"/>
        </w:rPr>
        <w:t>)</w:t>
      </w:r>
      <w:r w:rsidRPr="00187C9E">
        <w:rPr>
          <w:rFonts w:cs="David" w:hint="cs"/>
          <w:sz w:val="24"/>
          <w:szCs w:val="24"/>
          <w:rtl/>
        </w:rPr>
        <w:t xml:space="preserve"> וזה בדיוק:</w:t>
      </w:r>
    </w:p>
    <w:p w:rsidR="00426E4D" w:rsidRPr="00187C9E" w:rsidRDefault="00887376" w:rsidP="00413903">
      <w:pPr>
        <w:spacing w:line="360" w:lineRule="auto"/>
        <w:rPr>
          <w:rFonts w:cs="David"/>
          <w:sz w:val="24"/>
          <w:szCs w:val="24"/>
          <w:rtl/>
        </w:rPr>
      </w:pPr>
      <w:r w:rsidRPr="00187C9E">
        <w:rPr>
          <w:position w:val="-50"/>
        </w:rPr>
        <w:object w:dxaOrig="2360" w:dyaOrig="1120">
          <v:shape id="_x0000_i1304" type="#_x0000_t75" style="width:118.05pt;height:56.1pt" o:ole="">
            <v:imagedata r:id="rId510" o:title=""/>
          </v:shape>
          <o:OLEObject Type="Embed" ProgID="Equation.3" ShapeID="_x0000_i1304" DrawAspect="Content" ObjectID="_1411916350" r:id="rId511"/>
        </w:object>
      </w:r>
      <w:r w:rsidRPr="00187C9E">
        <w:rPr>
          <w:rFonts w:cs="David" w:hint="cs"/>
          <w:sz w:val="24"/>
          <w:szCs w:val="24"/>
          <w:rtl/>
        </w:rPr>
        <w:t xml:space="preserve">. כנ"ל אם וקטור משקלי הסמכות היה </w:t>
      </w:r>
      <w:r w:rsidRPr="00187C9E">
        <w:rPr>
          <w:rFonts w:cs="David"/>
          <w:sz w:val="24"/>
          <w:szCs w:val="24"/>
        </w:rPr>
        <w:t>a, b, c)</w:t>
      </w:r>
      <w:r w:rsidRPr="00187C9E">
        <w:rPr>
          <w:rFonts w:cs="David" w:hint="cs"/>
          <w:sz w:val="24"/>
          <w:szCs w:val="24"/>
          <w:rtl/>
        </w:rPr>
        <w:t xml:space="preserve">) והיינו רוצים לעדכן את וקטור משקלי הרכזות אז באמת היינו מקבלים </w:t>
      </w:r>
      <w:r w:rsidRPr="00187C9E">
        <w:rPr>
          <w:position w:val="-50"/>
        </w:rPr>
        <w:object w:dxaOrig="1860" w:dyaOrig="1120">
          <v:shape id="_x0000_i1305" type="#_x0000_t75" style="width:92.95pt;height:56.1pt" o:ole="">
            <v:imagedata r:id="rId512" o:title=""/>
          </v:shape>
          <o:OLEObject Type="Embed" ProgID="Equation.3" ShapeID="_x0000_i1305" DrawAspect="Content" ObjectID="_1411916351" r:id="rId513"/>
        </w:object>
      </w:r>
      <w:r w:rsidR="00413903" w:rsidRPr="00187C9E">
        <w:rPr>
          <w:rFonts w:cs="David" w:hint="cs"/>
          <w:sz w:val="24"/>
          <w:szCs w:val="24"/>
          <w:rtl/>
        </w:rPr>
        <w:t xml:space="preserve"> כנדרש.</w:t>
      </w:r>
    </w:p>
    <w:p w:rsidR="00A53DC5" w:rsidRPr="00187C9E" w:rsidRDefault="001367EF" w:rsidP="00413903">
      <w:pPr>
        <w:spacing w:line="360" w:lineRule="auto"/>
        <w:rPr>
          <w:rFonts w:cs="David"/>
          <w:sz w:val="24"/>
          <w:szCs w:val="24"/>
          <w:rtl/>
        </w:rPr>
      </w:pPr>
      <w:r w:rsidRPr="00187C9E">
        <w:rPr>
          <w:rFonts w:cs="David" w:hint="cs"/>
          <w:sz w:val="24"/>
          <w:szCs w:val="24"/>
          <w:rtl/>
        </w:rPr>
        <w:t xml:space="preserve">לפי הגדרת הפעולות שדיברנו עליהם: </w:t>
      </w:r>
      <w:r w:rsidR="008B1222" w:rsidRPr="00187C9E">
        <w:rPr>
          <w:position w:val="-32"/>
        </w:rPr>
        <w:object w:dxaOrig="1020" w:dyaOrig="760">
          <v:shape id="_x0000_i1306" type="#_x0000_t75" style="width:51.05pt;height:38.5pt" o:ole="">
            <v:imagedata r:id="rId514" o:title=""/>
          </v:shape>
          <o:OLEObject Type="Embed" ProgID="Equation.3" ShapeID="_x0000_i1306" DrawAspect="Content" ObjectID="_1411916352" r:id="rId515"/>
        </w:object>
      </w:r>
      <w:r w:rsidR="008B1222" w:rsidRPr="00187C9E">
        <w:rPr>
          <w:rFonts w:cs="David" w:hint="cs"/>
          <w:sz w:val="24"/>
          <w:szCs w:val="24"/>
          <w:rtl/>
        </w:rPr>
        <w:t xml:space="preserve"> כעת,</w:t>
      </w:r>
    </w:p>
    <w:p w:rsidR="00413903" w:rsidRPr="00187C9E" w:rsidRDefault="00A53DC5" w:rsidP="00413903">
      <w:pPr>
        <w:spacing w:line="360" w:lineRule="auto"/>
        <w:rPr>
          <w:rFonts w:cs="David"/>
          <w:sz w:val="24"/>
          <w:szCs w:val="24"/>
          <w:rtl/>
        </w:rPr>
      </w:pPr>
      <w:r w:rsidRPr="00187C9E">
        <w:rPr>
          <w:rFonts w:cs="David" w:hint="cs"/>
          <w:sz w:val="24"/>
          <w:szCs w:val="24"/>
          <w:rtl/>
        </w:rPr>
        <w:t xml:space="preserve"> </w:t>
      </w:r>
      <w:r w:rsidRPr="00187C9E">
        <w:rPr>
          <w:position w:val="-32"/>
        </w:rPr>
        <w:object w:dxaOrig="2340" w:dyaOrig="760">
          <v:shape id="_x0000_i1307" type="#_x0000_t75" style="width:117.2pt;height:38.5pt" o:ole="">
            <v:imagedata r:id="rId516" o:title=""/>
          </v:shape>
          <o:OLEObject Type="Embed" ProgID="Equation.3" ShapeID="_x0000_i1307" DrawAspect="Content" ObjectID="_1411916353" r:id="rId517"/>
        </w:object>
      </w:r>
      <w:r w:rsidRPr="00187C9E">
        <w:rPr>
          <w:rFonts w:hint="cs"/>
          <w:rtl/>
        </w:rPr>
        <w:t>.</w:t>
      </w:r>
    </w:p>
    <w:p w:rsidR="00A53DC5" w:rsidRPr="00187C9E" w:rsidRDefault="00484506" w:rsidP="00A53DC5">
      <w:pPr>
        <w:spacing w:line="360" w:lineRule="auto"/>
        <w:rPr>
          <w:rFonts w:cs="David"/>
          <w:sz w:val="24"/>
          <w:szCs w:val="24"/>
          <w:rtl/>
        </w:rPr>
      </w:pPr>
      <w:r>
        <w:rPr>
          <w:rFonts w:cs="David"/>
          <w:noProof/>
          <w:sz w:val="24"/>
          <w:szCs w:val="24"/>
          <w:rtl/>
        </w:rPr>
        <w:pict>
          <v:shape id="_x0000_s1580" type="#_x0000_t75" style="position:absolute;left:0;text-align:left;margin-left:114.75pt;margin-top:-4.2pt;width:225pt;height:98.25pt;z-index:-251514880">
            <v:imagedata r:id="rId518" o:title=""/>
          </v:shape>
          <o:OLEObject Type="Embed" ProgID="Equation.3" ShapeID="_x0000_s1580" DrawAspect="Content" ObjectID="_1411916428" r:id="rId519"/>
        </w:pict>
      </w:r>
      <w:r w:rsidR="00A53DC5" w:rsidRPr="00187C9E">
        <w:rPr>
          <w:rFonts w:cs="David" w:hint="cs"/>
          <w:sz w:val="24"/>
          <w:szCs w:val="24"/>
          <w:rtl/>
        </w:rPr>
        <w:t xml:space="preserve">מכאן,   </w:t>
      </w:r>
    </w:p>
    <w:p w:rsidR="008B1222" w:rsidRPr="00187C9E" w:rsidRDefault="008B1222" w:rsidP="00413903">
      <w:pPr>
        <w:spacing w:line="360" w:lineRule="auto"/>
        <w:rPr>
          <w:rFonts w:cs="David"/>
          <w:sz w:val="24"/>
          <w:szCs w:val="24"/>
          <w:rtl/>
        </w:rPr>
      </w:pPr>
    </w:p>
    <w:p w:rsidR="00A53DC5" w:rsidRPr="00187C9E" w:rsidRDefault="00484506" w:rsidP="00A9569C">
      <w:pPr>
        <w:spacing w:line="360" w:lineRule="auto"/>
        <w:rPr>
          <w:rFonts w:cs="David"/>
          <w:sz w:val="24"/>
          <w:szCs w:val="24"/>
          <w:rtl/>
        </w:rPr>
      </w:pPr>
      <w:r>
        <w:rPr>
          <w:rFonts w:cs="David"/>
          <w:noProof/>
          <w:sz w:val="24"/>
          <w:szCs w:val="24"/>
          <w:rtl/>
        </w:rPr>
        <w:lastRenderedPageBreak/>
        <w:pict>
          <v:shape id="_x0000_s1581" type="#_x0000_t75" style="position:absolute;left:0;text-align:left;margin-left:147pt;margin-top:3.15pt;width:134.25pt;height:123.75pt;z-index:251802624">
            <v:imagedata r:id="rId520" o:title=""/>
          </v:shape>
          <o:OLEObject Type="Embed" ProgID="Equation.3" ShapeID="_x0000_s1581" DrawAspect="Content" ObjectID="_1411916429" r:id="rId521"/>
        </w:pict>
      </w:r>
      <w:r w:rsidR="00A53DC5" w:rsidRPr="00187C9E">
        <w:rPr>
          <w:rFonts w:cs="David" w:hint="cs"/>
          <w:sz w:val="24"/>
          <w:szCs w:val="24"/>
          <w:rtl/>
        </w:rPr>
        <w:t xml:space="preserve">כמו כן, </w:t>
      </w:r>
    </w:p>
    <w:p w:rsidR="00273AEF" w:rsidRPr="00187C9E" w:rsidRDefault="00273AEF" w:rsidP="00A9569C">
      <w:pPr>
        <w:spacing w:line="360" w:lineRule="auto"/>
        <w:rPr>
          <w:rFonts w:cs="David"/>
          <w:sz w:val="24"/>
          <w:szCs w:val="24"/>
          <w:rtl/>
        </w:rPr>
      </w:pPr>
    </w:p>
    <w:p w:rsidR="00273AEF" w:rsidRPr="00187C9E" w:rsidRDefault="00273AEF" w:rsidP="00A9569C">
      <w:pPr>
        <w:spacing w:line="360" w:lineRule="auto"/>
        <w:rPr>
          <w:rFonts w:cs="David"/>
          <w:sz w:val="24"/>
          <w:szCs w:val="24"/>
          <w:rtl/>
        </w:rPr>
      </w:pPr>
    </w:p>
    <w:p w:rsidR="00273AEF" w:rsidRPr="00187C9E" w:rsidRDefault="00273AEF" w:rsidP="00A9569C">
      <w:pPr>
        <w:spacing w:line="360" w:lineRule="auto"/>
        <w:rPr>
          <w:rFonts w:cs="David"/>
          <w:sz w:val="24"/>
          <w:szCs w:val="24"/>
          <w:rtl/>
        </w:rPr>
      </w:pPr>
    </w:p>
    <w:p w:rsidR="00273AEF" w:rsidRPr="00187C9E" w:rsidRDefault="00473767" w:rsidP="00473767">
      <w:pPr>
        <w:tabs>
          <w:tab w:val="left" w:pos="1151"/>
        </w:tabs>
        <w:spacing w:line="360" w:lineRule="auto"/>
        <w:rPr>
          <w:rFonts w:cs="David"/>
          <w:sz w:val="24"/>
          <w:szCs w:val="24"/>
          <w:rtl/>
        </w:rPr>
      </w:pPr>
      <w:r w:rsidRPr="00187C9E">
        <w:rPr>
          <w:rFonts w:cs="David"/>
          <w:sz w:val="24"/>
          <w:szCs w:val="24"/>
          <w:rtl/>
        </w:rPr>
        <w:tab/>
      </w:r>
    </w:p>
    <w:p w:rsidR="00AD131A" w:rsidRDefault="00AD131A" w:rsidP="005220CF">
      <w:pPr>
        <w:tabs>
          <w:tab w:val="left" w:pos="1151"/>
        </w:tabs>
        <w:spacing w:line="360" w:lineRule="auto"/>
        <w:rPr>
          <w:rFonts w:cs="David"/>
          <w:sz w:val="24"/>
          <w:szCs w:val="24"/>
          <w:rtl/>
        </w:rPr>
      </w:pPr>
      <w:r>
        <w:rPr>
          <w:rFonts w:cs="David" w:hint="cs"/>
          <w:sz w:val="24"/>
          <w:szCs w:val="24"/>
          <w:rtl/>
        </w:rPr>
        <w:t xml:space="preserve">הערה: </w:t>
      </w:r>
      <w:r w:rsidR="00F05EF5">
        <w:rPr>
          <w:rFonts w:cs="David" w:hint="cs"/>
          <w:sz w:val="24"/>
          <w:szCs w:val="24"/>
          <w:rtl/>
        </w:rPr>
        <w:t xml:space="preserve">למעשה בכל שלב אנו מנרמלים </w:t>
      </w:r>
      <w:r w:rsidR="005220CF">
        <w:rPr>
          <w:rFonts w:cs="David" w:hint="cs"/>
          <w:sz w:val="24"/>
          <w:szCs w:val="24"/>
          <w:rtl/>
        </w:rPr>
        <w:t xml:space="preserve">את </w:t>
      </w:r>
      <w:proofErr w:type="spellStart"/>
      <w:r w:rsidR="005220CF">
        <w:rPr>
          <w:rFonts w:cs="David" w:hint="cs"/>
          <w:sz w:val="24"/>
          <w:szCs w:val="24"/>
          <w:rtl/>
        </w:rPr>
        <w:t>הוקטור</w:t>
      </w:r>
      <w:proofErr w:type="spellEnd"/>
      <w:r w:rsidR="005220CF">
        <w:rPr>
          <w:rFonts w:cs="David" w:hint="cs"/>
          <w:sz w:val="24"/>
          <w:szCs w:val="24"/>
          <w:rtl/>
        </w:rPr>
        <w:t xml:space="preserve"> המתקבל, אם כי לא ציינו זאת במפורש.</w:t>
      </w:r>
    </w:p>
    <w:p w:rsidR="00473767" w:rsidRPr="00187C9E" w:rsidRDefault="00473767" w:rsidP="00473767">
      <w:pPr>
        <w:tabs>
          <w:tab w:val="left" w:pos="1151"/>
        </w:tabs>
        <w:spacing w:line="360" w:lineRule="auto"/>
        <w:rPr>
          <w:rtl/>
        </w:rPr>
      </w:pPr>
      <w:r w:rsidRPr="00187C9E">
        <w:rPr>
          <w:rFonts w:cs="David" w:hint="cs"/>
          <w:sz w:val="24"/>
          <w:szCs w:val="24"/>
          <w:rtl/>
        </w:rPr>
        <w:t xml:space="preserve">נסמן: </w:t>
      </w:r>
      <w:r w:rsidRPr="00187C9E">
        <w:rPr>
          <w:position w:val="-4"/>
        </w:rPr>
        <w:object w:dxaOrig="940" w:dyaOrig="300">
          <v:shape id="_x0000_i1310" type="#_x0000_t75" style="width:46.9pt;height:15.05pt" o:ole="">
            <v:imagedata r:id="rId522" o:title=""/>
          </v:shape>
          <o:OLEObject Type="Embed" ProgID="Equation.3" ShapeID="_x0000_i1310" DrawAspect="Content" ObjectID="_1411916354" r:id="rId523"/>
        </w:object>
      </w:r>
      <w:r w:rsidRPr="00187C9E">
        <w:rPr>
          <w:rFonts w:cs="David" w:hint="cs"/>
          <w:sz w:val="24"/>
          <w:szCs w:val="24"/>
          <w:rtl/>
        </w:rPr>
        <w:t xml:space="preserve">. </w:t>
      </w:r>
      <w:r w:rsidRPr="00187C9E">
        <w:rPr>
          <w:position w:val="-4"/>
        </w:rPr>
        <w:object w:dxaOrig="240" w:dyaOrig="260">
          <v:shape id="_x0000_i1311" type="#_x0000_t75" style="width:11.7pt;height:12.55pt" o:ole="">
            <v:imagedata r:id="rId524" o:title=""/>
          </v:shape>
          <o:OLEObject Type="Embed" ProgID="Equation.3" ShapeID="_x0000_i1311" DrawAspect="Content" ObjectID="_1411916355" r:id="rId525"/>
        </w:object>
      </w:r>
      <w:r w:rsidRPr="00187C9E">
        <w:rPr>
          <w:rFonts w:cs="David" w:hint="cs"/>
          <w:sz w:val="24"/>
          <w:szCs w:val="24"/>
          <w:rtl/>
        </w:rPr>
        <w:t xml:space="preserve">סימטרית לפי הטענה. קבלנו כי : </w:t>
      </w:r>
      <w:r w:rsidRPr="00187C9E">
        <w:rPr>
          <w:position w:val="-12"/>
        </w:rPr>
        <w:object w:dxaOrig="1060" w:dyaOrig="380">
          <v:shape id="_x0000_i1312" type="#_x0000_t75" style="width:53.6pt;height:18.4pt" o:ole="">
            <v:imagedata r:id="rId526" o:title=""/>
          </v:shape>
          <o:OLEObject Type="Embed" ProgID="Equation.3" ShapeID="_x0000_i1312" DrawAspect="Content" ObjectID="_1411916356" r:id="rId527"/>
        </w:object>
      </w:r>
      <w:r w:rsidRPr="00187C9E">
        <w:rPr>
          <w:rFonts w:hint="cs"/>
          <w:rtl/>
        </w:rPr>
        <w:t>.</w:t>
      </w:r>
    </w:p>
    <w:p w:rsidR="00473767" w:rsidRPr="00187C9E" w:rsidRDefault="005220CF" w:rsidP="0030231F">
      <w:pPr>
        <w:tabs>
          <w:tab w:val="left" w:pos="1151"/>
        </w:tabs>
        <w:spacing w:line="360" w:lineRule="auto"/>
        <w:rPr>
          <w:rFonts w:cs="David"/>
          <w:sz w:val="24"/>
          <w:szCs w:val="24"/>
          <w:rtl/>
        </w:rPr>
      </w:pPr>
      <w:r>
        <w:rPr>
          <w:rFonts w:cs="David" w:hint="cs"/>
          <w:sz w:val="24"/>
          <w:szCs w:val="24"/>
          <w:rtl/>
        </w:rPr>
        <w:t xml:space="preserve">כל התהליך שעשינו מקביל </w:t>
      </w:r>
      <w:r w:rsidR="00F33DD7" w:rsidRPr="00187C9E">
        <w:rPr>
          <w:rFonts w:cs="David"/>
          <w:sz w:val="24"/>
          <w:szCs w:val="24"/>
        </w:rPr>
        <w:t xml:space="preserve">Power Method </w:t>
      </w:r>
      <w:r>
        <w:rPr>
          <w:rFonts w:cs="David" w:hint="cs"/>
          <w:sz w:val="24"/>
          <w:szCs w:val="24"/>
          <w:rtl/>
        </w:rPr>
        <w:t xml:space="preserve"> רק שהוא מתבצע בשני שלבים. לכן לפי ה</w:t>
      </w:r>
      <w:r w:rsidRPr="005220CF">
        <w:rPr>
          <w:rFonts w:cs="David"/>
          <w:sz w:val="24"/>
          <w:szCs w:val="24"/>
        </w:rPr>
        <w:t xml:space="preserve"> </w:t>
      </w:r>
      <w:r w:rsidRPr="00187C9E">
        <w:rPr>
          <w:rFonts w:cs="David"/>
          <w:sz w:val="24"/>
          <w:szCs w:val="24"/>
        </w:rPr>
        <w:t xml:space="preserve">Power Method </w:t>
      </w:r>
      <w:r>
        <w:rPr>
          <w:rFonts w:cs="David" w:hint="cs"/>
          <w:sz w:val="24"/>
          <w:szCs w:val="24"/>
          <w:rtl/>
        </w:rPr>
        <w:t xml:space="preserve"> נקבל כי </w:t>
      </w:r>
      <w:r w:rsidR="00F33DD7" w:rsidRPr="00187C9E">
        <w:rPr>
          <w:position w:val="-12"/>
        </w:rPr>
        <w:object w:dxaOrig="300" w:dyaOrig="360">
          <v:shape id="_x0000_i1313" type="#_x0000_t75" style="width:15.05pt;height:18.4pt" o:ole="">
            <v:imagedata r:id="rId528" o:title=""/>
          </v:shape>
          <o:OLEObject Type="Embed" ProgID="Equation.3" ShapeID="_x0000_i1313" DrawAspect="Content" ObjectID="_1411916357" r:id="rId529"/>
        </w:object>
      </w:r>
      <w:r w:rsidR="00F33DD7" w:rsidRPr="00187C9E">
        <w:rPr>
          <w:rFonts w:cs="David" w:hint="cs"/>
          <w:sz w:val="24"/>
          <w:szCs w:val="24"/>
          <w:rtl/>
        </w:rPr>
        <w:t>מתכנ</w:t>
      </w:r>
      <w:r w:rsidR="0030231F">
        <w:rPr>
          <w:rFonts w:cs="David" w:hint="cs"/>
          <w:sz w:val="24"/>
          <w:szCs w:val="24"/>
          <w:rtl/>
        </w:rPr>
        <w:t>ס</w:t>
      </w:r>
      <w:r w:rsidR="00F33DD7" w:rsidRPr="00187C9E">
        <w:rPr>
          <w:rFonts w:cs="David" w:hint="cs"/>
          <w:sz w:val="24"/>
          <w:szCs w:val="24"/>
          <w:rtl/>
        </w:rPr>
        <w:t xml:space="preserve"> </w:t>
      </w:r>
      <w:proofErr w:type="spellStart"/>
      <w:r w:rsidR="00F33DD7" w:rsidRPr="00187C9E">
        <w:rPr>
          <w:rFonts w:cs="David" w:hint="cs"/>
          <w:sz w:val="24"/>
          <w:szCs w:val="24"/>
          <w:rtl/>
        </w:rPr>
        <w:t>לוקטור</w:t>
      </w:r>
      <w:proofErr w:type="spellEnd"/>
      <w:r w:rsidR="00F33DD7" w:rsidRPr="00187C9E">
        <w:rPr>
          <w:rFonts w:cs="David" w:hint="cs"/>
          <w:sz w:val="24"/>
          <w:szCs w:val="24"/>
          <w:rtl/>
        </w:rPr>
        <w:t xml:space="preserve"> העצמי </w:t>
      </w:r>
      <w:r w:rsidR="00F33DD7" w:rsidRPr="00187C9E">
        <w:rPr>
          <w:position w:val="-10"/>
        </w:rPr>
        <w:object w:dxaOrig="300" w:dyaOrig="360">
          <v:shape id="_x0000_i1314" type="#_x0000_t75" style="width:15.05pt;height:18.4pt" o:ole="">
            <v:imagedata r:id="rId530" o:title=""/>
          </v:shape>
          <o:OLEObject Type="Embed" ProgID="Equation.3" ShapeID="_x0000_i1314" DrawAspect="Content" ObjectID="_1411916358" r:id="rId531"/>
        </w:object>
      </w:r>
      <w:r w:rsidR="00F33DD7" w:rsidRPr="00187C9E">
        <w:rPr>
          <w:rFonts w:cs="David" w:hint="cs"/>
          <w:sz w:val="24"/>
          <w:szCs w:val="24"/>
          <w:rtl/>
        </w:rPr>
        <w:t xml:space="preserve"> של </w:t>
      </w:r>
      <w:r w:rsidR="00F33DD7" w:rsidRPr="00187C9E">
        <w:rPr>
          <w:position w:val="-4"/>
        </w:rPr>
        <w:object w:dxaOrig="240" w:dyaOrig="260">
          <v:shape id="_x0000_i1315" type="#_x0000_t75" style="width:11.7pt;height:12.55pt" o:ole="">
            <v:imagedata r:id="rId524" o:title=""/>
          </v:shape>
          <o:OLEObject Type="Embed" ProgID="Equation.3" ShapeID="_x0000_i1315" DrawAspect="Content" ObjectID="_1411916359" r:id="rId532"/>
        </w:object>
      </w:r>
      <w:r w:rsidR="00F33DD7" w:rsidRPr="00187C9E">
        <w:rPr>
          <w:rFonts w:cs="David" w:hint="cs"/>
          <w:sz w:val="24"/>
          <w:szCs w:val="24"/>
          <w:rtl/>
        </w:rPr>
        <w:t xml:space="preserve">המתאים לערך העצמי הגדול ביותר של </w:t>
      </w:r>
      <w:r w:rsidR="00F33DD7" w:rsidRPr="00187C9E">
        <w:rPr>
          <w:position w:val="-4"/>
        </w:rPr>
        <w:object w:dxaOrig="240" w:dyaOrig="260">
          <v:shape id="_x0000_i1316" type="#_x0000_t75" style="width:11.7pt;height:12.55pt" o:ole="">
            <v:imagedata r:id="rId524" o:title=""/>
          </v:shape>
          <o:OLEObject Type="Embed" ProgID="Equation.3" ShapeID="_x0000_i1316" DrawAspect="Content" ObjectID="_1411916360" r:id="rId533"/>
        </w:object>
      </w:r>
      <w:r w:rsidR="00F33DD7" w:rsidRPr="00187C9E">
        <w:rPr>
          <w:rFonts w:hint="cs"/>
          <w:rtl/>
        </w:rPr>
        <w:t>.</w:t>
      </w:r>
    </w:p>
    <w:p w:rsidR="00362A9F" w:rsidRDefault="00362A9F" w:rsidP="00F33DD7">
      <w:pPr>
        <w:tabs>
          <w:tab w:val="left" w:pos="1151"/>
        </w:tabs>
        <w:spacing w:line="360" w:lineRule="auto"/>
        <w:rPr>
          <w:rFonts w:cs="David"/>
          <w:sz w:val="24"/>
          <w:szCs w:val="24"/>
          <w:rtl/>
        </w:rPr>
      </w:pPr>
      <w:r w:rsidRPr="00187C9E">
        <w:rPr>
          <w:rFonts w:cs="David" w:hint="cs"/>
          <w:sz w:val="24"/>
          <w:szCs w:val="24"/>
          <w:rtl/>
        </w:rPr>
        <w:t>השאלה היא למה זו בדיוק נקודת שבת?</w:t>
      </w:r>
    </w:p>
    <w:p w:rsidR="006B080A" w:rsidRDefault="00442C8A" w:rsidP="00442C8A">
      <w:pPr>
        <w:tabs>
          <w:tab w:val="left" w:pos="1151"/>
        </w:tabs>
        <w:spacing w:line="360" w:lineRule="auto"/>
        <w:rPr>
          <w:rFonts w:cs="David"/>
          <w:sz w:val="24"/>
          <w:szCs w:val="24"/>
          <w:rtl/>
        </w:rPr>
      </w:pPr>
      <w:r>
        <w:rPr>
          <w:rFonts w:cs="David" w:hint="cs"/>
          <w:sz w:val="24"/>
          <w:szCs w:val="24"/>
          <w:rtl/>
        </w:rPr>
        <w:t>התהליך מורכב משני שלבים:</w:t>
      </w:r>
    </w:p>
    <w:p w:rsidR="00442C8A" w:rsidRDefault="00442C8A" w:rsidP="000D6D86">
      <w:pPr>
        <w:tabs>
          <w:tab w:val="left" w:pos="1151"/>
        </w:tabs>
        <w:spacing w:line="360" w:lineRule="auto"/>
        <w:rPr>
          <w:rFonts w:cs="David"/>
          <w:sz w:val="24"/>
          <w:szCs w:val="24"/>
          <w:rtl/>
        </w:rPr>
      </w:pPr>
      <w:r>
        <w:rPr>
          <w:rFonts w:cs="David" w:hint="cs"/>
          <w:sz w:val="24"/>
          <w:szCs w:val="24"/>
          <w:rtl/>
        </w:rPr>
        <w:t xml:space="preserve">אם נמצא זוג כך ש: </w:t>
      </w:r>
      <w:r w:rsidR="000D6D86" w:rsidRPr="00E54CF9">
        <w:rPr>
          <w:position w:val="-10"/>
        </w:rPr>
        <w:object w:dxaOrig="859" w:dyaOrig="320">
          <v:shape id="_x0000_i1317" type="#_x0000_t75" style="width:42.7pt;height:15.9pt" o:ole="">
            <v:imagedata r:id="rId534" o:title=""/>
          </v:shape>
          <o:OLEObject Type="Embed" ProgID="Equation.3" ShapeID="_x0000_i1317" DrawAspect="Content" ObjectID="_1411916361" r:id="rId535"/>
        </w:object>
      </w:r>
      <w:r w:rsidR="000D6D86">
        <w:rPr>
          <w:rFonts w:cs="David" w:hint="cs"/>
          <w:sz w:val="24"/>
          <w:szCs w:val="24"/>
          <w:rtl/>
        </w:rPr>
        <w:t xml:space="preserve">וגם </w:t>
      </w:r>
      <w:r w:rsidR="000D6D86" w:rsidRPr="00E54CF9">
        <w:rPr>
          <w:position w:val="-10"/>
        </w:rPr>
        <w:object w:dxaOrig="1060" w:dyaOrig="360">
          <v:shape id="_x0000_i1318" type="#_x0000_t75" style="width:53.6pt;height:18.4pt" o:ole="">
            <v:imagedata r:id="rId536" o:title=""/>
          </v:shape>
          <o:OLEObject Type="Embed" ProgID="Equation.3" ShapeID="_x0000_i1318" DrawAspect="Content" ObjectID="_1411916362" r:id="rId537"/>
        </w:object>
      </w:r>
      <w:r w:rsidR="000D6D86">
        <w:rPr>
          <w:rFonts w:cs="David" w:hint="cs"/>
          <w:sz w:val="24"/>
          <w:szCs w:val="24"/>
          <w:rtl/>
        </w:rPr>
        <w:t xml:space="preserve">, נוכל לנרמל על ידי חלוקה ב </w:t>
      </w:r>
      <w:r w:rsidR="000D6D86" w:rsidRPr="004867A7">
        <w:rPr>
          <w:position w:val="-6"/>
        </w:rPr>
        <w:object w:dxaOrig="220" w:dyaOrig="279">
          <v:shape id="_x0000_i1319" type="#_x0000_t75" style="width:10.9pt;height:14.25pt" o:ole="">
            <v:imagedata r:id="rId538" o:title=""/>
          </v:shape>
          <o:OLEObject Type="Embed" ProgID="Equation.3" ShapeID="_x0000_i1319" DrawAspect="Content" ObjectID="_1411916363" r:id="rId539"/>
        </w:object>
      </w:r>
      <w:r w:rsidR="000D6D86">
        <w:rPr>
          <w:rFonts w:hint="cs"/>
          <w:rtl/>
        </w:rPr>
        <w:t xml:space="preserve"> </w:t>
      </w:r>
      <w:r w:rsidR="000D6D86">
        <w:rPr>
          <w:rFonts w:cs="David" w:hint="cs"/>
          <w:sz w:val="24"/>
          <w:szCs w:val="24"/>
          <w:rtl/>
        </w:rPr>
        <w:t xml:space="preserve">ו </w:t>
      </w:r>
      <w:r w:rsidR="000D6D86" w:rsidRPr="004867A7">
        <w:rPr>
          <w:position w:val="-6"/>
        </w:rPr>
        <w:object w:dxaOrig="279" w:dyaOrig="279">
          <v:shape id="_x0000_i1320" type="#_x0000_t75" style="width:14.25pt;height:14.25pt" o:ole="">
            <v:imagedata r:id="rId540" o:title=""/>
          </v:shape>
          <o:OLEObject Type="Embed" ProgID="Equation.3" ShapeID="_x0000_i1320" DrawAspect="Content" ObjectID="_1411916364" r:id="rId541"/>
        </w:object>
      </w:r>
      <w:r w:rsidR="000D6D86">
        <w:rPr>
          <w:rFonts w:cs="David" w:hint="cs"/>
          <w:sz w:val="24"/>
          <w:szCs w:val="24"/>
          <w:rtl/>
        </w:rPr>
        <w:t xml:space="preserve"> בהתאמה ואז נקבל כמעין נקודת שבת כי: </w:t>
      </w:r>
      <w:r w:rsidR="002B19F1" w:rsidRPr="004867A7">
        <w:rPr>
          <w:position w:val="-10"/>
        </w:rPr>
        <w:object w:dxaOrig="2900" w:dyaOrig="360">
          <v:shape id="_x0000_i1321" type="#_x0000_t75" style="width:144.85pt;height:18.4pt" o:ole="">
            <v:imagedata r:id="rId542" o:title=""/>
          </v:shape>
          <o:OLEObject Type="Embed" ProgID="Equation.3" ShapeID="_x0000_i1321" DrawAspect="Content" ObjectID="_1411916365" r:id="rId543"/>
        </w:object>
      </w:r>
      <w:r w:rsidR="002B19F1">
        <w:rPr>
          <w:rFonts w:cs="David" w:hint="cs"/>
          <w:sz w:val="24"/>
          <w:szCs w:val="24"/>
          <w:rtl/>
        </w:rPr>
        <w:t xml:space="preserve"> כלומר </w:t>
      </w:r>
      <w:r w:rsidR="002B19F1" w:rsidRPr="004867A7">
        <w:rPr>
          <w:position w:val="-10"/>
        </w:rPr>
        <w:object w:dxaOrig="1040" w:dyaOrig="320">
          <v:shape id="_x0000_i1322" type="#_x0000_t75" style="width:51.9pt;height:15.9pt" o:ole="">
            <v:imagedata r:id="rId544" o:title=""/>
          </v:shape>
          <o:OLEObject Type="Embed" ProgID="Equation.3" ShapeID="_x0000_i1322" DrawAspect="Content" ObjectID="_1411916366" r:id="rId545"/>
        </w:object>
      </w:r>
      <w:r w:rsidR="002B19F1">
        <w:rPr>
          <w:rFonts w:cs="David" w:hint="cs"/>
          <w:sz w:val="24"/>
          <w:szCs w:val="24"/>
          <w:rtl/>
        </w:rPr>
        <w:t xml:space="preserve">ו </w:t>
      </w:r>
      <w:r w:rsidR="002B19F1" w:rsidRPr="004867A7">
        <w:rPr>
          <w:position w:val="-24"/>
        </w:rPr>
        <w:object w:dxaOrig="1140" w:dyaOrig="620">
          <v:shape id="_x0000_i1323" type="#_x0000_t75" style="width:56.95pt;height:31pt" o:ole="">
            <v:imagedata r:id="rId546" o:title=""/>
          </v:shape>
          <o:OLEObject Type="Embed" ProgID="Equation.3" ShapeID="_x0000_i1323" DrawAspect="Content" ObjectID="_1411916367" r:id="rId547"/>
        </w:object>
      </w:r>
      <w:r w:rsidR="002B19F1">
        <w:rPr>
          <w:rFonts w:cs="David" w:hint="cs"/>
          <w:sz w:val="24"/>
          <w:szCs w:val="24"/>
          <w:rtl/>
        </w:rPr>
        <w:t xml:space="preserve">. לכן </w:t>
      </w:r>
      <w:r w:rsidR="002B19F1" w:rsidRPr="004867A7">
        <w:rPr>
          <w:position w:val="-10"/>
        </w:rPr>
        <w:object w:dxaOrig="220" w:dyaOrig="260">
          <v:shape id="_x0000_i1324" type="#_x0000_t75" style="width:10.9pt;height:12.55pt" o:ole="">
            <v:imagedata r:id="rId548" o:title=""/>
          </v:shape>
          <o:OLEObject Type="Embed" ProgID="Equation.3" ShapeID="_x0000_i1324" DrawAspect="Content" ObjectID="_1411916368" r:id="rId549"/>
        </w:object>
      </w:r>
      <w:r w:rsidR="002B19F1">
        <w:rPr>
          <w:rFonts w:cs="David" w:hint="cs"/>
          <w:sz w:val="24"/>
          <w:szCs w:val="24"/>
          <w:rtl/>
        </w:rPr>
        <w:t xml:space="preserve">היא </w:t>
      </w:r>
      <w:r w:rsidR="00EC2F94">
        <w:rPr>
          <w:rFonts w:cs="David" w:hint="cs"/>
          <w:sz w:val="24"/>
          <w:szCs w:val="24"/>
          <w:rtl/>
        </w:rPr>
        <w:t xml:space="preserve">נקודת השבת של המטריצה </w:t>
      </w:r>
      <w:r w:rsidR="00EC2F94" w:rsidRPr="004867A7">
        <w:rPr>
          <w:position w:val="-24"/>
        </w:rPr>
        <w:object w:dxaOrig="639" w:dyaOrig="620">
          <v:shape id="_x0000_i1325" type="#_x0000_t75" style="width:32.65pt;height:31pt" o:ole="">
            <v:imagedata r:id="rId550" o:title=""/>
          </v:shape>
          <o:OLEObject Type="Embed" ProgID="Equation.3" ShapeID="_x0000_i1325" DrawAspect="Content" ObjectID="_1411916369" r:id="rId551"/>
        </w:object>
      </w:r>
      <w:r w:rsidR="00EC2F94">
        <w:rPr>
          <w:rFonts w:cs="David" w:hint="cs"/>
          <w:sz w:val="24"/>
          <w:szCs w:val="24"/>
          <w:rtl/>
        </w:rPr>
        <w:t>.</w:t>
      </w:r>
    </w:p>
    <w:p w:rsidR="00EC2F94" w:rsidRDefault="00EC2F94" w:rsidP="00EC2F94">
      <w:pPr>
        <w:tabs>
          <w:tab w:val="left" w:pos="1151"/>
        </w:tabs>
        <w:spacing w:line="360" w:lineRule="auto"/>
        <w:rPr>
          <w:rFonts w:cs="David"/>
          <w:sz w:val="24"/>
          <w:szCs w:val="24"/>
          <w:rtl/>
        </w:rPr>
      </w:pPr>
      <w:r>
        <w:rPr>
          <w:rFonts w:cs="David" w:hint="cs"/>
          <w:sz w:val="24"/>
          <w:szCs w:val="24"/>
          <w:rtl/>
        </w:rPr>
        <w:t>המסקנה היא כי כל התהליך מקביל ל</w:t>
      </w:r>
      <w:r>
        <w:rPr>
          <w:rFonts w:cs="David"/>
          <w:sz w:val="24"/>
          <w:szCs w:val="24"/>
        </w:rPr>
        <w:t xml:space="preserve"> </w:t>
      </w:r>
      <w:r>
        <w:rPr>
          <w:rFonts w:cs="David" w:hint="cs"/>
          <w:sz w:val="24"/>
          <w:szCs w:val="24"/>
          <w:rtl/>
        </w:rPr>
        <w:t xml:space="preserve"> </w:t>
      </w:r>
      <w:r>
        <w:rPr>
          <w:rFonts w:cs="David"/>
          <w:sz w:val="24"/>
          <w:szCs w:val="24"/>
        </w:rPr>
        <w:t>Power Method</w:t>
      </w:r>
      <w:r>
        <w:rPr>
          <w:rFonts w:cs="David" w:hint="cs"/>
          <w:sz w:val="24"/>
          <w:szCs w:val="24"/>
          <w:rtl/>
        </w:rPr>
        <w:t>.</w:t>
      </w:r>
    </w:p>
    <w:p w:rsidR="00EC2F94" w:rsidRDefault="00EC2F94" w:rsidP="00303108">
      <w:pPr>
        <w:tabs>
          <w:tab w:val="left" w:pos="1151"/>
        </w:tabs>
        <w:spacing w:line="360" w:lineRule="auto"/>
        <w:rPr>
          <w:rtl/>
        </w:rPr>
      </w:pPr>
      <w:r>
        <w:rPr>
          <w:rFonts w:cs="David" w:hint="cs"/>
          <w:sz w:val="24"/>
          <w:szCs w:val="24"/>
          <w:rtl/>
        </w:rPr>
        <w:t>כמו כן ניתן להגדיר מטריצה</w:t>
      </w:r>
      <w:r w:rsidR="00E55318">
        <w:rPr>
          <w:rFonts w:cs="David" w:hint="cs"/>
          <w:sz w:val="24"/>
          <w:szCs w:val="24"/>
          <w:rtl/>
        </w:rPr>
        <w:t xml:space="preserve"> </w:t>
      </w:r>
      <w:r w:rsidR="00E55318" w:rsidRPr="002E38D5">
        <w:rPr>
          <w:position w:val="-6"/>
        </w:rPr>
        <w:object w:dxaOrig="940" w:dyaOrig="320">
          <v:shape id="_x0000_i1326" type="#_x0000_t75" style="width:46.9pt;height:15.9pt" o:ole="">
            <v:imagedata r:id="rId552" o:title=""/>
          </v:shape>
          <o:OLEObject Type="Embed" ProgID="Equation.3" ShapeID="_x0000_i1326" DrawAspect="Content" ObjectID="_1411916370" r:id="rId553"/>
        </w:object>
      </w:r>
      <w:r w:rsidR="00E55318">
        <w:rPr>
          <w:rFonts w:hint="cs"/>
          <w:rtl/>
        </w:rPr>
        <w:t xml:space="preserve"> </w:t>
      </w:r>
      <w:r w:rsidR="00E55318">
        <w:rPr>
          <w:rFonts w:cs="David" w:hint="cs"/>
          <w:sz w:val="24"/>
          <w:szCs w:val="24"/>
          <w:rtl/>
        </w:rPr>
        <w:t xml:space="preserve">ובאותה הדרך להגיע למצב </w:t>
      </w:r>
      <w:r w:rsidR="00303108" w:rsidRPr="002E38D5">
        <w:rPr>
          <w:position w:val="-12"/>
        </w:rPr>
        <w:object w:dxaOrig="1080" w:dyaOrig="380">
          <v:shape id="_x0000_i1327" type="#_x0000_t75" style="width:54.4pt;height:18.4pt" o:ole="">
            <v:imagedata r:id="rId554" o:title=""/>
          </v:shape>
          <o:OLEObject Type="Embed" ProgID="Equation.3" ShapeID="_x0000_i1327" DrawAspect="Content" ObjectID="_1411916371" r:id="rId555"/>
        </w:object>
      </w:r>
      <w:r w:rsidR="00303108">
        <w:rPr>
          <w:rFonts w:cs="David" w:hint="cs"/>
          <w:sz w:val="24"/>
          <w:szCs w:val="24"/>
          <w:rtl/>
        </w:rPr>
        <w:t xml:space="preserve">ואז </w:t>
      </w:r>
      <w:r w:rsidR="00303108" w:rsidRPr="002E38D5">
        <w:rPr>
          <w:position w:val="-6"/>
        </w:rPr>
        <w:object w:dxaOrig="1340" w:dyaOrig="320">
          <v:shape id="_x0000_i1328" type="#_x0000_t75" style="width:67pt;height:15.9pt" o:ole="">
            <v:imagedata r:id="rId556" o:title=""/>
          </v:shape>
          <o:OLEObject Type="Embed" ProgID="Equation.3" ShapeID="_x0000_i1328" DrawAspect="Content" ObjectID="_1411916372" r:id="rId557"/>
        </w:object>
      </w:r>
      <w:r w:rsidR="00303108">
        <w:rPr>
          <w:rFonts w:cs="David" w:hint="cs"/>
          <w:sz w:val="24"/>
          <w:szCs w:val="24"/>
          <w:rtl/>
        </w:rPr>
        <w:t xml:space="preserve"> כלומר </w:t>
      </w:r>
      <w:r w:rsidR="00303108" w:rsidRPr="002E38D5">
        <w:rPr>
          <w:position w:val="-6"/>
        </w:rPr>
        <w:object w:dxaOrig="1040" w:dyaOrig="279">
          <v:shape id="_x0000_i1329" type="#_x0000_t75" style="width:51.9pt;height:14.25pt" o:ole="">
            <v:imagedata r:id="rId558" o:title=""/>
          </v:shape>
          <o:OLEObject Type="Embed" ProgID="Equation.3" ShapeID="_x0000_i1329" DrawAspect="Content" ObjectID="_1411916373" r:id="rId559"/>
        </w:object>
      </w:r>
      <w:r w:rsidR="00303108">
        <w:rPr>
          <w:rFonts w:cs="David" w:hint="cs"/>
          <w:sz w:val="24"/>
          <w:szCs w:val="24"/>
          <w:rtl/>
        </w:rPr>
        <w:t xml:space="preserve">, </w:t>
      </w:r>
      <w:r w:rsidR="00303108" w:rsidRPr="002E38D5">
        <w:rPr>
          <w:position w:val="-24"/>
        </w:rPr>
        <w:object w:dxaOrig="1140" w:dyaOrig="620">
          <v:shape id="_x0000_i1330" type="#_x0000_t75" style="width:56.95pt;height:31pt" o:ole="">
            <v:imagedata r:id="rId560" o:title=""/>
          </v:shape>
          <o:OLEObject Type="Embed" ProgID="Equation.3" ShapeID="_x0000_i1330" DrawAspect="Content" ObjectID="_1411916374" r:id="rId561"/>
        </w:object>
      </w:r>
      <w:r w:rsidR="00303108">
        <w:rPr>
          <w:rFonts w:hint="cs"/>
          <w:rtl/>
        </w:rPr>
        <w:t>.</w:t>
      </w:r>
    </w:p>
    <w:p w:rsidR="00303108" w:rsidRDefault="00303108" w:rsidP="00303108">
      <w:pPr>
        <w:tabs>
          <w:tab w:val="left" w:pos="1151"/>
        </w:tabs>
        <w:spacing w:line="360" w:lineRule="auto"/>
        <w:rPr>
          <w:rFonts w:cs="David"/>
          <w:sz w:val="24"/>
          <w:szCs w:val="24"/>
          <w:rtl/>
        </w:rPr>
      </w:pPr>
      <w:r>
        <w:rPr>
          <w:rFonts w:cs="David" w:hint="cs"/>
          <w:sz w:val="24"/>
          <w:szCs w:val="24"/>
          <w:rtl/>
        </w:rPr>
        <w:t>הגענו לתוצאה כי ל</w:t>
      </w:r>
      <w:r>
        <w:rPr>
          <w:rFonts w:cs="David"/>
          <w:sz w:val="24"/>
          <w:szCs w:val="24"/>
        </w:rPr>
        <w:t xml:space="preserve"> </w:t>
      </w:r>
      <w:r>
        <w:rPr>
          <w:rFonts w:cs="David" w:hint="cs"/>
          <w:sz w:val="24"/>
          <w:szCs w:val="24"/>
        </w:rPr>
        <w:t>B</w:t>
      </w:r>
      <w:r>
        <w:rPr>
          <w:rFonts w:cs="David"/>
          <w:sz w:val="24"/>
          <w:szCs w:val="24"/>
        </w:rPr>
        <w:t xml:space="preserve"> </w:t>
      </w:r>
      <w:r>
        <w:rPr>
          <w:rFonts w:cs="David" w:hint="cs"/>
          <w:sz w:val="24"/>
          <w:szCs w:val="24"/>
          <w:rtl/>
        </w:rPr>
        <w:t xml:space="preserve"> ו</w:t>
      </w:r>
      <w:r>
        <w:rPr>
          <w:rFonts w:cs="David"/>
          <w:sz w:val="24"/>
          <w:szCs w:val="24"/>
        </w:rPr>
        <w:t xml:space="preserve">  C </w:t>
      </w:r>
      <w:r>
        <w:rPr>
          <w:rFonts w:cs="David" w:hint="cs"/>
          <w:sz w:val="24"/>
          <w:szCs w:val="24"/>
          <w:rtl/>
        </w:rPr>
        <w:t>אותם ערכים עצמיים אך וקטורים עצמיים שונים.</w:t>
      </w:r>
    </w:p>
    <w:p w:rsidR="006B080A" w:rsidRDefault="00303108" w:rsidP="00C31045">
      <w:pPr>
        <w:tabs>
          <w:tab w:val="left" w:pos="1151"/>
        </w:tabs>
        <w:spacing w:line="360" w:lineRule="auto"/>
        <w:rPr>
          <w:rFonts w:cs="David"/>
          <w:sz w:val="24"/>
          <w:szCs w:val="24"/>
          <w:rtl/>
        </w:rPr>
      </w:pPr>
      <w:r>
        <w:rPr>
          <w:rFonts w:cs="David" w:hint="cs"/>
          <w:sz w:val="24"/>
          <w:szCs w:val="24"/>
          <w:rtl/>
        </w:rPr>
        <w:t xml:space="preserve">מסקנה: בעזרת תהליך ה  </w:t>
      </w:r>
      <w:r>
        <w:rPr>
          <w:rFonts w:cs="David"/>
          <w:sz w:val="24"/>
          <w:szCs w:val="24"/>
        </w:rPr>
        <w:t xml:space="preserve">Power Method </w:t>
      </w:r>
      <w:r>
        <w:rPr>
          <w:rFonts w:cs="David" w:hint="cs"/>
          <w:sz w:val="24"/>
          <w:szCs w:val="24"/>
          <w:rtl/>
        </w:rPr>
        <w:t xml:space="preserve"> הגענו </w:t>
      </w:r>
      <w:proofErr w:type="spellStart"/>
      <w:r>
        <w:rPr>
          <w:rFonts w:cs="David" w:hint="cs"/>
          <w:sz w:val="24"/>
          <w:szCs w:val="24"/>
          <w:rtl/>
        </w:rPr>
        <w:t>לוקטור</w:t>
      </w:r>
      <w:proofErr w:type="spellEnd"/>
      <w:r>
        <w:rPr>
          <w:rFonts w:cs="David" w:hint="cs"/>
          <w:sz w:val="24"/>
          <w:szCs w:val="24"/>
          <w:rtl/>
        </w:rPr>
        <w:t xml:space="preserve"> המשקלים המתאים לערך העצמי המקסימלי.</w:t>
      </w:r>
      <w:r w:rsidR="00B661AA">
        <w:rPr>
          <w:rFonts w:cs="David" w:hint="cs"/>
          <w:sz w:val="24"/>
          <w:szCs w:val="24"/>
          <w:rtl/>
        </w:rPr>
        <w:t xml:space="preserve"> וקטור זה מהווה נקודת שבת ולכן נקבל דרוג לקודקודים.</w:t>
      </w:r>
    </w:p>
    <w:p w:rsidR="00C31045" w:rsidRDefault="00C31045" w:rsidP="008C73FF">
      <w:pPr>
        <w:spacing w:line="360" w:lineRule="auto"/>
        <w:rPr>
          <w:rFonts w:cs="David"/>
          <w:sz w:val="24"/>
          <w:szCs w:val="24"/>
          <w:rtl/>
        </w:rPr>
      </w:pPr>
      <w:r>
        <w:rPr>
          <w:rFonts w:cs="David" w:hint="cs"/>
          <w:sz w:val="24"/>
          <w:szCs w:val="24"/>
          <w:rtl/>
        </w:rPr>
        <w:t xml:space="preserve">הערה: האלגוריתם שהוצג כאן הוא רק אחד מתוך כמה שיקולים בעזרתם מנועי החיפוש מבצעים את הדרוג. הדרוג הסופי נבנה בעזרת איזון בין כמה שיקולים.                                                     לפי התוצאות המוצגות במאמר </w:t>
      </w:r>
      <w:r w:rsidRPr="00187C9E">
        <w:rPr>
          <w:rFonts w:cs="David" w:hint="cs"/>
          <w:sz w:val="24"/>
          <w:szCs w:val="24"/>
          <w:rtl/>
        </w:rPr>
        <w:t xml:space="preserve">ההתכנסות של </w:t>
      </w:r>
      <w:r w:rsidRPr="00187C9E">
        <w:rPr>
          <w:rFonts w:cs="David"/>
          <w:sz w:val="24"/>
          <w:szCs w:val="24"/>
        </w:rPr>
        <w:t>Iterate</w:t>
      </w:r>
      <w:r w:rsidRPr="00187C9E">
        <w:rPr>
          <w:rFonts w:cs="David" w:hint="cs"/>
          <w:sz w:val="24"/>
          <w:szCs w:val="24"/>
          <w:rtl/>
        </w:rPr>
        <w:t xml:space="preserve"> היא די מהירה. למעשה, הממצאים הם כי </w:t>
      </w:r>
      <w:r>
        <w:rPr>
          <w:rFonts w:cs="David" w:hint="cs"/>
          <w:sz w:val="24"/>
          <w:szCs w:val="24"/>
          <w:rtl/>
        </w:rPr>
        <w:t xml:space="preserve">מספיקות כ-20 </w:t>
      </w:r>
      <w:proofErr w:type="spellStart"/>
      <w:r>
        <w:rPr>
          <w:rFonts w:cs="David" w:hint="cs"/>
          <w:sz w:val="24"/>
          <w:szCs w:val="24"/>
          <w:rtl/>
        </w:rPr>
        <w:t>אינטראציות</w:t>
      </w:r>
      <w:proofErr w:type="spellEnd"/>
      <w:r>
        <w:rPr>
          <w:rFonts w:cs="David" w:hint="cs"/>
          <w:sz w:val="24"/>
          <w:szCs w:val="24"/>
          <w:rtl/>
        </w:rPr>
        <w:t xml:space="preserve"> כדי להתכנס להגיע למצב שבו כמעט ולא זזים מנקודת השבת. אחרי </w:t>
      </w:r>
      <w:r>
        <w:rPr>
          <w:rFonts w:cs="David" w:hint="cs"/>
          <w:sz w:val="24"/>
          <w:szCs w:val="24"/>
          <w:rtl/>
        </w:rPr>
        <w:lastRenderedPageBreak/>
        <w:t xml:space="preserve">שהתכנסנו לנקודת השבת ניתן להגדיר את המספר </w:t>
      </w:r>
      <w:r>
        <w:rPr>
          <w:rFonts w:cs="David"/>
          <w:sz w:val="24"/>
          <w:szCs w:val="24"/>
        </w:rPr>
        <w:t xml:space="preserve">. </w:t>
      </w:r>
      <w:proofErr w:type="gramStart"/>
      <w:r>
        <w:rPr>
          <w:rFonts w:cs="David"/>
          <w:sz w:val="24"/>
          <w:szCs w:val="24"/>
        </w:rPr>
        <w:t>c</w:t>
      </w:r>
      <w:proofErr w:type="gramEnd"/>
      <w:r>
        <w:rPr>
          <w:rFonts w:cs="David" w:hint="cs"/>
          <w:sz w:val="24"/>
          <w:szCs w:val="24"/>
          <w:rtl/>
        </w:rPr>
        <w:t xml:space="preserve"> מספר זה ייצג את כמות הדפים הראשונים בדרוג שנרצה שיוצגו על ידי מנוע החיפוש.</w:t>
      </w: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24"/>
          <w:szCs w:val="24"/>
          <w:rtl/>
        </w:rPr>
      </w:pPr>
    </w:p>
    <w:p w:rsidR="004E1032" w:rsidRDefault="004E1032" w:rsidP="008C73FF">
      <w:pPr>
        <w:spacing w:line="360" w:lineRule="auto"/>
        <w:rPr>
          <w:rFonts w:cs="David"/>
          <w:sz w:val="32"/>
          <w:szCs w:val="32"/>
          <w:u w:val="single"/>
          <w:rtl/>
        </w:rPr>
      </w:pPr>
      <w:r w:rsidRPr="004E1032">
        <w:rPr>
          <w:rFonts w:cs="David" w:hint="cs"/>
          <w:sz w:val="32"/>
          <w:szCs w:val="32"/>
          <w:u w:val="single"/>
          <w:rtl/>
        </w:rPr>
        <w:lastRenderedPageBreak/>
        <w:t>רשימה ביבליוגרפית</w:t>
      </w:r>
    </w:p>
    <w:p w:rsidR="004E1032" w:rsidRDefault="00013802" w:rsidP="00013802">
      <w:pPr>
        <w:spacing w:line="360" w:lineRule="auto"/>
        <w:jc w:val="right"/>
        <w:rPr>
          <w:rFonts w:cs="David"/>
          <w:sz w:val="24"/>
          <w:szCs w:val="24"/>
          <w:rtl/>
        </w:rPr>
      </w:pPr>
      <w:r>
        <w:rPr>
          <w:rFonts w:cs="David" w:hint="cs"/>
          <w:sz w:val="24"/>
          <w:szCs w:val="24"/>
        </w:rPr>
        <w:t>•</w:t>
      </w:r>
      <w:r w:rsidR="004B5E24" w:rsidRPr="00187C9E">
        <w:rPr>
          <w:rFonts w:cs="David"/>
          <w:sz w:val="24"/>
          <w:szCs w:val="24"/>
        </w:rPr>
        <w:t>JON M. KEINBERG/Authoritative Sources in a Hyperlinked Environment/</w:t>
      </w:r>
      <w:r w:rsidR="004B5E24" w:rsidRPr="00187C9E">
        <w:rPr>
          <w:rFonts w:cs="David"/>
          <w:i/>
          <w:iCs/>
          <w:sz w:val="24"/>
          <w:szCs w:val="24"/>
        </w:rPr>
        <w:t>Journal of</w:t>
      </w:r>
      <w:r>
        <w:rPr>
          <w:rFonts w:cs="David"/>
          <w:i/>
          <w:iCs/>
          <w:sz w:val="24"/>
          <w:szCs w:val="24"/>
        </w:rPr>
        <w:t xml:space="preserve"> </w:t>
      </w:r>
      <w:r w:rsidR="004B5E24" w:rsidRPr="00187C9E">
        <w:rPr>
          <w:rFonts w:cs="David"/>
          <w:i/>
          <w:iCs/>
          <w:sz w:val="24"/>
          <w:szCs w:val="24"/>
        </w:rPr>
        <w:t>the ACM, Vol. 46, No. 5, September 1999, pp. 604-632</w:t>
      </w:r>
      <w:r>
        <w:rPr>
          <w:rFonts w:cs="David"/>
          <w:i/>
          <w:iCs/>
          <w:sz w:val="24"/>
          <w:szCs w:val="24"/>
        </w:rPr>
        <w:t>.</w:t>
      </w:r>
    </w:p>
    <w:p w:rsidR="004E1032" w:rsidRDefault="00FB1CE7" w:rsidP="00FB1CE7">
      <w:pPr>
        <w:spacing w:line="360" w:lineRule="auto"/>
        <w:jc w:val="right"/>
        <w:rPr>
          <w:rFonts w:cs="David"/>
          <w:sz w:val="24"/>
          <w:szCs w:val="24"/>
          <w:rtl/>
        </w:rPr>
      </w:pPr>
      <w:r>
        <w:rPr>
          <w:rFonts w:cs="David"/>
          <w:sz w:val="24"/>
          <w:szCs w:val="24"/>
        </w:rPr>
        <w:t>FAN R. K. CHUNG/ Spectral Graph Theory, 1994.</w:t>
      </w:r>
      <w:r>
        <w:rPr>
          <w:rFonts w:cs="David" w:hint="cs"/>
          <w:sz w:val="24"/>
          <w:szCs w:val="24"/>
          <w:rtl/>
        </w:rPr>
        <w:t xml:space="preserve"> </w:t>
      </w:r>
      <w:r>
        <w:rPr>
          <w:rFonts w:cs="David" w:hint="cs"/>
          <w:sz w:val="24"/>
          <w:szCs w:val="24"/>
        </w:rPr>
        <w:t>•</w:t>
      </w:r>
    </w:p>
    <w:p w:rsidR="00B40568" w:rsidRPr="00FB1CE7" w:rsidRDefault="00B40568" w:rsidP="00B40568">
      <w:pPr>
        <w:spacing w:line="360" w:lineRule="auto"/>
        <w:jc w:val="right"/>
        <w:rPr>
          <w:rFonts w:cs="David"/>
          <w:sz w:val="24"/>
          <w:szCs w:val="24"/>
          <w:rtl/>
        </w:rPr>
      </w:pPr>
      <w:r>
        <w:rPr>
          <w:rFonts w:cs="David" w:hint="cs"/>
          <w:sz w:val="24"/>
          <w:szCs w:val="24"/>
        </w:rPr>
        <w:t>•</w:t>
      </w:r>
      <w:r>
        <w:rPr>
          <w:rFonts w:cs="David"/>
          <w:sz w:val="24"/>
          <w:szCs w:val="24"/>
        </w:rPr>
        <w:t xml:space="preserve"> Chris </w:t>
      </w:r>
      <w:proofErr w:type="spellStart"/>
      <w:r>
        <w:rPr>
          <w:rFonts w:cs="David"/>
          <w:sz w:val="24"/>
          <w:szCs w:val="24"/>
        </w:rPr>
        <w:t>Godsil</w:t>
      </w:r>
      <w:proofErr w:type="spellEnd"/>
      <w:r>
        <w:rPr>
          <w:rFonts w:cs="David"/>
          <w:sz w:val="24"/>
          <w:szCs w:val="24"/>
        </w:rPr>
        <w:t xml:space="preserve"> and Gordon </w:t>
      </w:r>
      <w:proofErr w:type="spellStart"/>
      <w:r>
        <w:rPr>
          <w:rFonts w:cs="David"/>
          <w:sz w:val="24"/>
          <w:szCs w:val="24"/>
        </w:rPr>
        <w:t>Royle</w:t>
      </w:r>
      <w:proofErr w:type="spellEnd"/>
      <w:r>
        <w:rPr>
          <w:rFonts w:cs="David"/>
          <w:sz w:val="24"/>
          <w:szCs w:val="24"/>
        </w:rPr>
        <w:t xml:space="preserve">/ </w:t>
      </w:r>
      <w:r w:rsidRPr="007142F2">
        <w:rPr>
          <w:rFonts w:cs="David"/>
          <w:i/>
          <w:iCs/>
          <w:sz w:val="24"/>
          <w:szCs w:val="24"/>
        </w:rPr>
        <w:t>Algebraic Graph Theory</w:t>
      </w:r>
      <w:proofErr w:type="gramStart"/>
      <w:r>
        <w:rPr>
          <w:rFonts w:cs="David"/>
          <w:i/>
          <w:iCs/>
          <w:sz w:val="24"/>
          <w:szCs w:val="24"/>
        </w:rPr>
        <w:t>,2001</w:t>
      </w:r>
      <w:proofErr w:type="gramEnd"/>
      <w:r>
        <w:rPr>
          <w:rFonts w:cs="David"/>
          <w:i/>
          <w:iCs/>
          <w:sz w:val="24"/>
          <w:szCs w:val="24"/>
        </w:rPr>
        <w:t>.</w:t>
      </w:r>
    </w:p>
    <w:p w:rsidR="00203546" w:rsidRDefault="00203155" w:rsidP="00203155">
      <w:pPr>
        <w:spacing w:line="360" w:lineRule="auto"/>
        <w:jc w:val="right"/>
        <w:rPr>
          <w:rFonts w:cs="David"/>
          <w:sz w:val="24"/>
          <w:szCs w:val="24"/>
        </w:rPr>
      </w:pPr>
      <w:r>
        <w:rPr>
          <w:rFonts w:cs="David" w:hint="cs"/>
          <w:sz w:val="24"/>
          <w:szCs w:val="24"/>
        </w:rPr>
        <w:t>•</w:t>
      </w:r>
      <w:r>
        <w:rPr>
          <w:rFonts w:cs="David"/>
          <w:sz w:val="24"/>
          <w:szCs w:val="24"/>
        </w:rPr>
        <w:t>Lecture site of</w:t>
      </w:r>
      <w:r w:rsidR="007142F2">
        <w:rPr>
          <w:rFonts w:cs="David"/>
          <w:sz w:val="24"/>
          <w:szCs w:val="24"/>
        </w:rPr>
        <w:t xml:space="preserve"> Prof.</w:t>
      </w:r>
      <w:r>
        <w:rPr>
          <w:rFonts w:cs="David"/>
          <w:sz w:val="24"/>
          <w:szCs w:val="24"/>
        </w:rPr>
        <w:t xml:space="preserve"> Dan </w:t>
      </w:r>
      <w:proofErr w:type="spellStart"/>
      <w:r>
        <w:rPr>
          <w:rFonts w:cs="David"/>
          <w:sz w:val="24"/>
          <w:szCs w:val="24"/>
        </w:rPr>
        <w:t>Spielman</w:t>
      </w:r>
      <w:proofErr w:type="spellEnd"/>
      <w:r>
        <w:rPr>
          <w:rFonts w:cs="David"/>
          <w:sz w:val="24"/>
          <w:szCs w:val="24"/>
        </w:rPr>
        <w:t xml:space="preserve">. </w:t>
      </w:r>
    </w:p>
    <w:p w:rsidR="00203155" w:rsidRDefault="00484506" w:rsidP="00203155">
      <w:pPr>
        <w:spacing w:line="360" w:lineRule="auto"/>
        <w:jc w:val="right"/>
        <w:rPr>
          <w:rFonts w:cs="David"/>
          <w:sz w:val="24"/>
          <w:szCs w:val="24"/>
        </w:rPr>
      </w:pPr>
      <w:hyperlink r:id="rId562" w:history="1">
        <w:r w:rsidR="00203155" w:rsidRPr="00ED7F47">
          <w:rPr>
            <w:rStyle w:val="Hyperlink"/>
            <w:rFonts w:cs="David"/>
            <w:sz w:val="24"/>
            <w:szCs w:val="24"/>
          </w:rPr>
          <w:t>http://www.cs.yale.edu/homes/spielman/561</w:t>
        </w:r>
        <w:r w:rsidR="00203155" w:rsidRPr="00ED7F47">
          <w:rPr>
            <w:rStyle w:val="Hyperlink"/>
            <w:rFonts w:cs="David"/>
            <w:sz w:val="24"/>
            <w:szCs w:val="24"/>
            <w:rtl/>
          </w:rPr>
          <w:t>/</w:t>
        </w:r>
      </w:hyperlink>
    </w:p>
    <w:p w:rsidR="004E1032" w:rsidRDefault="00B40568" w:rsidP="00B40568">
      <w:pPr>
        <w:spacing w:line="360" w:lineRule="auto"/>
        <w:jc w:val="right"/>
        <w:rPr>
          <w:rFonts w:cs="David"/>
          <w:sz w:val="24"/>
          <w:szCs w:val="24"/>
        </w:rPr>
      </w:pPr>
      <w:r>
        <w:rPr>
          <w:rFonts w:cs="David" w:hint="cs"/>
          <w:sz w:val="24"/>
          <w:szCs w:val="24"/>
        </w:rPr>
        <w:t>•</w:t>
      </w:r>
      <w:r>
        <w:rPr>
          <w:rFonts w:cs="David"/>
          <w:sz w:val="24"/>
          <w:szCs w:val="24"/>
        </w:rPr>
        <w:t>Website of Google.</w:t>
      </w:r>
    </w:p>
    <w:p w:rsidR="00B40568" w:rsidRDefault="00484506" w:rsidP="00B40568">
      <w:pPr>
        <w:spacing w:line="360" w:lineRule="auto"/>
        <w:jc w:val="right"/>
        <w:rPr>
          <w:rFonts w:cs="David"/>
          <w:sz w:val="24"/>
          <w:szCs w:val="24"/>
        </w:rPr>
      </w:pPr>
      <w:hyperlink r:id="rId563" w:history="1">
        <w:r w:rsidR="00B40568" w:rsidRPr="00ED7F47">
          <w:rPr>
            <w:rStyle w:val="Hyperlink"/>
            <w:rFonts w:cs="David"/>
            <w:sz w:val="24"/>
            <w:szCs w:val="24"/>
          </w:rPr>
          <w:t>http://www.googleguide.com/google_works.html</w:t>
        </w:r>
      </w:hyperlink>
    </w:p>
    <w:p w:rsidR="00B40568" w:rsidRPr="00B40568" w:rsidRDefault="00B40568" w:rsidP="00B40568">
      <w:pPr>
        <w:spacing w:line="360" w:lineRule="auto"/>
        <w:jc w:val="right"/>
        <w:rPr>
          <w:rFonts w:cs="David"/>
          <w:sz w:val="24"/>
          <w:szCs w:val="24"/>
          <w:rtl/>
        </w:rPr>
      </w:pPr>
    </w:p>
    <w:p w:rsidR="004E1032" w:rsidRPr="00187C9E" w:rsidRDefault="004E1032" w:rsidP="008C73FF">
      <w:pPr>
        <w:spacing w:line="360" w:lineRule="auto"/>
        <w:rPr>
          <w:rFonts w:cs="David"/>
          <w:sz w:val="24"/>
          <w:szCs w:val="24"/>
          <w:rtl/>
        </w:rPr>
      </w:pPr>
    </w:p>
    <w:sectPr w:rsidR="004E1032" w:rsidRPr="00187C9E" w:rsidSect="0031697D">
      <w:footerReference w:type="default" r:id="rId5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48" w:rsidRDefault="009D3148" w:rsidP="0094273C">
      <w:pPr>
        <w:spacing w:after="0"/>
      </w:pPr>
      <w:r>
        <w:separator/>
      </w:r>
    </w:p>
  </w:endnote>
  <w:endnote w:type="continuationSeparator" w:id="0">
    <w:p w:rsidR="009D3148" w:rsidRDefault="009D3148" w:rsidP="00942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3929"/>
      <w:docPartObj>
        <w:docPartGallery w:val="Page Numbers (Bottom of Page)"/>
        <w:docPartUnique/>
      </w:docPartObj>
    </w:sdtPr>
    <w:sdtEndPr/>
    <w:sdtContent>
      <w:p w:rsidR="00FA7616" w:rsidRDefault="00484506">
        <w:pPr>
          <w:pStyle w:val="Footer"/>
          <w:jc w:val="center"/>
        </w:pPr>
        <w:r>
          <w:fldChar w:fldCharType="begin"/>
        </w:r>
        <w:r>
          <w:instrText xml:space="preserve"> PAGE   \* MERGEFORMAT </w:instrText>
        </w:r>
        <w:r>
          <w:fldChar w:fldCharType="separate"/>
        </w:r>
        <w:r w:rsidRPr="00484506">
          <w:rPr>
            <w:rFonts w:cs="Calibri"/>
            <w:noProof/>
            <w:rtl/>
            <w:lang w:val="he-IL"/>
          </w:rPr>
          <w:t>1</w:t>
        </w:r>
        <w:r>
          <w:rPr>
            <w:rFonts w:cs="Calibri"/>
            <w:noProof/>
            <w:lang w:val="he-IL"/>
          </w:rPr>
          <w:fldChar w:fldCharType="end"/>
        </w:r>
      </w:p>
    </w:sdtContent>
  </w:sdt>
  <w:p w:rsidR="00FA7616" w:rsidRDefault="00FA7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48" w:rsidRDefault="009D3148" w:rsidP="0094273C">
      <w:pPr>
        <w:spacing w:after="0"/>
      </w:pPr>
      <w:r>
        <w:separator/>
      </w:r>
    </w:p>
  </w:footnote>
  <w:footnote w:type="continuationSeparator" w:id="0">
    <w:p w:rsidR="009D3148" w:rsidRDefault="009D3148" w:rsidP="0094273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28"/>
    <w:rsid w:val="00000372"/>
    <w:rsid w:val="00005CF9"/>
    <w:rsid w:val="000077F1"/>
    <w:rsid w:val="00013802"/>
    <w:rsid w:val="0001572E"/>
    <w:rsid w:val="0002047F"/>
    <w:rsid w:val="00023235"/>
    <w:rsid w:val="00024393"/>
    <w:rsid w:val="00025338"/>
    <w:rsid w:val="000261D7"/>
    <w:rsid w:val="0003312C"/>
    <w:rsid w:val="000401AD"/>
    <w:rsid w:val="0004080B"/>
    <w:rsid w:val="00053B38"/>
    <w:rsid w:val="0005422B"/>
    <w:rsid w:val="0006599D"/>
    <w:rsid w:val="00071304"/>
    <w:rsid w:val="000713DA"/>
    <w:rsid w:val="0007760D"/>
    <w:rsid w:val="000836AB"/>
    <w:rsid w:val="00086682"/>
    <w:rsid w:val="00092EA3"/>
    <w:rsid w:val="000A30FA"/>
    <w:rsid w:val="000A4F15"/>
    <w:rsid w:val="000D6D86"/>
    <w:rsid w:val="000D6FAD"/>
    <w:rsid w:val="000D7037"/>
    <w:rsid w:val="000E2862"/>
    <w:rsid w:val="000E366F"/>
    <w:rsid w:val="000E5A5D"/>
    <w:rsid w:val="000E5DF6"/>
    <w:rsid w:val="000F0716"/>
    <w:rsid w:val="001037DA"/>
    <w:rsid w:val="00113B9B"/>
    <w:rsid w:val="00120159"/>
    <w:rsid w:val="00121846"/>
    <w:rsid w:val="00124F1D"/>
    <w:rsid w:val="0012756C"/>
    <w:rsid w:val="00132633"/>
    <w:rsid w:val="001334B0"/>
    <w:rsid w:val="00133E81"/>
    <w:rsid w:val="001367EF"/>
    <w:rsid w:val="00136E4A"/>
    <w:rsid w:val="00141ABC"/>
    <w:rsid w:val="001518A5"/>
    <w:rsid w:val="00151BE4"/>
    <w:rsid w:val="00162075"/>
    <w:rsid w:val="00176346"/>
    <w:rsid w:val="00186956"/>
    <w:rsid w:val="00187C9E"/>
    <w:rsid w:val="001902DD"/>
    <w:rsid w:val="001A0A45"/>
    <w:rsid w:val="001B2BC0"/>
    <w:rsid w:val="001B6DDB"/>
    <w:rsid w:val="001B703F"/>
    <w:rsid w:val="001C0958"/>
    <w:rsid w:val="001C231F"/>
    <w:rsid w:val="001C43E5"/>
    <w:rsid w:val="001D0C7D"/>
    <w:rsid w:val="001D2D13"/>
    <w:rsid w:val="001D76ED"/>
    <w:rsid w:val="001E162E"/>
    <w:rsid w:val="001F20D1"/>
    <w:rsid w:val="001F42B3"/>
    <w:rsid w:val="001F7237"/>
    <w:rsid w:val="00200C53"/>
    <w:rsid w:val="00203155"/>
    <w:rsid w:val="00203546"/>
    <w:rsid w:val="00221CC6"/>
    <w:rsid w:val="00227180"/>
    <w:rsid w:val="0023645F"/>
    <w:rsid w:val="002371BB"/>
    <w:rsid w:val="0024482D"/>
    <w:rsid w:val="00252D3F"/>
    <w:rsid w:val="00262983"/>
    <w:rsid w:val="002725F2"/>
    <w:rsid w:val="00273AEF"/>
    <w:rsid w:val="0027700F"/>
    <w:rsid w:val="002823C8"/>
    <w:rsid w:val="00283D3F"/>
    <w:rsid w:val="0028764F"/>
    <w:rsid w:val="00295466"/>
    <w:rsid w:val="00295DA9"/>
    <w:rsid w:val="00296C70"/>
    <w:rsid w:val="00297790"/>
    <w:rsid w:val="002A2755"/>
    <w:rsid w:val="002B1317"/>
    <w:rsid w:val="002B19F1"/>
    <w:rsid w:val="002B296A"/>
    <w:rsid w:val="002C5122"/>
    <w:rsid w:val="002D69A4"/>
    <w:rsid w:val="002E26E3"/>
    <w:rsid w:val="002E6D60"/>
    <w:rsid w:val="002E7DB5"/>
    <w:rsid w:val="002F45C2"/>
    <w:rsid w:val="0030231F"/>
    <w:rsid w:val="00303108"/>
    <w:rsid w:val="003056E3"/>
    <w:rsid w:val="00305C40"/>
    <w:rsid w:val="00310BF2"/>
    <w:rsid w:val="00314F96"/>
    <w:rsid w:val="0031697D"/>
    <w:rsid w:val="003175B3"/>
    <w:rsid w:val="003204C3"/>
    <w:rsid w:val="0033239F"/>
    <w:rsid w:val="00340532"/>
    <w:rsid w:val="0035106E"/>
    <w:rsid w:val="0035393B"/>
    <w:rsid w:val="00353999"/>
    <w:rsid w:val="0035590E"/>
    <w:rsid w:val="0035756E"/>
    <w:rsid w:val="00362A9F"/>
    <w:rsid w:val="00372CE2"/>
    <w:rsid w:val="0038601B"/>
    <w:rsid w:val="0039213A"/>
    <w:rsid w:val="003B1E0A"/>
    <w:rsid w:val="003B3C2F"/>
    <w:rsid w:val="003B5FF9"/>
    <w:rsid w:val="003C2115"/>
    <w:rsid w:val="003C7545"/>
    <w:rsid w:val="003D5F66"/>
    <w:rsid w:val="003D659F"/>
    <w:rsid w:val="003E00C1"/>
    <w:rsid w:val="003E486B"/>
    <w:rsid w:val="003E48C6"/>
    <w:rsid w:val="003E49CA"/>
    <w:rsid w:val="003E4A80"/>
    <w:rsid w:val="003E7E78"/>
    <w:rsid w:val="003F0E38"/>
    <w:rsid w:val="003F6B31"/>
    <w:rsid w:val="00404EA4"/>
    <w:rsid w:val="00413903"/>
    <w:rsid w:val="0041790A"/>
    <w:rsid w:val="00417ECF"/>
    <w:rsid w:val="004214D1"/>
    <w:rsid w:val="00421AAA"/>
    <w:rsid w:val="00426E4D"/>
    <w:rsid w:val="00427B72"/>
    <w:rsid w:val="00432EF5"/>
    <w:rsid w:val="00433339"/>
    <w:rsid w:val="00436183"/>
    <w:rsid w:val="00442C8A"/>
    <w:rsid w:val="0045776E"/>
    <w:rsid w:val="00457D9B"/>
    <w:rsid w:val="00460528"/>
    <w:rsid w:val="004645C6"/>
    <w:rsid w:val="00473767"/>
    <w:rsid w:val="00475D3A"/>
    <w:rsid w:val="0048171F"/>
    <w:rsid w:val="00483C03"/>
    <w:rsid w:val="00484506"/>
    <w:rsid w:val="00484AD7"/>
    <w:rsid w:val="004965DC"/>
    <w:rsid w:val="004A3E47"/>
    <w:rsid w:val="004A51A9"/>
    <w:rsid w:val="004B061C"/>
    <w:rsid w:val="004B127A"/>
    <w:rsid w:val="004B2A61"/>
    <w:rsid w:val="004B412F"/>
    <w:rsid w:val="004B5E24"/>
    <w:rsid w:val="004C222E"/>
    <w:rsid w:val="004E0596"/>
    <w:rsid w:val="004E1032"/>
    <w:rsid w:val="004F07D1"/>
    <w:rsid w:val="004F6CEE"/>
    <w:rsid w:val="004F6F53"/>
    <w:rsid w:val="0050148F"/>
    <w:rsid w:val="005076E2"/>
    <w:rsid w:val="005220CF"/>
    <w:rsid w:val="00522F50"/>
    <w:rsid w:val="00524184"/>
    <w:rsid w:val="005313EC"/>
    <w:rsid w:val="00536B8A"/>
    <w:rsid w:val="005378B4"/>
    <w:rsid w:val="00540D3C"/>
    <w:rsid w:val="00545681"/>
    <w:rsid w:val="00566ED3"/>
    <w:rsid w:val="005704C6"/>
    <w:rsid w:val="00572DC3"/>
    <w:rsid w:val="00572E49"/>
    <w:rsid w:val="00573A19"/>
    <w:rsid w:val="0058023D"/>
    <w:rsid w:val="005820FC"/>
    <w:rsid w:val="005834C2"/>
    <w:rsid w:val="00587580"/>
    <w:rsid w:val="00590A6E"/>
    <w:rsid w:val="005A3A40"/>
    <w:rsid w:val="005A3A75"/>
    <w:rsid w:val="005A598B"/>
    <w:rsid w:val="005B3764"/>
    <w:rsid w:val="005B535D"/>
    <w:rsid w:val="005C4830"/>
    <w:rsid w:val="005D2DE0"/>
    <w:rsid w:val="005D6DFA"/>
    <w:rsid w:val="005D7A29"/>
    <w:rsid w:val="005E31E6"/>
    <w:rsid w:val="00600A02"/>
    <w:rsid w:val="006034C7"/>
    <w:rsid w:val="0060632A"/>
    <w:rsid w:val="006102A9"/>
    <w:rsid w:val="00610B17"/>
    <w:rsid w:val="00611BC5"/>
    <w:rsid w:val="0061248F"/>
    <w:rsid w:val="0061335B"/>
    <w:rsid w:val="00614F17"/>
    <w:rsid w:val="006253E4"/>
    <w:rsid w:val="00640023"/>
    <w:rsid w:val="00640835"/>
    <w:rsid w:val="00641927"/>
    <w:rsid w:val="00641AC0"/>
    <w:rsid w:val="00646EF8"/>
    <w:rsid w:val="00650F2C"/>
    <w:rsid w:val="006546AD"/>
    <w:rsid w:val="006561BB"/>
    <w:rsid w:val="00656790"/>
    <w:rsid w:val="006677B3"/>
    <w:rsid w:val="0067224A"/>
    <w:rsid w:val="00676EA2"/>
    <w:rsid w:val="00680406"/>
    <w:rsid w:val="006837F9"/>
    <w:rsid w:val="006861FE"/>
    <w:rsid w:val="006927C9"/>
    <w:rsid w:val="006A05A9"/>
    <w:rsid w:val="006A2774"/>
    <w:rsid w:val="006A2AD3"/>
    <w:rsid w:val="006B080A"/>
    <w:rsid w:val="006B2202"/>
    <w:rsid w:val="006B3EE7"/>
    <w:rsid w:val="006B613E"/>
    <w:rsid w:val="006C3F33"/>
    <w:rsid w:val="006C6E76"/>
    <w:rsid w:val="006D03A8"/>
    <w:rsid w:val="006D0429"/>
    <w:rsid w:val="006D0D51"/>
    <w:rsid w:val="006E3852"/>
    <w:rsid w:val="006E3CCE"/>
    <w:rsid w:val="006F4AFB"/>
    <w:rsid w:val="006F60F9"/>
    <w:rsid w:val="00700B10"/>
    <w:rsid w:val="0070709C"/>
    <w:rsid w:val="00714192"/>
    <w:rsid w:val="007142F2"/>
    <w:rsid w:val="00715142"/>
    <w:rsid w:val="007202D9"/>
    <w:rsid w:val="00721020"/>
    <w:rsid w:val="00726B6C"/>
    <w:rsid w:val="007412EA"/>
    <w:rsid w:val="0074412D"/>
    <w:rsid w:val="007441C8"/>
    <w:rsid w:val="00745B31"/>
    <w:rsid w:val="007511B8"/>
    <w:rsid w:val="00752C23"/>
    <w:rsid w:val="00753CB4"/>
    <w:rsid w:val="00771BDC"/>
    <w:rsid w:val="00773F0A"/>
    <w:rsid w:val="007845C0"/>
    <w:rsid w:val="0078488D"/>
    <w:rsid w:val="00786D60"/>
    <w:rsid w:val="00796230"/>
    <w:rsid w:val="007A3E48"/>
    <w:rsid w:val="007A68F3"/>
    <w:rsid w:val="007B5936"/>
    <w:rsid w:val="007C29E0"/>
    <w:rsid w:val="007C5CCA"/>
    <w:rsid w:val="007C7FEA"/>
    <w:rsid w:val="007D427A"/>
    <w:rsid w:val="007D5046"/>
    <w:rsid w:val="007F116C"/>
    <w:rsid w:val="0080606A"/>
    <w:rsid w:val="00806604"/>
    <w:rsid w:val="00815764"/>
    <w:rsid w:val="00815EE2"/>
    <w:rsid w:val="00823FAC"/>
    <w:rsid w:val="0084073F"/>
    <w:rsid w:val="00842619"/>
    <w:rsid w:val="008530C5"/>
    <w:rsid w:val="00853F7F"/>
    <w:rsid w:val="00856939"/>
    <w:rsid w:val="0085711D"/>
    <w:rsid w:val="00857AC8"/>
    <w:rsid w:val="00857AFA"/>
    <w:rsid w:val="008607A5"/>
    <w:rsid w:val="00864D23"/>
    <w:rsid w:val="00875DA2"/>
    <w:rsid w:val="008805FC"/>
    <w:rsid w:val="008838BA"/>
    <w:rsid w:val="00887376"/>
    <w:rsid w:val="00887886"/>
    <w:rsid w:val="0089037B"/>
    <w:rsid w:val="008914D5"/>
    <w:rsid w:val="00894CB0"/>
    <w:rsid w:val="0089727C"/>
    <w:rsid w:val="008A3A98"/>
    <w:rsid w:val="008B1222"/>
    <w:rsid w:val="008B3067"/>
    <w:rsid w:val="008B7F0D"/>
    <w:rsid w:val="008C09F7"/>
    <w:rsid w:val="008C3ED0"/>
    <w:rsid w:val="008C73FF"/>
    <w:rsid w:val="008C787F"/>
    <w:rsid w:val="008D14E8"/>
    <w:rsid w:val="008D4165"/>
    <w:rsid w:val="008F6FC2"/>
    <w:rsid w:val="00902D85"/>
    <w:rsid w:val="00904EBE"/>
    <w:rsid w:val="00905214"/>
    <w:rsid w:val="00907B73"/>
    <w:rsid w:val="00914DF2"/>
    <w:rsid w:val="009170FE"/>
    <w:rsid w:val="00923A41"/>
    <w:rsid w:val="00925C94"/>
    <w:rsid w:val="009269CA"/>
    <w:rsid w:val="00933674"/>
    <w:rsid w:val="009340C6"/>
    <w:rsid w:val="00935368"/>
    <w:rsid w:val="00940AE9"/>
    <w:rsid w:val="0094273C"/>
    <w:rsid w:val="00943C46"/>
    <w:rsid w:val="00951305"/>
    <w:rsid w:val="009567C5"/>
    <w:rsid w:val="00976798"/>
    <w:rsid w:val="00980429"/>
    <w:rsid w:val="009831CF"/>
    <w:rsid w:val="009836FD"/>
    <w:rsid w:val="00983FBE"/>
    <w:rsid w:val="00986237"/>
    <w:rsid w:val="00987C8D"/>
    <w:rsid w:val="00990024"/>
    <w:rsid w:val="009946AE"/>
    <w:rsid w:val="009A1C4A"/>
    <w:rsid w:val="009A4FCF"/>
    <w:rsid w:val="009B1266"/>
    <w:rsid w:val="009B2635"/>
    <w:rsid w:val="009B2ECE"/>
    <w:rsid w:val="009B48EF"/>
    <w:rsid w:val="009C0C1A"/>
    <w:rsid w:val="009C6D0C"/>
    <w:rsid w:val="009D3148"/>
    <w:rsid w:val="009D3CC9"/>
    <w:rsid w:val="009D5A28"/>
    <w:rsid w:val="009D7395"/>
    <w:rsid w:val="009D76CC"/>
    <w:rsid w:val="009E0FED"/>
    <w:rsid w:val="009F5113"/>
    <w:rsid w:val="00A0304C"/>
    <w:rsid w:val="00A04F02"/>
    <w:rsid w:val="00A058BB"/>
    <w:rsid w:val="00A12B4A"/>
    <w:rsid w:val="00A2044E"/>
    <w:rsid w:val="00A23475"/>
    <w:rsid w:val="00A30357"/>
    <w:rsid w:val="00A316DE"/>
    <w:rsid w:val="00A406B0"/>
    <w:rsid w:val="00A4177C"/>
    <w:rsid w:val="00A4275A"/>
    <w:rsid w:val="00A431DB"/>
    <w:rsid w:val="00A459F2"/>
    <w:rsid w:val="00A53DC5"/>
    <w:rsid w:val="00A54306"/>
    <w:rsid w:val="00A61917"/>
    <w:rsid w:val="00A61DE6"/>
    <w:rsid w:val="00A6223B"/>
    <w:rsid w:val="00A717D1"/>
    <w:rsid w:val="00A7388A"/>
    <w:rsid w:val="00A74400"/>
    <w:rsid w:val="00A75AED"/>
    <w:rsid w:val="00A75FC4"/>
    <w:rsid w:val="00A87BC9"/>
    <w:rsid w:val="00A9143E"/>
    <w:rsid w:val="00A93F24"/>
    <w:rsid w:val="00A943E4"/>
    <w:rsid w:val="00A9569C"/>
    <w:rsid w:val="00AA4859"/>
    <w:rsid w:val="00AA7269"/>
    <w:rsid w:val="00AB3865"/>
    <w:rsid w:val="00AB5674"/>
    <w:rsid w:val="00AC6CC2"/>
    <w:rsid w:val="00AD131A"/>
    <w:rsid w:val="00AD5FEC"/>
    <w:rsid w:val="00B046CA"/>
    <w:rsid w:val="00B06D65"/>
    <w:rsid w:val="00B11CCA"/>
    <w:rsid w:val="00B236C7"/>
    <w:rsid w:val="00B26104"/>
    <w:rsid w:val="00B33D72"/>
    <w:rsid w:val="00B40568"/>
    <w:rsid w:val="00B40B7F"/>
    <w:rsid w:val="00B43893"/>
    <w:rsid w:val="00B50B71"/>
    <w:rsid w:val="00B5371D"/>
    <w:rsid w:val="00B57AA5"/>
    <w:rsid w:val="00B62008"/>
    <w:rsid w:val="00B661AA"/>
    <w:rsid w:val="00B732E3"/>
    <w:rsid w:val="00B74DF0"/>
    <w:rsid w:val="00B778D2"/>
    <w:rsid w:val="00B77D31"/>
    <w:rsid w:val="00B82875"/>
    <w:rsid w:val="00B82C6B"/>
    <w:rsid w:val="00B831AB"/>
    <w:rsid w:val="00BB21F7"/>
    <w:rsid w:val="00BB4669"/>
    <w:rsid w:val="00BB4693"/>
    <w:rsid w:val="00BC1DDE"/>
    <w:rsid w:val="00BD5D58"/>
    <w:rsid w:val="00BE73DD"/>
    <w:rsid w:val="00BF0024"/>
    <w:rsid w:val="00BF1C0A"/>
    <w:rsid w:val="00BF1CFA"/>
    <w:rsid w:val="00BF31C0"/>
    <w:rsid w:val="00C06167"/>
    <w:rsid w:val="00C0773A"/>
    <w:rsid w:val="00C254E4"/>
    <w:rsid w:val="00C26569"/>
    <w:rsid w:val="00C31045"/>
    <w:rsid w:val="00C353A6"/>
    <w:rsid w:val="00C45688"/>
    <w:rsid w:val="00C53060"/>
    <w:rsid w:val="00C55566"/>
    <w:rsid w:val="00C5688C"/>
    <w:rsid w:val="00C77323"/>
    <w:rsid w:val="00C90CE1"/>
    <w:rsid w:val="00C946D1"/>
    <w:rsid w:val="00C94A9E"/>
    <w:rsid w:val="00CA216D"/>
    <w:rsid w:val="00CA6A6A"/>
    <w:rsid w:val="00CB56E5"/>
    <w:rsid w:val="00CD2E74"/>
    <w:rsid w:val="00CD5235"/>
    <w:rsid w:val="00CE6119"/>
    <w:rsid w:val="00D0319F"/>
    <w:rsid w:val="00D0738B"/>
    <w:rsid w:val="00D16F53"/>
    <w:rsid w:val="00D23273"/>
    <w:rsid w:val="00D25D45"/>
    <w:rsid w:val="00D30765"/>
    <w:rsid w:val="00D34530"/>
    <w:rsid w:val="00D41092"/>
    <w:rsid w:val="00D56028"/>
    <w:rsid w:val="00D6548E"/>
    <w:rsid w:val="00D740F7"/>
    <w:rsid w:val="00D74395"/>
    <w:rsid w:val="00D76F09"/>
    <w:rsid w:val="00D80A12"/>
    <w:rsid w:val="00D96D28"/>
    <w:rsid w:val="00DA0ECA"/>
    <w:rsid w:val="00DA2CEA"/>
    <w:rsid w:val="00DA7E51"/>
    <w:rsid w:val="00DB4A69"/>
    <w:rsid w:val="00DB52FC"/>
    <w:rsid w:val="00DC4B7A"/>
    <w:rsid w:val="00DD5C99"/>
    <w:rsid w:val="00DD6641"/>
    <w:rsid w:val="00DE38DB"/>
    <w:rsid w:val="00DF3F8F"/>
    <w:rsid w:val="00E07CA2"/>
    <w:rsid w:val="00E11A02"/>
    <w:rsid w:val="00E13BC6"/>
    <w:rsid w:val="00E17F34"/>
    <w:rsid w:val="00E212C2"/>
    <w:rsid w:val="00E21345"/>
    <w:rsid w:val="00E26006"/>
    <w:rsid w:val="00E26694"/>
    <w:rsid w:val="00E30585"/>
    <w:rsid w:val="00E35AEC"/>
    <w:rsid w:val="00E405B3"/>
    <w:rsid w:val="00E41919"/>
    <w:rsid w:val="00E428C2"/>
    <w:rsid w:val="00E45869"/>
    <w:rsid w:val="00E46949"/>
    <w:rsid w:val="00E47998"/>
    <w:rsid w:val="00E53CCA"/>
    <w:rsid w:val="00E55318"/>
    <w:rsid w:val="00E57137"/>
    <w:rsid w:val="00E57B60"/>
    <w:rsid w:val="00E62AA6"/>
    <w:rsid w:val="00E64DAF"/>
    <w:rsid w:val="00E71FAB"/>
    <w:rsid w:val="00E75A4E"/>
    <w:rsid w:val="00E84976"/>
    <w:rsid w:val="00E867FD"/>
    <w:rsid w:val="00E87ABD"/>
    <w:rsid w:val="00EA10C9"/>
    <w:rsid w:val="00EB2755"/>
    <w:rsid w:val="00EC2F94"/>
    <w:rsid w:val="00EC7114"/>
    <w:rsid w:val="00ED09FF"/>
    <w:rsid w:val="00ED62FA"/>
    <w:rsid w:val="00ED6BEB"/>
    <w:rsid w:val="00ED7C6E"/>
    <w:rsid w:val="00EF5E44"/>
    <w:rsid w:val="00F05EF5"/>
    <w:rsid w:val="00F07372"/>
    <w:rsid w:val="00F11A52"/>
    <w:rsid w:val="00F23462"/>
    <w:rsid w:val="00F259A0"/>
    <w:rsid w:val="00F25F1A"/>
    <w:rsid w:val="00F32B7C"/>
    <w:rsid w:val="00F33DD7"/>
    <w:rsid w:val="00F43C7A"/>
    <w:rsid w:val="00F561CA"/>
    <w:rsid w:val="00F622B6"/>
    <w:rsid w:val="00F6572D"/>
    <w:rsid w:val="00F66C92"/>
    <w:rsid w:val="00F73918"/>
    <w:rsid w:val="00F750CA"/>
    <w:rsid w:val="00F76005"/>
    <w:rsid w:val="00F91CCC"/>
    <w:rsid w:val="00F94ACD"/>
    <w:rsid w:val="00F96B45"/>
    <w:rsid w:val="00FA46EA"/>
    <w:rsid w:val="00FA510F"/>
    <w:rsid w:val="00FA7616"/>
    <w:rsid w:val="00FB03A6"/>
    <w:rsid w:val="00FB1CE7"/>
    <w:rsid w:val="00FB4510"/>
    <w:rsid w:val="00FB6490"/>
    <w:rsid w:val="00FC3184"/>
    <w:rsid w:val="00FC70B9"/>
    <w:rsid w:val="00FD0FEB"/>
    <w:rsid w:val="00FD42EB"/>
    <w:rsid w:val="00FD682C"/>
    <w:rsid w:val="00FE5B4A"/>
    <w:rsid w:val="00FE7CCF"/>
    <w:rsid w:val="00FF09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9341"/>
    <o:shapelayout v:ext="edit">
      <o:idmap v:ext="edit" data="1,28"/>
      <o:rules v:ext="edit">
        <o:r id="V:Rule11" type="connector" idref="#_x0000_s1032"/>
        <o:r id="V:Rule12" type="connector" idref="#_x0000_s1575"/>
        <o:r id="V:Rule13" type="connector" idref="#_x0000_s28804"/>
        <o:r id="V:Rule14" type="connector" idref="#_x0000_s1031"/>
        <o:r id="V:Rule15" type="connector" idref="#_x0000_s1035"/>
        <o:r id="V:Rule16" type="connector" idref="#_x0000_s1574"/>
        <o:r id="V:Rule17" type="connector" idref="#_x0000_s1573"/>
        <o:r id="V:Rule18" type="connector" idref="#_x0000_s1143"/>
        <o:r id="V:Rule19" type="connector" idref="#_x0000_s28803"/>
        <o:r id="V:Rule20" type="connector" idref="#_x0000_s1034"/>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D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F15"/>
    <w:rPr>
      <w:color w:val="0000FF"/>
      <w:u w:val="single"/>
    </w:rPr>
  </w:style>
  <w:style w:type="paragraph" w:styleId="NormalWeb">
    <w:name w:val="Normal (Web)"/>
    <w:basedOn w:val="Normal"/>
    <w:uiPriority w:val="99"/>
    <w:semiHidden/>
    <w:unhideWhenUsed/>
    <w:rsid w:val="000A4F15"/>
    <w:pPr>
      <w:bidi w:val="0"/>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F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15"/>
    <w:rPr>
      <w:rFonts w:ascii="Tahoma" w:hAnsi="Tahoma" w:cs="Tahoma"/>
      <w:sz w:val="16"/>
      <w:szCs w:val="16"/>
    </w:rPr>
  </w:style>
  <w:style w:type="paragraph" w:styleId="ListParagraph">
    <w:name w:val="List Paragraph"/>
    <w:basedOn w:val="Normal"/>
    <w:uiPriority w:val="34"/>
    <w:qFormat/>
    <w:rsid w:val="000E2862"/>
    <w:pPr>
      <w:ind w:left="720"/>
      <w:contextualSpacing/>
    </w:pPr>
  </w:style>
  <w:style w:type="paragraph" w:styleId="Header">
    <w:name w:val="header"/>
    <w:basedOn w:val="Normal"/>
    <w:link w:val="HeaderChar"/>
    <w:uiPriority w:val="99"/>
    <w:semiHidden/>
    <w:unhideWhenUsed/>
    <w:rsid w:val="0094273C"/>
    <w:pPr>
      <w:tabs>
        <w:tab w:val="center" w:pos="4153"/>
        <w:tab w:val="right" w:pos="8306"/>
      </w:tabs>
      <w:spacing w:after="0"/>
    </w:pPr>
  </w:style>
  <w:style w:type="character" w:customStyle="1" w:styleId="HeaderChar">
    <w:name w:val="Header Char"/>
    <w:basedOn w:val="DefaultParagraphFont"/>
    <w:link w:val="Header"/>
    <w:uiPriority w:val="99"/>
    <w:semiHidden/>
    <w:rsid w:val="0094273C"/>
  </w:style>
  <w:style w:type="paragraph" w:styleId="Footer">
    <w:name w:val="footer"/>
    <w:basedOn w:val="Normal"/>
    <w:link w:val="FooterChar"/>
    <w:uiPriority w:val="99"/>
    <w:unhideWhenUsed/>
    <w:rsid w:val="0094273C"/>
    <w:pPr>
      <w:tabs>
        <w:tab w:val="center" w:pos="4153"/>
        <w:tab w:val="right" w:pos="8306"/>
      </w:tabs>
      <w:spacing w:after="0"/>
    </w:pPr>
  </w:style>
  <w:style w:type="character" w:customStyle="1" w:styleId="FooterChar">
    <w:name w:val="Footer Char"/>
    <w:basedOn w:val="DefaultParagraphFont"/>
    <w:link w:val="Footer"/>
    <w:uiPriority w:val="99"/>
    <w:rsid w:val="00942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D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F15"/>
    <w:rPr>
      <w:color w:val="0000FF"/>
      <w:u w:val="single"/>
    </w:rPr>
  </w:style>
  <w:style w:type="paragraph" w:styleId="NormalWeb">
    <w:name w:val="Normal (Web)"/>
    <w:basedOn w:val="Normal"/>
    <w:uiPriority w:val="99"/>
    <w:semiHidden/>
    <w:unhideWhenUsed/>
    <w:rsid w:val="000A4F15"/>
    <w:pPr>
      <w:bidi w:val="0"/>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F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15"/>
    <w:rPr>
      <w:rFonts w:ascii="Tahoma" w:hAnsi="Tahoma" w:cs="Tahoma"/>
      <w:sz w:val="16"/>
      <w:szCs w:val="16"/>
    </w:rPr>
  </w:style>
  <w:style w:type="paragraph" w:styleId="ListParagraph">
    <w:name w:val="List Paragraph"/>
    <w:basedOn w:val="Normal"/>
    <w:uiPriority w:val="34"/>
    <w:qFormat/>
    <w:rsid w:val="000E2862"/>
    <w:pPr>
      <w:ind w:left="720"/>
      <w:contextualSpacing/>
    </w:pPr>
  </w:style>
  <w:style w:type="paragraph" w:styleId="Header">
    <w:name w:val="header"/>
    <w:basedOn w:val="Normal"/>
    <w:link w:val="HeaderChar"/>
    <w:uiPriority w:val="99"/>
    <w:semiHidden/>
    <w:unhideWhenUsed/>
    <w:rsid w:val="0094273C"/>
    <w:pPr>
      <w:tabs>
        <w:tab w:val="center" w:pos="4153"/>
        <w:tab w:val="right" w:pos="8306"/>
      </w:tabs>
      <w:spacing w:after="0"/>
    </w:pPr>
  </w:style>
  <w:style w:type="character" w:customStyle="1" w:styleId="HeaderChar">
    <w:name w:val="Header Char"/>
    <w:basedOn w:val="DefaultParagraphFont"/>
    <w:link w:val="Header"/>
    <w:uiPriority w:val="99"/>
    <w:semiHidden/>
    <w:rsid w:val="0094273C"/>
  </w:style>
  <w:style w:type="paragraph" w:styleId="Footer">
    <w:name w:val="footer"/>
    <w:basedOn w:val="Normal"/>
    <w:link w:val="FooterChar"/>
    <w:uiPriority w:val="99"/>
    <w:unhideWhenUsed/>
    <w:rsid w:val="0094273C"/>
    <w:pPr>
      <w:tabs>
        <w:tab w:val="center" w:pos="4153"/>
        <w:tab w:val="right" w:pos="8306"/>
      </w:tabs>
      <w:spacing w:after="0"/>
    </w:pPr>
  </w:style>
  <w:style w:type="character" w:customStyle="1" w:styleId="FooterChar">
    <w:name w:val="Footer Char"/>
    <w:basedOn w:val="DefaultParagraphFont"/>
    <w:link w:val="Footer"/>
    <w:uiPriority w:val="99"/>
    <w:rsid w:val="00942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135699">
      <w:bodyDiv w:val="1"/>
      <w:marLeft w:val="0"/>
      <w:marRight w:val="0"/>
      <w:marTop w:val="0"/>
      <w:marBottom w:val="0"/>
      <w:divBdr>
        <w:top w:val="none" w:sz="0" w:space="0" w:color="auto"/>
        <w:left w:val="none" w:sz="0" w:space="0" w:color="auto"/>
        <w:bottom w:val="none" w:sz="0" w:space="0" w:color="auto"/>
        <w:right w:val="none" w:sz="0" w:space="0" w:color="auto"/>
      </w:divBdr>
      <w:divsChild>
        <w:div w:id="417411334">
          <w:marLeft w:val="0"/>
          <w:marRight w:val="0"/>
          <w:marTop w:val="0"/>
          <w:marBottom w:val="0"/>
          <w:divBdr>
            <w:top w:val="none" w:sz="0" w:space="0" w:color="auto"/>
            <w:left w:val="none" w:sz="0" w:space="0" w:color="auto"/>
            <w:bottom w:val="none" w:sz="0" w:space="0" w:color="auto"/>
            <w:right w:val="none" w:sz="0" w:space="0" w:color="auto"/>
          </w:divBdr>
          <w:divsChild>
            <w:div w:id="172957008">
              <w:marLeft w:val="0"/>
              <w:marRight w:val="0"/>
              <w:marTop w:val="0"/>
              <w:marBottom w:val="0"/>
              <w:divBdr>
                <w:top w:val="none" w:sz="0" w:space="0" w:color="auto"/>
                <w:left w:val="none" w:sz="0" w:space="0" w:color="auto"/>
                <w:bottom w:val="none" w:sz="0" w:space="0" w:color="auto"/>
                <w:right w:val="none" w:sz="0" w:space="0" w:color="auto"/>
              </w:divBdr>
              <w:divsChild>
                <w:div w:id="42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5.bin"/><Relationship Id="rId324" Type="http://schemas.openxmlformats.org/officeDocument/2006/relationships/oleObject" Target="embeddings/oleObject167.bin"/><Relationship Id="rId531" Type="http://schemas.openxmlformats.org/officeDocument/2006/relationships/oleObject" Target="embeddings/oleObject289.bin"/><Relationship Id="rId170" Type="http://schemas.openxmlformats.org/officeDocument/2006/relationships/oleObject" Target="embeddings/oleObject84.bin"/><Relationship Id="rId268" Type="http://schemas.openxmlformats.org/officeDocument/2006/relationships/image" Target="media/image124.wmf"/><Relationship Id="rId475" Type="http://schemas.openxmlformats.org/officeDocument/2006/relationships/image" Target="media/image206.jpeg"/><Relationship Id="rId32" Type="http://schemas.openxmlformats.org/officeDocument/2006/relationships/oleObject" Target="embeddings/oleObject11.bin"/><Relationship Id="rId128" Type="http://schemas.openxmlformats.org/officeDocument/2006/relationships/image" Target="media/image58.wmf"/><Relationship Id="rId335" Type="http://schemas.openxmlformats.org/officeDocument/2006/relationships/image" Target="media/image155.wmf"/><Relationship Id="rId542" Type="http://schemas.openxmlformats.org/officeDocument/2006/relationships/image" Target="media/image238.wmf"/><Relationship Id="rId181" Type="http://schemas.openxmlformats.org/officeDocument/2006/relationships/image" Target="media/image84.wmf"/><Relationship Id="rId402" Type="http://schemas.openxmlformats.org/officeDocument/2006/relationships/oleObject" Target="embeddings/oleObject208.bin"/><Relationship Id="rId279" Type="http://schemas.openxmlformats.org/officeDocument/2006/relationships/oleObject" Target="embeddings/oleObject142.bin"/><Relationship Id="rId486" Type="http://schemas.openxmlformats.org/officeDocument/2006/relationships/image" Target="media/image211.wmf"/><Relationship Id="rId43" Type="http://schemas.openxmlformats.org/officeDocument/2006/relationships/image" Target="media/image18.wmf"/><Relationship Id="rId139" Type="http://schemas.openxmlformats.org/officeDocument/2006/relationships/image" Target="media/image63.wmf"/><Relationship Id="rId346" Type="http://schemas.openxmlformats.org/officeDocument/2006/relationships/oleObject" Target="embeddings/oleObject178.bin"/><Relationship Id="rId553" Type="http://schemas.openxmlformats.org/officeDocument/2006/relationships/oleObject" Target="embeddings/oleObject301.bin"/><Relationship Id="rId192" Type="http://schemas.openxmlformats.org/officeDocument/2006/relationships/oleObject" Target="embeddings/oleObject95.bin"/><Relationship Id="rId206" Type="http://schemas.openxmlformats.org/officeDocument/2006/relationships/image" Target="media/image96.wmf"/><Relationship Id="rId413" Type="http://schemas.openxmlformats.org/officeDocument/2006/relationships/oleObject" Target="embeddings/oleObject214.bin"/><Relationship Id="rId497" Type="http://schemas.openxmlformats.org/officeDocument/2006/relationships/oleObject" Target="embeddings/oleObject272.bin"/><Relationship Id="rId357" Type="http://schemas.openxmlformats.org/officeDocument/2006/relationships/image" Target="media/image166.wmf"/><Relationship Id="rId54" Type="http://schemas.openxmlformats.org/officeDocument/2006/relationships/oleObject" Target="embeddings/oleObject24.bin"/><Relationship Id="rId217" Type="http://schemas.openxmlformats.org/officeDocument/2006/relationships/oleObject" Target="embeddings/oleObject109.bin"/><Relationship Id="rId564" Type="http://schemas.openxmlformats.org/officeDocument/2006/relationships/footer" Target="footer1.xml"/><Relationship Id="rId424" Type="http://schemas.openxmlformats.org/officeDocument/2006/relationships/oleObject" Target="embeddings/oleObject222.bin"/><Relationship Id="rId270" Type="http://schemas.openxmlformats.org/officeDocument/2006/relationships/image" Target="media/image125.wmf"/><Relationship Id="rId65" Type="http://schemas.openxmlformats.org/officeDocument/2006/relationships/image" Target="media/image26.wmf"/><Relationship Id="rId130" Type="http://schemas.openxmlformats.org/officeDocument/2006/relationships/image" Target="media/image59.wmf"/><Relationship Id="rId368" Type="http://schemas.openxmlformats.org/officeDocument/2006/relationships/image" Target="media/image171.wmf"/><Relationship Id="rId172" Type="http://schemas.openxmlformats.org/officeDocument/2006/relationships/oleObject" Target="embeddings/oleObject85.bin"/><Relationship Id="rId228" Type="http://schemas.openxmlformats.org/officeDocument/2006/relationships/oleObject" Target="embeddings/oleObject115.bin"/><Relationship Id="rId435" Type="http://schemas.openxmlformats.org/officeDocument/2006/relationships/oleObject" Target="embeddings/oleObject230.bin"/><Relationship Id="rId477" Type="http://schemas.openxmlformats.org/officeDocument/2006/relationships/image" Target="media/image207.wmf"/><Relationship Id="rId281" Type="http://schemas.openxmlformats.org/officeDocument/2006/relationships/oleObject" Target="embeddings/oleObject144.bin"/><Relationship Id="rId337" Type="http://schemas.openxmlformats.org/officeDocument/2006/relationships/image" Target="media/image156.wmf"/><Relationship Id="rId502" Type="http://schemas.openxmlformats.org/officeDocument/2006/relationships/image" Target="media/image219.wmf"/><Relationship Id="rId34" Type="http://schemas.openxmlformats.org/officeDocument/2006/relationships/oleObject" Target="embeddings/oleObject13.bin"/><Relationship Id="rId76" Type="http://schemas.openxmlformats.org/officeDocument/2006/relationships/image" Target="media/image31.wmf"/><Relationship Id="rId141" Type="http://schemas.openxmlformats.org/officeDocument/2006/relationships/image" Target="media/image64.wmf"/><Relationship Id="rId379" Type="http://schemas.openxmlformats.org/officeDocument/2006/relationships/oleObject" Target="embeddings/oleObject195.bin"/><Relationship Id="rId544" Type="http://schemas.openxmlformats.org/officeDocument/2006/relationships/image" Target="media/image239.wmf"/><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image" Target="media/image110.wmf"/><Relationship Id="rId390" Type="http://schemas.openxmlformats.org/officeDocument/2006/relationships/image" Target="media/image182.wmf"/><Relationship Id="rId404" Type="http://schemas.openxmlformats.org/officeDocument/2006/relationships/image" Target="media/image187.wmf"/><Relationship Id="rId446" Type="http://schemas.openxmlformats.org/officeDocument/2006/relationships/oleObject" Target="embeddings/oleObject240.bin"/><Relationship Id="rId250" Type="http://schemas.openxmlformats.org/officeDocument/2006/relationships/oleObject" Target="embeddings/oleObject127.bin"/><Relationship Id="rId292" Type="http://schemas.openxmlformats.org/officeDocument/2006/relationships/oleObject" Target="embeddings/oleObject151.bin"/><Relationship Id="rId306" Type="http://schemas.openxmlformats.org/officeDocument/2006/relationships/oleObject" Target="embeddings/oleObject158.bin"/><Relationship Id="rId488" Type="http://schemas.openxmlformats.org/officeDocument/2006/relationships/image" Target="media/image212.wmf"/><Relationship Id="rId45" Type="http://schemas.openxmlformats.org/officeDocument/2006/relationships/image" Target="media/image19.wmf"/><Relationship Id="rId87" Type="http://schemas.openxmlformats.org/officeDocument/2006/relationships/oleObject" Target="embeddings/oleObject43.bin"/><Relationship Id="rId110" Type="http://schemas.openxmlformats.org/officeDocument/2006/relationships/image" Target="media/image49.wmf"/><Relationship Id="rId348" Type="http://schemas.openxmlformats.org/officeDocument/2006/relationships/oleObject" Target="embeddings/oleObject179.bin"/><Relationship Id="rId513" Type="http://schemas.openxmlformats.org/officeDocument/2006/relationships/oleObject" Target="embeddings/oleObject280.bin"/><Relationship Id="rId555" Type="http://schemas.openxmlformats.org/officeDocument/2006/relationships/oleObject" Target="embeddings/oleObject302.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oleObject" Target="embeddings/oleObject104.bin"/><Relationship Id="rId415" Type="http://schemas.openxmlformats.org/officeDocument/2006/relationships/oleObject" Target="embeddings/oleObject216.bin"/><Relationship Id="rId457" Type="http://schemas.openxmlformats.org/officeDocument/2006/relationships/image" Target="media/image203.wmf"/><Relationship Id="rId261" Type="http://schemas.openxmlformats.org/officeDocument/2006/relationships/oleObject" Target="embeddings/oleObject133.bin"/><Relationship Id="rId499" Type="http://schemas.openxmlformats.org/officeDocument/2006/relationships/oleObject" Target="embeddings/oleObject273.bin"/><Relationship Id="rId14" Type="http://schemas.openxmlformats.org/officeDocument/2006/relationships/oleObject" Target="embeddings/oleObject1.bin"/><Relationship Id="rId56" Type="http://schemas.openxmlformats.org/officeDocument/2006/relationships/oleObject" Target="embeddings/oleObject25.bin"/><Relationship Id="rId317" Type="http://schemas.openxmlformats.org/officeDocument/2006/relationships/image" Target="media/image146.wmf"/><Relationship Id="rId359" Type="http://schemas.openxmlformats.org/officeDocument/2006/relationships/image" Target="media/image167.wmf"/><Relationship Id="rId524" Type="http://schemas.openxmlformats.org/officeDocument/2006/relationships/image" Target="media/image230.wmf"/><Relationship Id="rId566" Type="http://schemas.openxmlformats.org/officeDocument/2006/relationships/theme" Target="theme/theme1.xml"/><Relationship Id="rId98" Type="http://schemas.openxmlformats.org/officeDocument/2006/relationships/image" Target="media/image43.wmf"/><Relationship Id="rId121" Type="http://schemas.openxmlformats.org/officeDocument/2006/relationships/oleObject" Target="embeddings/oleObject59.bin"/><Relationship Id="rId163" Type="http://schemas.openxmlformats.org/officeDocument/2006/relationships/image" Target="media/image75.wmf"/><Relationship Id="rId219" Type="http://schemas.openxmlformats.org/officeDocument/2006/relationships/oleObject" Target="embeddings/oleObject110.bin"/><Relationship Id="rId370" Type="http://schemas.openxmlformats.org/officeDocument/2006/relationships/image" Target="media/image172.wmf"/><Relationship Id="rId426" Type="http://schemas.openxmlformats.org/officeDocument/2006/relationships/oleObject" Target="embeddings/oleObject224.bin"/><Relationship Id="rId230" Type="http://schemas.openxmlformats.org/officeDocument/2006/relationships/oleObject" Target="embeddings/oleObject116.bin"/><Relationship Id="rId468" Type="http://schemas.openxmlformats.org/officeDocument/2006/relationships/oleObject" Target="embeddings/oleObject256.bin"/><Relationship Id="rId25" Type="http://schemas.openxmlformats.org/officeDocument/2006/relationships/image" Target="media/image9.wmf"/><Relationship Id="rId67" Type="http://schemas.openxmlformats.org/officeDocument/2006/relationships/oleObject" Target="embeddings/oleObject33.bin"/><Relationship Id="rId272" Type="http://schemas.openxmlformats.org/officeDocument/2006/relationships/image" Target="media/image126.wmf"/><Relationship Id="rId328" Type="http://schemas.openxmlformats.org/officeDocument/2006/relationships/oleObject" Target="embeddings/oleObject169.bin"/><Relationship Id="rId535" Type="http://schemas.openxmlformats.org/officeDocument/2006/relationships/oleObject" Target="embeddings/oleObject292.bin"/><Relationship Id="rId132" Type="http://schemas.openxmlformats.org/officeDocument/2006/relationships/image" Target="media/image60.wmf"/><Relationship Id="rId174" Type="http://schemas.openxmlformats.org/officeDocument/2006/relationships/oleObject" Target="embeddings/oleObject86.bin"/><Relationship Id="rId381" Type="http://schemas.openxmlformats.org/officeDocument/2006/relationships/oleObject" Target="embeddings/oleObject196.bin"/><Relationship Id="rId241" Type="http://schemas.openxmlformats.org/officeDocument/2006/relationships/image" Target="media/image111.wmf"/><Relationship Id="rId437" Type="http://schemas.openxmlformats.org/officeDocument/2006/relationships/oleObject" Target="embeddings/oleObject232.bin"/><Relationship Id="rId479" Type="http://schemas.openxmlformats.org/officeDocument/2006/relationships/image" Target="media/image208.wmf"/><Relationship Id="rId36" Type="http://schemas.openxmlformats.org/officeDocument/2006/relationships/oleObject" Target="embeddings/oleObject14.bin"/><Relationship Id="rId283" Type="http://schemas.openxmlformats.org/officeDocument/2006/relationships/oleObject" Target="embeddings/oleObject145.bin"/><Relationship Id="rId339" Type="http://schemas.openxmlformats.org/officeDocument/2006/relationships/image" Target="media/image157.wmf"/><Relationship Id="rId490" Type="http://schemas.openxmlformats.org/officeDocument/2006/relationships/image" Target="media/image213.wmf"/><Relationship Id="rId504" Type="http://schemas.openxmlformats.org/officeDocument/2006/relationships/image" Target="media/image220.wmf"/><Relationship Id="rId546" Type="http://schemas.openxmlformats.org/officeDocument/2006/relationships/image" Target="media/image240.wmf"/><Relationship Id="rId78" Type="http://schemas.openxmlformats.org/officeDocument/2006/relationships/image" Target="media/image32.wmf"/><Relationship Id="rId101" Type="http://schemas.openxmlformats.org/officeDocument/2006/relationships/oleObject" Target="embeddings/oleObject49.bin"/><Relationship Id="rId143" Type="http://schemas.openxmlformats.org/officeDocument/2006/relationships/image" Target="media/image65.wmf"/><Relationship Id="rId185" Type="http://schemas.openxmlformats.org/officeDocument/2006/relationships/image" Target="media/image86.wmf"/><Relationship Id="rId350" Type="http://schemas.openxmlformats.org/officeDocument/2006/relationships/oleObject" Target="embeddings/oleObject180.bin"/><Relationship Id="rId406" Type="http://schemas.openxmlformats.org/officeDocument/2006/relationships/image" Target="media/image188.wmf"/><Relationship Id="rId9" Type="http://schemas.openxmlformats.org/officeDocument/2006/relationships/image" Target="media/image1.png"/><Relationship Id="rId210" Type="http://schemas.openxmlformats.org/officeDocument/2006/relationships/oleObject" Target="embeddings/oleObject105.bin"/><Relationship Id="rId392" Type="http://schemas.openxmlformats.org/officeDocument/2006/relationships/oleObject" Target="embeddings/oleObject202.bin"/><Relationship Id="rId448" Type="http://schemas.openxmlformats.org/officeDocument/2006/relationships/image" Target="media/image199.jpeg"/><Relationship Id="rId252" Type="http://schemas.openxmlformats.org/officeDocument/2006/relationships/image" Target="media/image116.wmf"/><Relationship Id="rId294" Type="http://schemas.openxmlformats.org/officeDocument/2006/relationships/oleObject" Target="embeddings/oleObject152.bin"/><Relationship Id="rId308" Type="http://schemas.openxmlformats.org/officeDocument/2006/relationships/oleObject" Target="embeddings/oleObject159.bin"/><Relationship Id="rId515" Type="http://schemas.openxmlformats.org/officeDocument/2006/relationships/oleObject" Target="embeddings/oleObject281.bin"/><Relationship Id="rId47" Type="http://schemas.openxmlformats.org/officeDocument/2006/relationships/image" Target="media/image20.wmf"/><Relationship Id="rId89" Type="http://schemas.openxmlformats.org/officeDocument/2006/relationships/image" Target="media/image38.png"/><Relationship Id="rId112" Type="http://schemas.openxmlformats.org/officeDocument/2006/relationships/image" Target="media/image50.wmf"/><Relationship Id="rId154" Type="http://schemas.openxmlformats.org/officeDocument/2006/relationships/oleObject" Target="embeddings/oleObject76.bin"/><Relationship Id="rId361" Type="http://schemas.openxmlformats.org/officeDocument/2006/relationships/image" Target="media/image168.wmf"/><Relationship Id="rId557" Type="http://schemas.openxmlformats.org/officeDocument/2006/relationships/oleObject" Target="embeddings/oleObject303.bin"/><Relationship Id="rId196" Type="http://schemas.openxmlformats.org/officeDocument/2006/relationships/oleObject" Target="embeddings/oleObject97.bin"/><Relationship Id="rId417" Type="http://schemas.openxmlformats.org/officeDocument/2006/relationships/oleObject" Target="embeddings/oleObject217.bin"/><Relationship Id="rId459" Type="http://schemas.openxmlformats.org/officeDocument/2006/relationships/oleObject" Target="embeddings/oleObject248.bin"/><Relationship Id="rId16" Type="http://schemas.openxmlformats.org/officeDocument/2006/relationships/oleObject" Target="embeddings/oleObject2.bin"/><Relationship Id="rId221" Type="http://schemas.openxmlformats.org/officeDocument/2006/relationships/oleObject" Target="embeddings/oleObject111.bin"/><Relationship Id="rId263" Type="http://schemas.openxmlformats.org/officeDocument/2006/relationships/oleObject" Target="embeddings/oleObject134.bin"/><Relationship Id="rId319" Type="http://schemas.openxmlformats.org/officeDocument/2006/relationships/image" Target="media/image147.wmf"/><Relationship Id="rId470" Type="http://schemas.openxmlformats.org/officeDocument/2006/relationships/hyperlink" Target="http://www.gamelan.com" TargetMode="External"/><Relationship Id="rId526" Type="http://schemas.openxmlformats.org/officeDocument/2006/relationships/image" Target="media/image231.wmf"/><Relationship Id="rId58" Type="http://schemas.openxmlformats.org/officeDocument/2006/relationships/oleObject" Target="embeddings/oleObject27.bin"/><Relationship Id="rId123" Type="http://schemas.openxmlformats.org/officeDocument/2006/relationships/oleObject" Target="embeddings/oleObject60.bin"/><Relationship Id="rId330" Type="http://schemas.openxmlformats.org/officeDocument/2006/relationships/oleObject" Target="embeddings/oleObject170.bin"/><Relationship Id="rId165" Type="http://schemas.openxmlformats.org/officeDocument/2006/relationships/image" Target="media/image76.wmf"/><Relationship Id="rId372" Type="http://schemas.openxmlformats.org/officeDocument/2006/relationships/image" Target="media/image173.wmf"/><Relationship Id="rId428" Type="http://schemas.openxmlformats.org/officeDocument/2006/relationships/image" Target="media/image195.wmf"/><Relationship Id="rId232" Type="http://schemas.openxmlformats.org/officeDocument/2006/relationships/oleObject" Target="embeddings/oleObject117.bin"/><Relationship Id="rId274" Type="http://schemas.openxmlformats.org/officeDocument/2006/relationships/image" Target="media/image127.wmf"/><Relationship Id="rId481" Type="http://schemas.openxmlformats.org/officeDocument/2006/relationships/image" Target="media/image209.wmf"/><Relationship Id="rId27" Type="http://schemas.openxmlformats.org/officeDocument/2006/relationships/image" Target="media/image11.wmf"/><Relationship Id="rId69" Type="http://schemas.openxmlformats.org/officeDocument/2006/relationships/oleObject" Target="embeddings/oleObject34.bin"/><Relationship Id="rId134" Type="http://schemas.openxmlformats.org/officeDocument/2006/relationships/image" Target="media/image61.wmf"/><Relationship Id="rId537" Type="http://schemas.openxmlformats.org/officeDocument/2006/relationships/oleObject" Target="embeddings/oleObject293.bin"/><Relationship Id="rId80" Type="http://schemas.openxmlformats.org/officeDocument/2006/relationships/image" Target="media/image33.wmf"/><Relationship Id="rId176" Type="http://schemas.openxmlformats.org/officeDocument/2006/relationships/oleObject" Target="embeddings/oleObject87.bin"/><Relationship Id="rId341" Type="http://schemas.openxmlformats.org/officeDocument/2006/relationships/image" Target="media/image158.wmf"/><Relationship Id="rId383" Type="http://schemas.openxmlformats.org/officeDocument/2006/relationships/oleObject" Target="embeddings/oleObject197.bin"/><Relationship Id="rId439" Type="http://schemas.openxmlformats.org/officeDocument/2006/relationships/oleObject" Target="embeddings/oleObject234.bin"/><Relationship Id="rId201" Type="http://schemas.openxmlformats.org/officeDocument/2006/relationships/image" Target="media/image94.wmf"/><Relationship Id="rId243" Type="http://schemas.openxmlformats.org/officeDocument/2006/relationships/image" Target="media/image112.wmf"/><Relationship Id="rId285" Type="http://schemas.openxmlformats.org/officeDocument/2006/relationships/oleObject" Target="embeddings/oleObject146.bin"/><Relationship Id="rId450" Type="http://schemas.openxmlformats.org/officeDocument/2006/relationships/oleObject" Target="embeddings/oleObject242.bin"/><Relationship Id="rId506" Type="http://schemas.openxmlformats.org/officeDocument/2006/relationships/image" Target="media/image221.wmf"/><Relationship Id="rId38" Type="http://schemas.openxmlformats.org/officeDocument/2006/relationships/oleObject" Target="embeddings/oleObject15.bin"/><Relationship Id="rId103" Type="http://schemas.openxmlformats.org/officeDocument/2006/relationships/oleObject" Target="embeddings/oleObject50.bin"/><Relationship Id="rId310" Type="http://schemas.openxmlformats.org/officeDocument/2006/relationships/oleObject" Target="embeddings/oleObject160.bin"/><Relationship Id="rId492" Type="http://schemas.openxmlformats.org/officeDocument/2006/relationships/image" Target="media/image214.wmf"/><Relationship Id="rId548" Type="http://schemas.openxmlformats.org/officeDocument/2006/relationships/image" Target="media/image241.wmf"/><Relationship Id="rId91" Type="http://schemas.openxmlformats.org/officeDocument/2006/relationships/oleObject" Target="embeddings/oleObject44.bin"/><Relationship Id="rId145" Type="http://schemas.openxmlformats.org/officeDocument/2006/relationships/image" Target="media/image66.wmf"/><Relationship Id="rId187" Type="http://schemas.openxmlformats.org/officeDocument/2006/relationships/image" Target="media/image87.wmf"/><Relationship Id="rId352" Type="http://schemas.openxmlformats.org/officeDocument/2006/relationships/oleObject" Target="embeddings/oleObject181.bin"/><Relationship Id="rId394" Type="http://schemas.openxmlformats.org/officeDocument/2006/relationships/oleObject" Target="embeddings/oleObject203.bin"/><Relationship Id="rId408" Type="http://schemas.openxmlformats.org/officeDocument/2006/relationships/image" Target="media/image189.wmf"/><Relationship Id="rId212" Type="http://schemas.openxmlformats.org/officeDocument/2006/relationships/oleObject" Target="embeddings/oleObject106.bin"/><Relationship Id="rId254" Type="http://schemas.openxmlformats.org/officeDocument/2006/relationships/image" Target="media/image117.wmf"/><Relationship Id="rId49" Type="http://schemas.openxmlformats.org/officeDocument/2006/relationships/oleObject" Target="embeddings/oleObject21.bin"/><Relationship Id="rId114" Type="http://schemas.openxmlformats.org/officeDocument/2006/relationships/image" Target="media/image51.wmf"/><Relationship Id="rId296" Type="http://schemas.openxmlformats.org/officeDocument/2006/relationships/oleObject" Target="embeddings/oleObject153.bin"/><Relationship Id="rId461" Type="http://schemas.openxmlformats.org/officeDocument/2006/relationships/image" Target="media/image204.wmf"/><Relationship Id="rId517" Type="http://schemas.openxmlformats.org/officeDocument/2006/relationships/oleObject" Target="embeddings/oleObject282.bin"/><Relationship Id="rId559" Type="http://schemas.openxmlformats.org/officeDocument/2006/relationships/oleObject" Target="embeddings/oleObject304.bin"/><Relationship Id="rId60" Type="http://schemas.openxmlformats.org/officeDocument/2006/relationships/oleObject" Target="embeddings/oleObject29.bin"/><Relationship Id="rId156" Type="http://schemas.openxmlformats.org/officeDocument/2006/relationships/oleObject" Target="embeddings/oleObject77.bin"/><Relationship Id="rId198" Type="http://schemas.openxmlformats.org/officeDocument/2006/relationships/oleObject" Target="embeddings/oleObject98.bin"/><Relationship Id="rId321" Type="http://schemas.openxmlformats.org/officeDocument/2006/relationships/image" Target="media/image148.wmf"/><Relationship Id="rId363" Type="http://schemas.openxmlformats.org/officeDocument/2006/relationships/image" Target="media/image169.wmf"/><Relationship Id="rId419" Type="http://schemas.openxmlformats.org/officeDocument/2006/relationships/oleObject" Target="embeddings/oleObject218.bin"/><Relationship Id="rId223" Type="http://schemas.openxmlformats.org/officeDocument/2006/relationships/image" Target="media/image103.wmf"/><Relationship Id="rId430" Type="http://schemas.openxmlformats.org/officeDocument/2006/relationships/image" Target="media/image196.wmf"/><Relationship Id="rId18" Type="http://schemas.openxmlformats.org/officeDocument/2006/relationships/oleObject" Target="embeddings/oleObject3.bin"/><Relationship Id="rId265" Type="http://schemas.openxmlformats.org/officeDocument/2006/relationships/oleObject" Target="embeddings/oleObject135.bin"/><Relationship Id="rId472" Type="http://schemas.openxmlformats.org/officeDocument/2006/relationships/oleObject" Target="embeddings/oleObject258.bin"/><Relationship Id="rId528" Type="http://schemas.openxmlformats.org/officeDocument/2006/relationships/image" Target="media/image232.wmf"/><Relationship Id="rId125" Type="http://schemas.openxmlformats.org/officeDocument/2006/relationships/oleObject" Target="embeddings/oleObject61.bin"/><Relationship Id="rId167" Type="http://schemas.openxmlformats.org/officeDocument/2006/relationships/image" Target="media/image77.wmf"/><Relationship Id="rId332" Type="http://schemas.openxmlformats.org/officeDocument/2006/relationships/oleObject" Target="embeddings/oleObject171.bin"/><Relationship Id="rId374" Type="http://schemas.openxmlformats.org/officeDocument/2006/relationships/image" Target="media/image174.wmf"/><Relationship Id="rId71" Type="http://schemas.openxmlformats.org/officeDocument/2006/relationships/oleObject" Target="embeddings/oleObject35.bin"/><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28.wmf"/><Relationship Id="rId441" Type="http://schemas.openxmlformats.org/officeDocument/2006/relationships/oleObject" Target="embeddings/oleObject235.bin"/><Relationship Id="rId483" Type="http://schemas.openxmlformats.org/officeDocument/2006/relationships/image" Target="media/image210.wmf"/><Relationship Id="rId539" Type="http://schemas.openxmlformats.org/officeDocument/2006/relationships/oleObject" Target="embeddings/oleObject294.bin"/><Relationship Id="rId40" Type="http://schemas.openxmlformats.org/officeDocument/2006/relationships/oleObject" Target="embeddings/oleObject16.bin"/><Relationship Id="rId136" Type="http://schemas.openxmlformats.org/officeDocument/2006/relationships/image" Target="media/image62.wmf"/><Relationship Id="rId178" Type="http://schemas.openxmlformats.org/officeDocument/2006/relationships/oleObject" Target="embeddings/oleObject88.bin"/><Relationship Id="rId301" Type="http://schemas.openxmlformats.org/officeDocument/2006/relationships/image" Target="media/image138.wmf"/><Relationship Id="rId343" Type="http://schemas.openxmlformats.org/officeDocument/2006/relationships/image" Target="media/image159.wmf"/><Relationship Id="rId550" Type="http://schemas.openxmlformats.org/officeDocument/2006/relationships/image" Target="media/image242.wmf"/><Relationship Id="rId82" Type="http://schemas.openxmlformats.org/officeDocument/2006/relationships/image" Target="media/image34.wmf"/><Relationship Id="rId203" Type="http://schemas.openxmlformats.org/officeDocument/2006/relationships/oleObject" Target="embeddings/oleObject101.bin"/><Relationship Id="rId385" Type="http://schemas.openxmlformats.org/officeDocument/2006/relationships/oleObject" Target="embeddings/oleObject198.bin"/><Relationship Id="rId245" Type="http://schemas.openxmlformats.org/officeDocument/2006/relationships/image" Target="media/image113.wmf"/><Relationship Id="rId287" Type="http://schemas.openxmlformats.org/officeDocument/2006/relationships/oleObject" Target="embeddings/oleObject147.bin"/><Relationship Id="rId410" Type="http://schemas.openxmlformats.org/officeDocument/2006/relationships/image" Target="media/image190.wmf"/><Relationship Id="rId452" Type="http://schemas.openxmlformats.org/officeDocument/2006/relationships/oleObject" Target="embeddings/oleObject243.bin"/><Relationship Id="rId494" Type="http://schemas.openxmlformats.org/officeDocument/2006/relationships/image" Target="media/image215.wmf"/><Relationship Id="rId508" Type="http://schemas.openxmlformats.org/officeDocument/2006/relationships/image" Target="media/image222.wmf"/><Relationship Id="rId105" Type="http://schemas.openxmlformats.org/officeDocument/2006/relationships/oleObject" Target="embeddings/oleObject51.bin"/><Relationship Id="rId147" Type="http://schemas.openxmlformats.org/officeDocument/2006/relationships/image" Target="media/image67.wmf"/><Relationship Id="rId312" Type="http://schemas.openxmlformats.org/officeDocument/2006/relationships/oleObject" Target="embeddings/oleObject161.bin"/><Relationship Id="rId354" Type="http://schemas.openxmlformats.org/officeDocument/2006/relationships/oleObject" Target="embeddings/oleObject182.bin"/><Relationship Id="rId51" Type="http://schemas.openxmlformats.org/officeDocument/2006/relationships/image" Target="media/image21.wmf"/><Relationship Id="rId93" Type="http://schemas.openxmlformats.org/officeDocument/2006/relationships/oleObject" Target="embeddings/oleObject45.bin"/><Relationship Id="rId189" Type="http://schemas.openxmlformats.org/officeDocument/2006/relationships/image" Target="media/image88.wmf"/><Relationship Id="rId396" Type="http://schemas.openxmlformats.org/officeDocument/2006/relationships/oleObject" Target="embeddings/oleObject204.bin"/><Relationship Id="rId561" Type="http://schemas.openxmlformats.org/officeDocument/2006/relationships/oleObject" Target="embeddings/oleObject305.bin"/><Relationship Id="rId214" Type="http://schemas.openxmlformats.org/officeDocument/2006/relationships/oleObject" Target="embeddings/oleObject107.bin"/><Relationship Id="rId256" Type="http://schemas.openxmlformats.org/officeDocument/2006/relationships/image" Target="media/image118.wmf"/><Relationship Id="rId298" Type="http://schemas.openxmlformats.org/officeDocument/2006/relationships/oleObject" Target="embeddings/oleObject154.bin"/><Relationship Id="rId421" Type="http://schemas.openxmlformats.org/officeDocument/2006/relationships/image" Target="media/image194.wmf"/><Relationship Id="rId463" Type="http://schemas.openxmlformats.org/officeDocument/2006/relationships/oleObject" Target="embeddings/oleObject251.bin"/><Relationship Id="rId519" Type="http://schemas.openxmlformats.org/officeDocument/2006/relationships/oleObject" Target="embeddings/oleObject283.bin"/><Relationship Id="rId116" Type="http://schemas.openxmlformats.org/officeDocument/2006/relationships/image" Target="media/image52.wmf"/><Relationship Id="rId158" Type="http://schemas.openxmlformats.org/officeDocument/2006/relationships/oleObject" Target="embeddings/oleObject78.bin"/><Relationship Id="rId323" Type="http://schemas.openxmlformats.org/officeDocument/2006/relationships/image" Target="media/image149.wmf"/><Relationship Id="rId530" Type="http://schemas.openxmlformats.org/officeDocument/2006/relationships/image" Target="media/image233.wmf"/><Relationship Id="rId20" Type="http://schemas.openxmlformats.org/officeDocument/2006/relationships/oleObject" Target="embeddings/oleObject4.bin"/><Relationship Id="rId62" Type="http://schemas.openxmlformats.org/officeDocument/2006/relationships/oleObject" Target="embeddings/oleObject30.bin"/><Relationship Id="rId365" Type="http://schemas.openxmlformats.org/officeDocument/2006/relationships/image" Target="media/image170.wmf"/><Relationship Id="rId225" Type="http://schemas.openxmlformats.org/officeDocument/2006/relationships/image" Target="media/image104.wmf"/><Relationship Id="rId267" Type="http://schemas.openxmlformats.org/officeDocument/2006/relationships/oleObject" Target="embeddings/oleObject136.bin"/><Relationship Id="rId432" Type="http://schemas.openxmlformats.org/officeDocument/2006/relationships/oleObject" Target="embeddings/oleObject228.bin"/><Relationship Id="rId474" Type="http://schemas.openxmlformats.org/officeDocument/2006/relationships/oleObject" Target="embeddings/oleObject260.bin"/><Relationship Id="rId127" Type="http://schemas.openxmlformats.org/officeDocument/2006/relationships/oleObject" Target="embeddings/oleObject62.bin"/><Relationship Id="rId31" Type="http://schemas.openxmlformats.org/officeDocument/2006/relationships/oleObject" Target="embeddings/oleObject10.bin"/><Relationship Id="rId73" Type="http://schemas.openxmlformats.org/officeDocument/2006/relationships/oleObject" Target="embeddings/oleObject36.bin"/><Relationship Id="rId169" Type="http://schemas.openxmlformats.org/officeDocument/2006/relationships/image" Target="media/image78.wmf"/><Relationship Id="rId334" Type="http://schemas.openxmlformats.org/officeDocument/2006/relationships/oleObject" Target="embeddings/oleObject172.bin"/><Relationship Id="rId376" Type="http://schemas.openxmlformats.org/officeDocument/2006/relationships/image" Target="media/image175.wmf"/><Relationship Id="rId541" Type="http://schemas.openxmlformats.org/officeDocument/2006/relationships/oleObject" Target="embeddings/oleObject295.bin"/><Relationship Id="rId4" Type="http://schemas.openxmlformats.org/officeDocument/2006/relationships/settings" Target="settings.xml"/><Relationship Id="rId180" Type="http://schemas.openxmlformats.org/officeDocument/2006/relationships/oleObject" Target="embeddings/oleObject89.bin"/><Relationship Id="rId236" Type="http://schemas.openxmlformats.org/officeDocument/2006/relationships/image" Target="media/image109.wmf"/><Relationship Id="rId278" Type="http://schemas.openxmlformats.org/officeDocument/2006/relationships/image" Target="media/image129.wmf"/><Relationship Id="rId401" Type="http://schemas.openxmlformats.org/officeDocument/2006/relationships/image" Target="media/image186.wmf"/><Relationship Id="rId443" Type="http://schemas.openxmlformats.org/officeDocument/2006/relationships/oleObject" Target="embeddings/oleObject237.bin"/><Relationship Id="rId303" Type="http://schemas.openxmlformats.org/officeDocument/2006/relationships/image" Target="media/image139.wmf"/><Relationship Id="rId485" Type="http://schemas.openxmlformats.org/officeDocument/2006/relationships/oleObject" Target="embeddings/oleObject266.bin"/><Relationship Id="rId42" Type="http://schemas.openxmlformats.org/officeDocument/2006/relationships/oleObject" Target="embeddings/oleObject17.bin"/><Relationship Id="rId84" Type="http://schemas.openxmlformats.org/officeDocument/2006/relationships/image" Target="media/image35.wmf"/><Relationship Id="rId138" Type="http://schemas.openxmlformats.org/officeDocument/2006/relationships/oleObject" Target="embeddings/oleObject68.bin"/><Relationship Id="rId345" Type="http://schemas.openxmlformats.org/officeDocument/2006/relationships/image" Target="media/image160.wmf"/><Relationship Id="rId387" Type="http://schemas.openxmlformats.org/officeDocument/2006/relationships/oleObject" Target="embeddings/oleObject199.bin"/><Relationship Id="rId510" Type="http://schemas.openxmlformats.org/officeDocument/2006/relationships/image" Target="media/image223.wmf"/><Relationship Id="rId552" Type="http://schemas.openxmlformats.org/officeDocument/2006/relationships/image" Target="media/image243.wmf"/><Relationship Id="rId191" Type="http://schemas.openxmlformats.org/officeDocument/2006/relationships/image" Target="media/image89.wmf"/><Relationship Id="rId205" Type="http://schemas.openxmlformats.org/officeDocument/2006/relationships/oleObject" Target="embeddings/oleObject102.bin"/><Relationship Id="rId247" Type="http://schemas.openxmlformats.org/officeDocument/2006/relationships/image" Target="media/image114.wmf"/><Relationship Id="rId412" Type="http://schemas.openxmlformats.org/officeDocument/2006/relationships/image" Target="media/image191.wmf"/><Relationship Id="rId107" Type="http://schemas.openxmlformats.org/officeDocument/2006/relationships/oleObject" Target="embeddings/oleObject52.bin"/><Relationship Id="rId289" Type="http://schemas.openxmlformats.org/officeDocument/2006/relationships/oleObject" Target="embeddings/oleObject148.bin"/><Relationship Id="rId454" Type="http://schemas.openxmlformats.org/officeDocument/2006/relationships/oleObject" Target="embeddings/oleObject244.bin"/><Relationship Id="rId496" Type="http://schemas.openxmlformats.org/officeDocument/2006/relationships/image" Target="media/image216.wmf"/><Relationship Id="rId11" Type="http://schemas.openxmlformats.org/officeDocument/2006/relationships/image" Target="media/image3.png"/><Relationship Id="rId53" Type="http://schemas.openxmlformats.org/officeDocument/2006/relationships/image" Target="media/image22.wmf"/><Relationship Id="rId149" Type="http://schemas.openxmlformats.org/officeDocument/2006/relationships/image" Target="media/image68.wmf"/><Relationship Id="rId314" Type="http://schemas.openxmlformats.org/officeDocument/2006/relationships/oleObject" Target="embeddings/oleObject162.bin"/><Relationship Id="rId356" Type="http://schemas.openxmlformats.org/officeDocument/2006/relationships/oleObject" Target="embeddings/oleObject183.bin"/><Relationship Id="rId398" Type="http://schemas.openxmlformats.org/officeDocument/2006/relationships/oleObject" Target="embeddings/oleObject205.bin"/><Relationship Id="rId521" Type="http://schemas.openxmlformats.org/officeDocument/2006/relationships/oleObject" Target="embeddings/oleObject284.bin"/><Relationship Id="rId563" Type="http://schemas.openxmlformats.org/officeDocument/2006/relationships/hyperlink" Target="http://www.googleguide.com/google_works.html" TargetMode="External"/><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8.bin"/><Relationship Id="rId423" Type="http://schemas.openxmlformats.org/officeDocument/2006/relationships/oleObject" Target="embeddings/oleObject221.bin"/><Relationship Id="rId258" Type="http://schemas.openxmlformats.org/officeDocument/2006/relationships/image" Target="media/image119.wmf"/><Relationship Id="rId465" Type="http://schemas.openxmlformats.org/officeDocument/2006/relationships/oleObject" Target="embeddings/oleObject253.bin"/><Relationship Id="rId22" Type="http://schemas.openxmlformats.org/officeDocument/2006/relationships/oleObject" Target="embeddings/oleObject6.bin"/><Relationship Id="rId64" Type="http://schemas.openxmlformats.org/officeDocument/2006/relationships/oleObject" Target="embeddings/oleObject31.bin"/><Relationship Id="rId118" Type="http://schemas.openxmlformats.org/officeDocument/2006/relationships/image" Target="media/image53.wmf"/><Relationship Id="rId325" Type="http://schemas.openxmlformats.org/officeDocument/2006/relationships/image" Target="media/image150.wmf"/><Relationship Id="rId367" Type="http://schemas.openxmlformats.org/officeDocument/2006/relationships/oleObject" Target="embeddings/oleObject189.bin"/><Relationship Id="rId532" Type="http://schemas.openxmlformats.org/officeDocument/2006/relationships/oleObject" Target="embeddings/oleObject290.bin"/><Relationship Id="rId171" Type="http://schemas.openxmlformats.org/officeDocument/2006/relationships/image" Target="media/image79.wmf"/><Relationship Id="rId227" Type="http://schemas.openxmlformats.org/officeDocument/2006/relationships/image" Target="media/image105.wmf"/><Relationship Id="rId269" Type="http://schemas.openxmlformats.org/officeDocument/2006/relationships/oleObject" Target="embeddings/oleObject137.bin"/><Relationship Id="rId434" Type="http://schemas.openxmlformats.org/officeDocument/2006/relationships/image" Target="media/image197.wmf"/><Relationship Id="rId476" Type="http://schemas.openxmlformats.org/officeDocument/2006/relationships/oleObject" Target="embeddings/oleObject261.bin"/><Relationship Id="rId33" Type="http://schemas.openxmlformats.org/officeDocument/2006/relationships/oleObject" Target="embeddings/oleObject12.bin"/><Relationship Id="rId129" Type="http://schemas.openxmlformats.org/officeDocument/2006/relationships/oleObject" Target="embeddings/oleObject63.bin"/><Relationship Id="rId280" Type="http://schemas.openxmlformats.org/officeDocument/2006/relationships/oleObject" Target="embeddings/oleObject143.bin"/><Relationship Id="rId336" Type="http://schemas.openxmlformats.org/officeDocument/2006/relationships/oleObject" Target="embeddings/oleObject173.bin"/><Relationship Id="rId501" Type="http://schemas.openxmlformats.org/officeDocument/2006/relationships/oleObject" Target="embeddings/oleObject274.bin"/><Relationship Id="rId543" Type="http://schemas.openxmlformats.org/officeDocument/2006/relationships/oleObject" Target="embeddings/oleObject296.bin"/><Relationship Id="rId75" Type="http://schemas.openxmlformats.org/officeDocument/2006/relationships/oleObject" Target="embeddings/oleObject37.bin"/><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image" Target="media/image176.wmf"/><Relationship Id="rId403" Type="http://schemas.openxmlformats.org/officeDocument/2006/relationships/oleObject" Target="embeddings/oleObject209.bin"/><Relationship Id="rId6" Type="http://schemas.openxmlformats.org/officeDocument/2006/relationships/footnotes" Target="footnotes.xml"/><Relationship Id="rId238" Type="http://schemas.openxmlformats.org/officeDocument/2006/relationships/oleObject" Target="embeddings/oleObject121.bin"/><Relationship Id="rId445" Type="http://schemas.openxmlformats.org/officeDocument/2006/relationships/oleObject" Target="embeddings/oleObject239.bin"/><Relationship Id="rId487" Type="http://schemas.openxmlformats.org/officeDocument/2006/relationships/oleObject" Target="embeddings/oleObject267.bin"/><Relationship Id="rId291" Type="http://schemas.openxmlformats.org/officeDocument/2006/relationships/oleObject" Target="embeddings/oleObject150.bin"/><Relationship Id="rId305" Type="http://schemas.openxmlformats.org/officeDocument/2006/relationships/image" Target="media/image140.wmf"/><Relationship Id="rId347" Type="http://schemas.openxmlformats.org/officeDocument/2006/relationships/image" Target="media/image161.wmf"/><Relationship Id="rId512" Type="http://schemas.openxmlformats.org/officeDocument/2006/relationships/image" Target="media/image224.wmf"/><Relationship Id="rId44" Type="http://schemas.openxmlformats.org/officeDocument/2006/relationships/oleObject" Target="embeddings/oleObject18.bin"/><Relationship Id="rId86" Type="http://schemas.openxmlformats.org/officeDocument/2006/relationships/image" Target="media/image36.wmf"/><Relationship Id="rId151" Type="http://schemas.openxmlformats.org/officeDocument/2006/relationships/image" Target="media/image69.wmf"/><Relationship Id="rId389" Type="http://schemas.openxmlformats.org/officeDocument/2006/relationships/oleObject" Target="embeddings/oleObject200.bin"/><Relationship Id="rId554" Type="http://schemas.openxmlformats.org/officeDocument/2006/relationships/image" Target="media/image244.wmf"/><Relationship Id="rId193" Type="http://schemas.openxmlformats.org/officeDocument/2006/relationships/image" Target="media/image90.wmf"/><Relationship Id="rId207" Type="http://schemas.openxmlformats.org/officeDocument/2006/relationships/oleObject" Target="embeddings/oleObject103.bin"/><Relationship Id="rId249" Type="http://schemas.openxmlformats.org/officeDocument/2006/relationships/image" Target="media/image115.wmf"/><Relationship Id="rId414" Type="http://schemas.openxmlformats.org/officeDocument/2006/relationships/oleObject" Target="embeddings/oleObject215.bin"/><Relationship Id="rId456" Type="http://schemas.openxmlformats.org/officeDocument/2006/relationships/oleObject" Target="embeddings/oleObject246.bin"/><Relationship Id="rId498" Type="http://schemas.openxmlformats.org/officeDocument/2006/relationships/image" Target="media/image217.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0.wmf"/><Relationship Id="rId316" Type="http://schemas.openxmlformats.org/officeDocument/2006/relationships/oleObject" Target="embeddings/oleObject163.bin"/><Relationship Id="rId523" Type="http://schemas.openxmlformats.org/officeDocument/2006/relationships/oleObject" Target="embeddings/oleObject285.bin"/><Relationship Id="rId55" Type="http://schemas.openxmlformats.org/officeDocument/2006/relationships/image" Target="media/image23.wmf"/><Relationship Id="rId97" Type="http://schemas.openxmlformats.org/officeDocument/2006/relationships/oleObject" Target="embeddings/oleObject47.bin"/><Relationship Id="rId120" Type="http://schemas.openxmlformats.org/officeDocument/2006/relationships/image" Target="media/image54.wmf"/><Relationship Id="rId358" Type="http://schemas.openxmlformats.org/officeDocument/2006/relationships/oleObject" Target="embeddings/oleObject184.bin"/><Relationship Id="rId565" Type="http://schemas.openxmlformats.org/officeDocument/2006/relationships/fontTable" Target="fontTable.xml"/><Relationship Id="rId162" Type="http://schemas.openxmlformats.org/officeDocument/2006/relationships/oleObject" Target="embeddings/oleObject80.bin"/><Relationship Id="rId218" Type="http://schemas.openxmlformats.org/officeDocument/2006/relationships/image" Target="media/image101.wmf"/><Relationship Id="rId425" Type="http://schemas.openxmlformats.org/officeDocument/2006/relationships/oleObject" Target="embeddings/oleObject223.bin"/><Relationship Id="rId467" Type="http://schemas.openxmlformats.org/officeDocument/2006/relationships/oleObject" Target="embeddings/oleObject255.bin"/><Relationship Id="rId271" Type="http://schemas.openxmlformats.org/officeDocument/2006/relationships/oleObject" Target="embeddings/oleObject138.bin"/><Relationship Id="rId24" Type="http://schemas.openxmlformats.org/officeDocument/2006/relationships/oleObject" Target="embeddings/oleObject8.bin"/><Relationship Id="rId66" Type="http://schemas.openxmlformats.org/officeDocument/2006/relationships/oleObject" Target="embeddings/oleObject32.bin"/><Relationship Id="rId131" Type="http://schemas.openxmlformats.org/officeDocument/2006/relationships/oleObject" Target="embeddings/oleObject64.bin"/><Relationship Id="rId327" Type="http://schemas.openxmlformats.org/officeDocument/2006/relationships/image" Target="media/image151.wmf"/><Relationship Id="rId369" Type="http://schemas.openxmlformats.org/officeDocument/2006/relationships/oleObject" Target="embeddings/oleObject190.bin"/><Relationship Id="rId534" Type="http://schemas.openxmlformats.org/officeDocument/2006/relationships/image" Target="media/image234.wmf"/><Relationship Id="rId173" Type="http://schemas.openxmlformats.org/officeDocument/2006/relationships/image" Target="media/image80.wmf"/><Relationship Id="rId229" Type="http://schemas.openxmlformats.org/officeDocument/2006/relationships/image" Target="media/image106.wmf"/><Relationship Id="rId380" Type="http://schemas.openxmlformats.org/officeDocument/2006/relationships/image" Target="media/image177.wmf"/><Relationship Id="rId436" Type="http://schemas.openxmlformats.org/officeDocument/2006/relationships/oleObject" Target="embeddings/oleObject231.bin"/><Relationship Id="rId240" Type="http://schemas.openxmlformats.org/officeDocument/2006/relationships/oleObject" Target="embeddings/oleObject122.bin"/><Relationship Id="rId478" Type="http://schemas.openxmlformats.org/officeDocument/2006/relationships/oleObject" Target="embeddings/oleObject262.bin"/><Relationship Id="rId35" Type="http://schemas.openxmlformats.org/officeDocument/2006/relationships/image" Target="media/image14.wmf"/><Relationship Id="rId77" Type="http://schemas.openxmlformats.org/officeDocument/2006/relationships/oleObject" Target="embeddings/oleObject38.bin"/><Relationship Id="rId100" Type="http://schemas.openxmlformats.org/officeDocument/2006/relationships/image" Target="media/image44.wmf"/><Relationship Id="rId282" Type="http://schemas.openxmlformats.org/officeDocument/2006/relationships/image" Target="media/image130.wmf"/><Relationship Id="rId338" Type="http://schemas.openxmlformats.org/officeDocument/2006/relationships/oleObject" Target="embeddings/oleObject174.bin"/><Relationship Id="rId503" Type="http://schemas.openxmlformats.org/officeDocument/2006/relationships/oleObject" Target="embeddings/oleObject275.bin"/><Relationship Id="rId545" Type="http://schemas.openxmlformats.org/officeDocument/2006/relationships/oleObject" Target="embeddings/oleObject297.bin"/><Relationship Id="rId8" Type="http://schemas.openxmlformats.org/officeDocument/2006/relationships/hyperlink" Target="http://he.wikipedia.org/wiki/%D7%A7%D7%91%D7%95%D7%A6%D7%94_(%D7%9E%D7%AA%D7%9E%D7%98%D7%99%D7%A7%D7%94)" TargetMode="External"/><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oleObject" Target="embeddings/oleObject201.bin"/><Relationship Id="rId405" Type="http://schemas.openxmlformats.org/officeDocument/2006/relationships/oleObject" Target="embeddings/oleObject210.bin"/><Relationship Id="rId447" Type="http://schemas.openxmlformats.org/officeDocument/2006/relationships/oleObject" Target="embeddings/oleObject241.bin"/><Relationship Id="rId251" Type="http://schemas.openxmlformats.org/officeDocument/2006/relationships/oleObject" Target="embeddings/oleObject128.bin"/><Relationship Id="rId489" Type="http://schemas.openxmlformats.org/officeDocument/2006/relationships/oleObject" Target="embeddings/oleObject268.bin"/><Relationship Id="rId46" Type="http://schemas.openxmlformats.org/officeDocument/2006/relationships/oleObject" Target="embeddings/oleObject19.bin"/><Relationship Id="rId293" Type="http://schemas.openxmlformats.org/officeDocument/2006/relationships/image" Target="media/image134.wmf"/><Relationship Id="rId307" Type="http://schemas.openxmlformats.org/officeDocument/2006/relationships/image" Target="media/image141.wmf"/><Relationship Id="rId349" Type="http://schemas.openxmlformats.org/officeDocument/2006/relationships/image" Target="media/image162.wmf"/><Relationship Id="rId514" Type="http://schemas.openxmlformats.org/officeDocument/2006/relationships/image" Target="media/image225.wmf"/><Relationship Id="rId556" Type="http://schemas.openxmlformats.org/officeDocument/2006/relationships/image" Target="media/image245.wmf"/><Relationship Id="rId88" Type="http://schemas.openxmlformats.org/officeDocument/2006/relationships/image" Target="media/image37.png"/><Relationship Id="rId111" Type="http://schemas.openxmlformats.org/officeDocument/2006/relationships/oleObject" Target="embeddings/oleObject54.bin"/><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7.wmf"/><Relationship Id="rId360" Type="http://schemas.openxmlformats.org/officeDocument/2006/relationships/oleObject" Target="embeddings/oleObject185.bin"/><Relationship Id="rId416" Type="http://schemas.openxmlformats.org/officeDocument/2006/relationships/image" Target="media/image192.wmf"/><Relationship Id="rId220" Type="http://schemas.openxmlformats.org/officeDocument/2006/relationships/image" Target="media/image102.wmf"/><Relationship Id="rId458" Type="http://schemas.openxmlformats.org/officeDocument/2006/relationships/oleObject" Target="embeddings/oleObject247.bin"/><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image" Target="media/image121.wmf"/><Relationship Id="rId318" Type="http://schemas.openxmlformats.org/officeDocument/2006/relationships/oleObject" Target="embeddings/oleObject164.bin"/><Relationship Id="rId525" Type="http://schemas.openxmlformats.org/officeDocument/2006/relationships/oleObject" Target="embeddings/oleObject286.bin"/><Relationship Id="rId99" Type="http://schemas.openxmlformats.org/officeDocument/2006/relationships/oleObject" Target="embeddings/oleObject48.bin"/><Relationship Id="rId122" Type="http://schemas.openxmlformats.org/officeDocument/2006/relationships/image" Target="media/image55.wmf"/><Relationship Id="rId164" Type="http://schemas.openxmlformats.org/officeDocument/2006/relationships/oleObject" Target="embeddings/oleObject81.bin"/><Relationship Id="rId371" Type="http://schemas.openxmlformats.org/officeDocument/2006/relationships/oleObject" Target="embeddings/oleObject191.bin"/><Relationship Id="rId427" Type="http://schemas.openxmlformats.org/officeDocument/2006/relationships/oleObject" Target="embeddings/oleObject225.bin"/><Relationship Id="rId469" Type="http://schemas.openxmlformats.org/officeDocument/2006/relationships/oleObject" Target="embeddings/oleObject257.bin"/><Relationship Id="rId26" Type="http://schemas.openxmlformats.org/officeDocument/2006/relationships/image" Target="media/image10.wmf"/><Relationship Id="rId231" Type="http://schemas.openxmlformats.org/officeDocument/2006/relationships/image" Target="media/image107.wmf"/><Relationship Id="rId273" Type="http://schemas.openxmlformats.org/officeDocument/2006/relationships/oleObject" Target="embeddings/oleObject139.bin"/><Relationship Id="rId329" Type="http://schemas.openxmlformats.org/officeDocument/2006/relationships/image" Target="media/image152.wmf"/><Relationship Id="rId480" Type="http://schemas.openxmlformats.org/officeDocument/2006/relationships/oleObject" Target="embeddings/oleObject263.bin"/><Relationship Id="rId536" Type="http://schemas.openxmlformats.org/officeDocument/2006/relationships/image" Target="media/image235.wmf"/><Relationship Id="rId68" Type="http://schemas.openxmlformats.org/officeDocument/2006/relationships/image" Target="media/image27.wmf"/><Relationship Id="rId133" Type="http://schemas.openxmlformats.org/officeDocument/2006/relationships/oleObject" Target="embeddings/oleObject65.bin"/><Relationship Id="rId175" Type="http://schemas.openxmlformats.org/officeDocument/2006/relationships/image" Target="media/image81.wmf"/><Relationship Id="rId340" Type="http://schemas.openxmlformats.org/officeDocument/2006/relationships/oleObject" Target="embeddings/oleObject175.bin"/><Relationship Id="rId200" Type="http://schemas.openxmlformats.org/officeDocument/2006/relationships/oleObject" Target="embeddings/oleObject99.bin"/><Relationship Id="rId382" Type="http://schemas.openxmlformats.org/officeDocument/2006/relationships/image" Target="media/image178.wmf"/><Relationship Id="rId438" Type="http://schemas.openxmlformats.org/officeDocument/2006/relationships/oleObject" Target="embeddings/oleObject233.bin"/><Relationship Id="rId242" Type="http://schemas.openxmlformats.org/officeDocument/2006/relationships/oleObject" Target="embeddings/oleObject123.bin"/><Relationship Id="rId284" Type="http://schemas.openxmlformats.org/officeDocument/2006/relationships/image" Target="media/image131.wmf"/><Relationship Id="rId491" Type="http://schemas.openxmlformats.org/officeDocument/2006/relationships/oleObject" Target="embeddings/oleObject269.bin"/><Relationship Id="rId505" Type="http://schemas.openxmlformats.org/officeDocument/2006/relationships/oleObject" Target="embeddings/oleObject276.bin"/><Relationship Id="rId37" Type="http://schemas.openxmlformats.org/officeDocument/2006/relationships/image" Target="media/image15.wmf"/><Relationship Id="rId79" Type="http://schemas.openxmlformats.org/officeDocument/2006/relationships/oleObject" Target="embeddings/oleObject39.bin"/><Relationship Id="rId102" Type="http://schemas.openxmlformats.org/officeDocument/2006/relationships/image" Target="media/image45.wmf"/><Relationship Id="rId144" Type="http://schemas.openxmlformats.org/officeDocument/2006/relationships/oleObject" Target="embeddings/oleObject71.bin"/><Relationship Id="rId547" Type="http://schemas.openxmlformats.org/officeDocument/2006/relationships/oleObject" Target="embeddings/oleObject298.bin"/><Relationship Id="rId90" Type="http://schemas.openxmlformats.org/officeDocument/2006/relationships/image" Target="media/image39.wmf"/><Relationship Id="rId186" Type="http://schemas.openxmlformats.org/officeDocument/2006/relationships/oleObject" Target="embeddings/oleObject92.bin"/><Relationship Id="rId351" Type="http://schemas.openxmlformats.org/officeDocument/2006/relationships/image" Target="media/image163.wmf"/><Relationship Id="rId393" Type="http://schemas.openxmlformats.org/officeDocument/2006/relationships/image" Target="media/image183.wmf"/><Relationship Id="rId407" Type="http://schemas.openxmlformats.org/officeDocument/2006/relationships/oleObject" Target="embeddings/oleObject211.bin"/><Relationship Id="rId449" Type="http://schemas.openxmlformats.org/officeDocument/2006/relationships/image" Target="media/image200.wmf"/><Relationship Id="rId211" Type="http://schemas.openxmlformats.org/officeDocument/2006/relationships/image" Target="media/image98.wmf"/><Relationship Id="rId253" Type="http://schemas.openxmlformats.org/officeDocument/2006/relationships/oleObject" Target="embeddings/oleObject129.bin"/><Relationship Id="rId295" Type="http://schemas.openxmlformats.org/officeDocument/2006/relationships/image" Target="media/image135.wmf"/><Relationship Id="rId309" Type="http://schemas.openxmlformats.org/officeDocument/2006/relationships/image" Target="media/image142.wmf"/><Relationship Id="rId460" Type="http://schemas.openxmlformats.org/officeDocument/2006/relationships/oleObject" Target="embeddings/oleObject249.bin"/><Relationship Id="rId516" Type="http://schemas.openxmlformats.org/officeDocument/2006/relationships/image" Target="media/image226.wmf"/><Relationship Id="rId48" Type="http://schemas.openxmlformats.org/officeDocument/2006/relationships/oleObject" Target="embeddings/oleObject20.bin"/><Relationship Id="rId113" Type="http://schemas.openxmlformats.org/officeDocument/2006/relationships/oleObject" Target="embeddings/oleObject55.bin"/><Relationship Id="rId320" Type="http://schemas.openxmlformats.org/officeDocument/2006/relationships/oleObject" Target="embeddings/oleObject165.bin"/><Relationship Id="rId558" Type="http://schemas.openxmlformats.org/officeDocument/2006/relationships/image" Target="media/image246.wmf"/><Relationship Id="rId155" Type="http://schemas.openxmlformats.org/officeDocument/2006/relationships/image" Target="media/image71.wmf"/><Relationship Id="rId197" Type="http://schemas.openxmlformats.org/officeDocument/2006/relationships/image" Target="media/image92.wmf"/><Relationship Id="rId362" Type="http://schemas.openxmlformats.org/officeDocument/2006/relationships/oleObject" Target="embeddings/oleObject186.bin"/><Relationship Id="rId418" Type="http://schemas.openxmlformats.org/officeDocument/2006/relationships/image" Target="media/image193.wmf"/><Relationship Id="rId222" Type="http://schemas.openxmlformats.org/officeDocument/2006/relationships/oleObject" Target="embeddings/oleObject112.bin"/><Relationship Id="rId264" Type="http://schemas.openxmlformats.org/officeDocument/2006/relationships/image" Target="media/image122.wmf"/><Relationship Id="rId471" Type="http://schemas.openxmlformats.org/officeDocument/2006/relationships/image" Target="media/image205.wmf"/><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image" Target="media/image56.wmf"/><Relationship Id="rId527" Type="http://schemas.openxmlformats.org/officeDocument/2006/relationships/oleObject" Target="embeddings/oleObject287.bin"/><Relationship Id="rId70" Type="http://schemas.openxmlformats.org/officeDocument/2006/relationships/image" Target="media/image28.wmf"/><Relationship Id="rId166" Type="http://schemas.openxmlformats.org/officeDocument/2006/relationships/oleObject" Target="embeddings/oleObject82.bin"/><Relationship Id="rId331" Type="http://schemas.openxmlformats.org/officeDocument/2006/relationships/image" Target="media/image153.wmf"/><Relationship Id="rId373" Type="http://schemas.openxmlformats.org/officeDocument/2006/relationships/oleObject" Target="embeddings/oleObject192.bin"/><Relationship Id="rId429" Type="http://schemas.openxmlformats.org/officeDocument/2006/relationships/oleObject" Target="embeddings/oleObject226.bin"/><Relationship Id="rId1" Type="http://schemas.openxmlformats.org/officeDocument/2006/relationships/customXml" Target="../customXml/item1.xml"/><Relationship Id="rId233" Type="http://schemas.openxmlformats.org/officeDocument/2006/relationships/oleObject" Target="embeddings/oleObject118.bin"/><Relationship Id="rId440" Type="http://schemas.openxmlformats.org/officeDocument/2006/relationships/image" Target="media/image198.wmf"/><Relationship Id="rId28" Type="http://schemas.openxmlformats.org/officeDocument/2006/relationships/image" Target="media/image12.wmf"/><Relationship Id="rId275" Type="http://schemas.openxmlformats.org/officeDocument/2006/relationships/oleObject" Target="embeddings/oleObject140.bin"/><Relationship Id="rId300" Type="http://schemas.openxmlformats.org/officeDocument/2006/relationships/oleObject" Target="embeddings/oleObject155.bin"/><Relationship Id="rId482" Type="http://schemas.openxmlformats.org/officeDocument/2006/relationships/oleObject" Target="embeddings/oleObject264.bin"/><Relationship Id="rId538" Type="http://schemas.openxmlformats.org/officeDocument/2006/relationships/image" Target="media/image236.wmf"/><Relationship Id="rId81" Type="http://schemas.openxmlformats.org/officeDocument/2006/relationships/oleObject" Target="embeddings/oleObject40.bin"/><Relationship Id="rId135" Type="http://schemas.openxmlformats.org/officeDocument/2006/relationships/oleObject" Target="embeddings/oleObject66.bin"/><Relationship Id="rId177" Type="http://schemas.openxmlformats.org/officeDocument/2006/relationships/image" Target="media/image82.wmf"/><Relationship Id="rId342" Type="http://schemas.openxmlformats.org/officeDocument/2006/relationships/oleObject" Target="embeddings/oleObject176.bin"/><Relationship Id="rId384" Type="http://schemas.openxmlformats.org/officeDocument/2006/relationships/image" Target="media/image179.wmf"/><Relationship Id="rId202" Type="http://schemas.openxmlformats.org/officeDocument/2006/relationships/oleObject" Target="embeddings/oleObject100.bin"/><Relationship Id="rId244" Type="http://schemas.openxmlformats.org/officeDocument/2006/relationships/oleObject" Target="embeddings/oleObject124.bin"/><Relationship Id="rId39" Type="http://schemas.openxmlformats.org/officeDocument/2006/relationships/image" Target="media/image16.wmf"/><Relationship Id="rId286" Type="http://schemas.openxmlformats.org/officeDocument/2006/relationships/image" Target="media/image132.wmf"/><Relationship Id="rId451" Type="http://schemas.openxmlformats.org/officeDocument/2006/relationships/image" Target="media/image201.wmf"/><Relationship Id="rId493" Type="http://schemas.openxmlformats.org/officeDocument/2006/relationships/oleObject" Target="embeddings/oleObject270.bin"/><Relationship Id="rId507" Type="http://schemas.openxmlformats.org/officeDocument/2006/relationships/oleObject" Target="embeddings/oleObject277.bin"/><Relationship Id="rId549" Type="http://schemas.openxmlformats.org/officeDocument/2006/relationships/oleObject" Target="embeddings/oleObject299.bin"/><Relationship Id="rId50" Type="http://schemas.openxmlformats.org/officeDocument/2006/relationships/oleObject" Target="embeddings/oleObject22.bin"/><Relationship Id="rId104" Type="http://schemas.openxmlformats.org/officeDocument/2006/relationships/image" Target="media/image46.wmf"/><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image" Target="media/image143.wmf"/><Relationship Id="rId353" Type="http://schemas.openxmlformats.org/officeDocument/2006/relationships/image" Target="media/image164.wmf"/><Relationship Id="rId395" Type="http://schemas.openxmlformats.org/officeDocument/2006/relationships/image" Target="media/image184.wmf"/><Relationship Id="rId409" Type="http://schemas.openxmlformats.org/officeDocument/2006/relationships/oleObject" Target="embeddings/oleObject212.bin"/><Relationship Id="rId560" Type="http://schemas.openxmlformats.org/officeDocument/2006/relationships/image" Target="media/image247.wmf"/><Relationship Id="rId92" Type="http://schemas.openxmlformats.org/officeDocument/2006/relationships/image" Target="media/image40.wmf"/><Relationship Id="rId213" Type="http://schemas.openxmlformats.org/officeDocument/2006/relationships/image" Target="media/image99.wmf"/><Relationship Id="rId420" Type="http://schemas.openxmlformats.org/officeDocument/2006/relationships/oleObject" Target="embeddings/oleObject219.bin"/><Relationship Id="rId255" Type="http://schemas.openxmlformats.org/officeDocument/2006/relationships/oleObject" Target="embeddings/oleObject130.bin"/><Relationship Id="rId297" Type="http://schemas.openxmlformats.org/officeDocument/2006/relationships/image" Target="media/image136.wmf"/><Relationship Id="rId462" Type="http://schemas.openxmlformats.org/officeDocument/2006/relationships/oleObject" Target="embeddings/oleObject250.bin"/><Relationship Id="rId518" Type="http://schemas.openxmlformats.org/officeDocument/2006/relationships/image" Target="media/image227.wmf"/><Relationship Id="rId115" Type="http://schemas.openxmlformats.org/officeDocument/2006/relationships/oleObject" Target="embeddings/oleObject56.bin"/><Relationship Id="rId157" Type="http://schemas.openxmlformats.org/officeDocument/2006/relationships/image" Target="media/image72.wmf"/><Relationship Id="rId322" Type="http://schemas.openxmlformats.org/officeDocument/2006/relationships/oleObject" Target="embeddings/oleObject166.bin"/><Relationship Id="rId364" Type="http://schemas.openxmlformats.org/officeDocument/2006/relationships/oleObject" Target="embeddings/oleObject187.bin"/><Relationship Id="rId61" Type="http://schemas.openxmlformats.org/officeDocument/2006/relationships/image" Target="media/image24.wmf"/><Relationship Id="rId199" Type="http://schemas.openxmlformats.org/officeDocument/2006/relationships/image" Target="media/image93.wmf"/><Relationship Id="rId19" Type="http://schemas.openxmlformats.org/officeDocument/2006/relationships/image" Target="media/image8.wmf"/><Relationship Id="rId224" Type="http://schemas.openxmlformats.org/officeDocument/2006/relationships/oleObject" Target="embeddings/oleObject113.bin"/><Relationship Id="rId266" Type="http://schemas.openxmlformats.org/officeDocument/2006/relationships/image" Target="media/image123.wmf"/><Relationship Id="rId431" Type="http://schemas.openxmlformats.org/officeDocument/2006/relationships/oleObject" Target="embeddings/oleObject227.bin"/><Relationship Id="rId473" Type="http://schemas.openxmlformats.org/officeDocument/2006/relationships/oleObject" Target="embeddings/oleObject259.bin"/><Relationship Id="rId529" Type="http://schemas.openxmlformats.org/officeDocument/2006/relationships/oleObject" Target="embeddings/oleObject288.bin"/><Relationship Id="rId30" Type="http://schemas.openxmlformats.org/officeDocument/2006/relationships/oleObject" Target="embeddings/oleObject9.bin"/><Relationship Id="rId126" Type="http://schemas.openxmlformats.org/officeDocument/2006/relationships/image" Target="media/image57.wmf"/><Relationship Id="rId168" Type="http://schemas.openxmlformats.org/officeDocument/2006/relationships/oleObject" Target="embeddings/oleObject83.bin"/><Relationship Id="rId333" Type="http://schemas.openxmlformats.org/officeDocument/2006/relationships/image" Target="media/image154.wmf"/><Relationship Id="rId540" Type="http://schemas.openxmlformats.org/officeDocument/2006/relationships/image" Target="media/image237.wmf"/><Relationship Id="rId72" Type="http://schemas.openxmlformats.org/officeDocument/2006/relationships/image" Target="media/image29.wmf"/><Relationship Id="rId375" Type="http://schemas.openxmlformats.org/officeDocument/2006/relationships/oleObject" Target="embeddings/oleObject193.bin"/><Relationship Id="rId3" Type="http://schemas.microsoft.com/office/2007/relationships/stylesWithEffects" Target="stylesWithEffects.xml"/><Relationship Id="rId235" Type="http://schemas.openxmlformats.org/officeDocument/2006/relationships/oleObject" Target="embeddings/oleObject119.bin"/><Relationship Id="rId277" Type="http://schemas.openxmlformats.org/officeDocument/2006/relationships/oleObject" Target="embeddings/oleObject141.bin"/><Relationship Id="rId400" Type="http://schemas.openxmlformats.org/officeDocument/2006/relationships/oleObject" Target="embeddings/oleObject207.bin"/><Relationship Id="rId442" Type="http://schemas.openxmlformats.org/officeDocument/2006/relationships/oleObject" Target="embeddings/oleObject236.bin"/><Relationship Id="rId484" Type="http://schemas.openxmlformats.org/officeDocument/2006/relationships/oleObject" Target="embeddings/oleObject265.bin"/><Relationship Id="rId137" Type="http://schemas.openxmlformats.org/officeDocument/2006/relationships/oleObject" Target="embeddings/oleObject67.bin"/><Relationship Id="rId302" Type="http://schemas.openxmlformats.org/officeDocument/2006/relationships/oleObject" Target="embeddings/oleObject156.bin"/><Relationship Id="rId344" Type="http://schemas.openxmlformats.org/officeDocument/2006/relationships/oleObject" Target="embeddings/oleObject177.bin"/><Relationship Id="rId41" Type="http://schemas.openxmlformats.org/officeDocument/2006/relationships/image" Target="media/image17.wmf"/><Relationship Id="rId83" Type="http://schemas.openxmlformats.org/officeDocument/2006/relationships/oleObject" Target="embeddings/oleObject41.bin"/><Relationship Id="rId179" Type="http://schemas.openxmlformats.org/officeDocument/2006/relationships/image" Target="media/image83.wmf"/><Relationship Id="rId386" Type="http://schemas.openxmlformats.org/officeDocument/2006/relationships/image" Target="media/image180.wmf"/><Relationship Id="rId551" Type="http://schemas.openxmlformats.org/officeDocument/2006/relationships/oleObject" Target="embeddings/oleObject300.bin"/><Relationship Id="rId190" Type="http://schemas.openxmlformats.org/officeDocument/2006/relationships/oleObject" Target="embeddings/oleObject94.bin"/><Relationship Id="rId204" Type="http://schemas.openxmlformats.org/officeDocument/2006/relationships/image" Target="media/image95.wmf"/><Relationship Id="rId246" Type="http://schemas.openxmlformats.org/officeDocument/2006/relationships/oleObject" Target="embeddings/oleObject125.bin"/><Relationship Id="rId288" Type="http://schemas.openxmlformats.org/officeDocument/2006/relationships/image" Target="media/image133.wmf"/><Relationship Id="rId411" Type="http://schemas.openxmlformats.org/officeDocument/2006/relationships/oleObject" Target="embeddings/oleObject213.bin"/><Relationship Id="rId453" Type="http://schemas.openxmlformats.org/officeDocument/2006/relationships/image" Target="media/image202.wmf"/><Relationship Id="rId509" Type="http://schemas.openxmlformats.org/officeDocument/2006/relationships/oleObject" Target="embeddings/oleObject278.bin"/><Relationship Id="rId106" Type="http://schemas.openxmlformats.org/officeDocument/2006/relationships/image" Target="media/image47.wmf"/><Relationship Id="rId313" Type="http://schemas.openxmlformats.org/officeDocument/2006/relationships/image" Target="media/image144.wmf"/><Relationship Id="rId495" Type="http://schemas.openxmlformats.org/officeDocument/2006/relationships/oleObject" Target="embeddings/oleObject271.bin"/><Relationship Id="rId10" Type="http://schemas.openxmlformats.org/officeDocument/2006/relationships/image" Target="media/image2.png"/><Relationship Id="rId52" Type="http://schemas.openxmlformats.org/officeDocument/2006/relationships/oleObject" Target="embeddings/oleObject23.bin"/><Relationship Id="rId94" Type="http://schemas.openxmlformats.org/officeDocument/2006/relationships/image" Target="media/image41.wmf"/><Relationship Id="rId148" Type="http://schemas.openxmlformats.org/officeDocument/2006/relationships/oleObject" Target="embeddings/oleObject73.bin"/><Relationship Id="rId355" Type="http://schemas.openxmlformats.org/officeDocument/2006/relationships/image" Target="media/image165.wmf"/><Relationship Id="rId397" Type="http://schemas.openxmlformats.org/officeDocument/2006/relationships/image" Target="media/image185.wmf"/><Relationship Id="rId520" Type="http://schemas.openxmlformats.org/officeDocument/2006/relationships/image" Target="media/image228.wmf"/><Relationship Id="rId562" Type="http://schemas.openxmlformats.org/officeDocument/2006/relationships/hyperlink" Target="http://www.cs.yale.edu/homes/spielman/561/" TargetMode="External"/><Relationship Id="rId215" Type="http://schemas.openxmlformats.org/officeDocument/2006/relationships/image" Target="media/image100.wmf"/><Relationship Id="rId257" Type="http://schemas.openxmlformats.org/officeDocument/2006/relationships/oleObject" Target="embeddings/oleObject131.bin"/><Relationship Id="rId422" Type="http://schemas.openxmlformats.org/officeDocument/2006/relationships/oleObject" Target="embeddings/oleObject220.bin"/><Relationship Id="rId464" Type="http://schemas.openxmlformats.org/officeDocument/2006/relationships/oleObject" Target="embeddings/oleObject252.bin"/><Relationship Id="rId299" Type="http://schemas.openxmlformats.org/officeDocument/2006/relationships/image" Target="media/image137.wmf"/><Relationship Id="rId63" Type="http://schemas.openxmlformats.org/officeDocument/2006/relationships/image" Target="media/image25.wmf"/><Relationship Id="rId159" Type="http://schemas.openxmlformats.org/officeDocument/2006/relationships/image" Target="media/image73.wmf"/><Relationship Id="rId366" Type="http://schemas.openxmlformats.org/officeDocument/2006/relationships/oleObject" Target="embeddings/oleObject188.bin"/><Relationship Id="rId226" Type="http://schemas.openxmlformats.org/officeDocument/2006/relationships/oleObject" Target="embeddings/oleObject114.bin"/><Relationship Id="rId433" Type="http://schemas.openxmlformats.org/officeDocument/2006/relationships/oleObject" Target="embeddings/oleObject229.bin"/><Relationship Id="rId74" Type="http://schemas.openxmlformats.org/officeDocument/2006/relationships/image" Target="media/image30.wmf"/><Relationship Id="rId377" Type="http://schemas.openxmlformats.org/officeDocument/2006/relationships/oleObject" Target="embeddings/oleObject194.bin"/><Relationship Id="rId500" Type="http://schemas.openxmlformats.org/officeDocument/2006/relationships/image" Target="media/image218.wmf"/><Relationship Id="rId5" Type="http://schemas.openxmlformats.org/officeDocument/2006/relationships/webSettings" Target="webSettings.xml"/><Relationship Id="rId237" Type="http://schemas.openxmlformats.org/officeDocument/2006/relationships/oleObject" Target="embeddings/oleObject120.bin"/><Relationship Id="rId444" Type="http://schemas.openxmlformats.org/officeDocument/2006/relationships/oleObject" Target="embeddings/oleObject238.bin"/><Relationship Id="rId290" Type="http://schemas.openxmlformats.org/officeDocument/2006/relationships/oleObject" Target="embeddings/oleObject149.bin"/><Relationship Id="rId304" Type="http://schemas.openxmlformats.org/officeDocument/2006/relationships/oleObject" Target="embeddings/oleObject157.bin"/><Relationship Id="rId388" Type="http://schemas.openxmlformats.org/officeDocument/2006/relationships/image" Target="media/image181.wmf"/><Relationship Id="rId511" Type="http://schemas.openxmlformats.org/officeDocument/2006/relationships/oleObject" Target="embeddings/oleObject279.bin"/><Relationship Id="rId85" Type="http://schemas.openxmlformats.org/officeDocument/2006/relationships/oleObject" Target="embeddings/oleObject42.bin"/><Relationship Id="rId150" Type="http://schemas.openxmlformats.org/officeDocument/2006/relationships/oleObject" Target="embeddings/oleObject74.bin"/><Relationship Id="rId248" Type="http://schemas.openxmlformats.org/officeDocument/2006/relationships/oleObject" Target="embeddings/oleObject126.bin"/><Relationship Id="rId455" Type="http://schemas.openxmlformats.org/officeDocument/2006/relationships/oleObject" Target="embeddings/oleObject245.bin"/><Relationship Id="rId12" Type="http://schemas.openxmlformats.org/officeDocument/2006/relationships/image" Target="media/image4.png"/><Relationship Id="rId108" Type="http://schemas.openxmlformats.org/officeDocument/2006/relationships/image" Target="media/image48.wmf"/><Relationship Id="rId315" Type="http://schemas.openxmlformats.org/officeDocument/2006/relationships/image" Target="media/image145.wmf"/><Relationship Id="rId522" Type="http://schemas.openxmlformats.org/officeDocument/2006/relationships/image" Target="media/image229.wmf"/><Relationship Id="rId96" Type="http://schemas.openxmlformats.org/officeDocument/2006/relationships/image" Target="media/image42.wmf"/><Relationship Id="rId161" Type="http://schemas.openxmlformats.org/officeDocument/2006/relationships/image" Target="media/image74.wmf"/><Relationship Id="rId399" Type="http://schemas.openxmlformats.org/officeDocument/2006/relationships/oleObject" Target="embeddings/oleObject206.bin"/><Relationship Id="rId259" Type="http://schemas.openxmlformats.org/officeDocument/2006/relationships/oleObject" Target="embeddings/oleObject132.bin"/><Relationship Id="rId466" Type="http://schemas.openxmlformats.org/officeDocument/2006/relationships/oleObject" Target="embeddings/oleObject254.bin"/><Relationship Id="rId23" Type="http://schemas.openxmlformats.org/officeDocument/2006/relationships/oleObject" Target="embeddings/oleObject7.bin"/><Relationship Id="rId119" Type="http://schemas.openxmlformats.org/officeDocument/2006/relationships/oleObject" Target="embeddings/oleObject58.bin"/><Relationship Id="rId326" Type="http://schemas.openxmlformats.org/officeDocument/2006/relationships/oleObject" Target="embeddings/oleObject168.bin"/><Relationship Id="rId533" Type="http://schemas.openxmlformats.org/officeDocument/2006/relationships/oleObject" Target="embeddings/oleObject291.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F458F-C6D5-46D3-B06D-9262806A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5794</Words>
  <Characters>33029</Characters>
  <Application>Microsoft Office Word</Application>
  <DocSecurity>0</DocSecurity>
  <Lines>275</Lines>
  <Paragraphs>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Elana</dc:creator>
  <cp:lastModifiedBy>Uriel Feige</cp:lastModifiedBy>
  <cp:revision>3</cp:revision>
  <dcterms:created xsi:type="dcterms:W3CDTF">2012-10-16T15:57:00Z</dcterms:created>
  <dcterms:modified xsi:type="dcterms:W3CDTF">2012-10-16T15:59:00Z</dcterms:modified>
</cp:coreProperties>
</file>